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8A" w:rsidRDefault="00D60EF5" w:rsidP="0009248A">
      <w:pPr>
        <w:spacing w:after="0" w:line="240" w:lineRule="auto"/>
        <w:ind w:right="-2"/>
        <w:jc w:val="right"/>
        <w:rPr>
          <w:sz w:val="16"/>
          <w:szCs w:val="16"/>
        </w:rPr>
      </w:pPr>
      <w:r>
        <w:rPr>
          <w:sz w:val="16"/>
          <w:szCs w:val="16"/>
        </w:rPr>
        <w:t>v.</w:t>
      </w:r>
      <w:r w:rsidR="00534339">
        <w:rPr>
          <w:sz w:val="16"/>
          <w:szCs w:val="16"/>
        </w:rPr>
        <w:t>10.0</w:t>
      </w:r>
      <w:r w:rsidR="00075065">
        <w:rPr>
          <w:sz w:val="16"/>
          <w:szCs w:val="16"/>
        </w:rPr>
        <w:t>3</w:t>
      </w:r>
    </w:p>
    <w:p w:rsidR="003C143B" w:rsidRPr="003C143B" w:rsidRDefault="003C143B" w:rsidP="0009248A">
      <w:pPr>
        <w:spacing w:after="0" w:line="240" w:lineRule="auto"/>
        <w:ind w:right="-2"/>
        <w:jc w:val="right"/>
        <w:rPr>
          <w:sz w:val="16"/>
          <w:szCs w:val="16"/>
        </w:rPr>
      </w:pPr>
      <w:r>
        <w:rPr>
          <w:sz w:val="16"/>
          <w:szCs w:val="16"/>
        </w:rPr>
        <w:br/>
      </w:r>
    </w:p>
    <w:p w:rsidR="00ED6B2B" w:rsidRDefault="0009248A" w:rsidP="00005F32">
      <w:pPr>
        <w:spacing w:after="0" w:line="240" w:lineRule="auto"/>
        <w:ind w:right="-2"/>
        <w:rPr>
          <w:b/>
          <w:sz w:val="36"/>
          <w:szCs w:val="36"/>
        </w:rPr>
      </w:pPr>
      <w:r>
        <w:rPr>
          <w:noProof/>
          <w:sz w:val="21"/>
          <w:lang w:val="en-US"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12700</wp:posOffset>
            </wp:positionV>
            <wp:extent cx="2654300" cy="409575"/>
            <wp:effectExtent l="0" t="0" r="0" b="9525"/>
            <wp:wrapSquare wrapText="bothSides"/>
            <wp:docPr id="3" name="Picture 3" descr="D:\_Action10\Logo\Action1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_Action10\Logo\Action10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3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143B">
        <w:rPr>
          <w:rFonts w:ascii="Times New Roman" w:eastAsia="Times New Roman" w:hAnsi="Times New Roman" w:cs="Times New Roman"/>
          <w:noProof/>
          <w:color w:val="0000FF"/>
          <w:sz w:val="24"/>
          <w:szCs w:val="24"/>
          <w:lang w:val="en-US" w:eastAsia="en-US"/>
        </w:rPr>
        <w:drawing>
          <wp:inline distT="0" distB="0" distL="0" distR="0" wp14:anchorId="4377BEE4" wp14:editId="63E30E43">
            <wp:extent cx="2143125" cy="1181656"/>
            <wp:effectExtent l="0" t="0" r="0" b="0"/>
            <wp:docPr id="2" name="Picture 2" descr="D:\_RandS\Logo\_HR&amp;S_Logo\HR&amp;S_Logo\HR&am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RandS\Logo\_HR&amp;S_Logo\HR&amp;S_Logo\HR&amp;S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743" cy="1193576"/>
                    </a:xfrm>
                    <a:prstGeom prst="rect">
                      <a:avLst/>
                    </a:prstGeom>
                    <a:noFill/>
                    <a:ln>
                      <a:noFill/>
                    </a:ln>
                  </pic:spPr>
                </pic:pic>
              </a:graphicData>
            </a:graphic>
          </wp:inline>
        </w:drawing>
      </w:r>
      <w:r w:rsidR="00005F32">
        <w:rPr>
          <w:b/>
          <w:sz w:val="36"/>
          <w:szCs w:val="36"/>
        </w:rPr>
        <w:t xml:space="preserve">                                                     </w:t>
      </w:r>
    </w:p>
    <w:p w:rsidR="00196CA9" w:rsidRDefault="00196CA9" w:rsidP="00196CA9">
      <w:pPr>
        <w:spacing w:after="0" w:line="240" w:lineRule="auto"/>
        <w:ind w:right="-286"/>
        <w:jc w:val="right"/>
        <w:rPr>
          <w:b/>
          <w:sz w:val="36"/>
          <w:szCs w:val="36"/>
        </w:rPr>
      </w:pPr>
    </w:p>
    <w:p w:rsidR="00837CFF" w:rsidRDefault="00837CFF" w:rsidP="00837CFF">
      <w:pPr>
        <w:spacing w:after="0" w:line="240" w:lineRule="auto"/>
        <w:rPr>
          <w:sz w:val="40"/>
          <w:szCs w:val="36"/>
        </w:rPr>
      </w:pPr>
    </w:p>
    <w:p w:rsidR="000B3295" w:rsidRPr="00005F32" w:rsidRDefault="005C3265" w:rsidP="00837CFF">
      <w:pPr>
        <w:spacing w:after="0" w:line="240" w:lineRule="auto"/>
        <w:rPr>
          <w:sz w:val="16"/>
          <w:szCs w:val="20"/>
        </w:rPr>
      </w:pPr>
      <w:r w:rsidRPr="0009248A">
        <w:rPr>
          <w:sz w:val="40"/>
          <w:szCs w:val="36"/>
        </w:rPr>
        <w:t>Programme</w:t>
      </w:r>
      <w:r w:rsidR="00ED6B2B" w:rsidRPr="0009248A">
        <w:rPr>
          <w:sz w:val="40"/>
          <w:szCs w:val="36"/>
        </w:rPr>
        <w:t xml:space="preserve"> Partner logo</w:t>
      </w:r>
      <w:r w:rsidR="003C143B">
        <w:rPr>
          <w:sz w:val="28"/>
          <w:szCs w:val="36"/>
        </w:rPr>
        <w:br/>
      </w:r>
    </w:p>
    <w:p w:rsidR="00196CA9" w:rsidRDefault="00196CA9" w:rsidP="003C143B">
      <w:pPr>
        <w:jc w:val="right"/>
        <w:rPr>
          <w:lang w:val="en-US"/>
        </w:rPr>
      </w:pPr>
    </w:p>
    <w:p w:rsidR="00005F32" w:rsidRDefault="00005F32" w:rsidP="00196CA9">
      <w:pPr>
        <w:rPr>
          <w:lang w:val="en-US"/>
        </w:rPr>
      </w:pPr>
    </w:p>
    <w:p w:rsidR="00005F32" w:rsidRPr="008754EF" w:rsidRDefault="00005F32" w:rsidP="00196CA9">
      <w:pPr>
        <w:rPr>
          <w:lang w:val="en-US"/>
        </w:rPr>
      </w:pPr>
    </w:p>
    <w:p w:rsidR="00A4549D" w:rsidRPr="00837CFF" w:rsidRDefault="00131982" w:rsidP="00EF0DB8">
      <w:pPr>
        <w:pStyle w:val="Title"/>
        <w:jc w:val="center"/>
        <w:rPr>
          <w:b/>
          <w:color w:val="auto"/>
        </w:rPr>
      </w:pPr>
      <w:r w:rsidRPr="00837CFF">
        <w:rPr>
          <w:b/>
          <w:color w:val="auto"/>
        </w:rPr>
        <w:t xml:space="preserve">Name of </w:t>
      </w:r>
      <w:r w:rsidR="005C3265" w:rsidRPr="00837CFF">
        <w:rPr>
          <w:b/>
          <w:color w:val="auto"/>
        </w:rPr>
        <w:t>programme</w:t>
      </w:r>
    </w:p>
    <w:p w:rsidR="00987E76" w:rsidRPr="009B318C" w:rsidRDefault="00987E76" w:rsidP="00987E76">
      <w:pPr>
        <w:pStyle w:val="Title"/>
        <w:jc w:val="center"/>
        <w:rPr>
          <w:color w:val="auto"/>
          <w:sz w:val="44"/>
        </w:rPr>
      </w:pPr>
    </w:p>
    <w:p w:rsidR="00A4549D" w:rsidRPr="009B318C" w:rsidRDefault="00987E76" w:rsidP="00987E76">
      <w:pPr>
        <w:pStyle w:val="Subtitle"/>
        <w:jc w:val="center"/>
        <w:rPr>
          <w:color w:val="auto"/>
        </w:rPr>
      </w:pPr>
      <w:r w:rsidRPr="009B318C">
        <w:rPr>
          <w:color w:val="auto"/>
          <w:sz w:val="36"/>
        </w:rPr>
        <w:t>Real-time Outcome Planning and Evaluation (ROPE)</w:t>
      </w:r>
      <w:r w:rsidRPr="009B318C">
        <w:rPr>
          <w:color w:val="auto"/>
          <w:sz w:val="36"/>
        </w:rPr>
        <w:br/>
      </w:r>
      <w:r w:rsidR="005C3265" w:rsidRPr="009B318C">
        <w:rPr>
          <w:color w:val="auto"/>
          <w:sz w:val="36"/>
        </w:rPr>
        <w:t>Programme</w:t>
      </w:r>
      <w:r w:rsidR="00935EA6" w:rsidRPr="009B318C">
        <w:rPr>
          <w:color w:val="auto"/>
          <w:sz w:val="36"/>
        </w:rPr>
        <w:t xml:space="preserve"> journal</w:t>
      </w:r>
      <w:r w:rsidR="00CE10D3" w:rsidRPr="009B318C">
        <w:rPr>
          <w:color w:val="auto"/>
          <w:sz w:val="36"/>
        </w:rPr>
        <w:t xml:space="preserve"> DESIGN</w:t>
      </w:r>
      <w:r w:rsidR="00C24315" w:rsidRPr="009B318C">
        <w:rPr>
          <w:color w:val="auto"/>
          <w:sz w:val="36"/>
        </w:rPr>
        <w:t xml:space="preserve">, </w:t>
      </w:r>
      <w:r w:rsidR="00837CFF">
        <w:rPr>
          <w:color w:val="auto"/>
          <w:sz w:val="36"/>
        </w:rPr>
        <w:br/>
      </w:r>
      <w:r w:rsidR="00213950" w:rsidRPr="009B318C">
        <w:rPr>
          <w:color w:val="auto"/>
          <w:sz w:val="36"/>
        </w:rPr>
        <w:t>Template</w:t>
      </w:r>
      <w:r w:rsidR="00CE10D3" w:rsidRPr="009B318C">
        <w:rPr>
          <w:color w:val="auto"/>
          <w:sz w:val="36"/>
        </w:rPr>
        <w:t xml:space="preserve"> with guidelines</w:t>
      </w:r>
      <w:r w:rsidRPr="009B318C">
        <w:rPr>
          <w:color w:val="auto"/>
          <w:sz w:val="36"/>
        </w:rPr>
        <w:br/>
      </w:r>
    </w:p>
    <w:p w:rsidR="008A7BB6" w:rsidRDefault="008A7BB6" w:rsidP="008A7BB6">
      <w:pPr>
        <w:spacing w:after="0"/>
      </w:pPr>
    </w:p>
    <w:p w:rsidR="008A7BB6" w:rsidRDefault="008A7BB6" w:rsidP="008A7BB6">
      <w:pPr>
        <w:spacing w:after="0"/>
      </w:pPr>
    </w:p>
    <w:p w:rsidR="00267D68" w:rsidRDefault="00267D68" w:rsidP="00267D68">
      <w:pPr>
        <w:spacing w:after="0"/>
      </w:pPr>
      <w:r>
        <w:rPr>
          <w:noProof/>
          <w:lang w:val="en-US" w:eastAsia="en-US"/>
        </w:rPr>
        <w:drawing>
          <wp:inline distT="0" distB="0" distL="0" distR="0" wp14:anchorId="107E7055" wp14:editId="5DA81BDC">
            <wp:extent cx="5619750" cy="1590675"/>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67D68" w:rsidRPr="001C558F" w:rsidRDefault="00267D68" w:rsidP="00267D68">
      <w:pPr>
        <w:ind w:right="139"/>
        <w:jc w:val="right"/>
        <w:rPr>
          <w:sz w:val="18"/>
        </w:rPr>
      </w:pPr>
      <w:r w:rsidRPr="001C558F">
        <w:rPr>
          <w:sz w:val="18"/>
        </w:rPr>
        <w:t>Definitions by HR&amp;S.</w:t>
      </w:r>
    </w:p>
    <w:p w:rsidR="00005F32" w:rsidRDefault="00005F32" w:rsidP="00663CFA">
      <w:pPr>
        <w:jc w:val="center"/>
      </w:pPr>
    </w:p>
    <w:p w:rsidR="00F837E5" w:rsidRDefault="00F837E5">
      <w:pPr>
        <w:rPr>
          <w:rStyle w:val="Emphasis"/>
          <w:rFonts w:asciiTheme="majorHAnsi" w:eastAsiaTheme="majorEastAsia" w:hAnsiTheme="majorHAnsi" w:cstheme="majorBidi"/>
          <w:b/>
          <w:bCs/>
          <w:i w:val="0"/>
          <w:iCs w:val="0"/>
          <w:sz w:val="26"/>
          <w:szCs w:val="20"/>
        </w:rPr>
      </w:pPr>
      <w:bookmarkStart w:id="0" w:name="_Toc473526094"/>
      <w:bookmarkStart w:id="1" w:name="_Toc476735716"/>
      <w:bookmarkStart w:id="2" w:name="_Toc499793061"/>
      <w:r>
        <w:rPr>
          <w:rStyle w:val="Emphasis"/>
          <w:i w:val="0"/>
          <w:iCs w:val="0"/>
          <w:szCs w:val="20"/>
        </w:rPr>
        <w:br w:type="page"/>
      </w:r>
    </w:p>
    <w:p w:rsidR="00DC1CCF" w:rsidRPr="00DC1CCF" w:rsidRDefault="00DC1CCF" w:rsidP="00DC1CCF">
      <w:pPr>
        <w:pStyle w:val="Heading1"/>
        <w:rPr>
          <w:rStyle w:val="Emphasis"/>
          <w:i w:val="0"/>
          <w:iCs w:val="0"/>
          <w:sz w:val="12"/>
          <w:szCs w:val="12"/>
        </w:rPr>
      </w:pPr>
      <w:r w:rsidRPr="00DC1CCF">
        <w:rPr>
          <w:rStyle w:val="Emphasis"/>
          <w:i w:val="0"/>
          <w:iCs w:val="0"/>
          <w:sz w:val="12"/>
          <w:szCs w:val="12"/>
        </w:rPr>
        <w:lastRenderedPageBreak/>
        <w:br/>
      </w:r>
      <w:r w:rsidR="00DE3F6A">
        <w:rPr>
          <w:rStyle w:val="Emphasis"/>
          <w:i w:val="0"/>
          <w:iCs w:val="0"/>
        </w:rPr>
        <w:t>Foreword</w:t>
      </w:r>
      <w:r>
        <w:rPr>
          <w:rStyle w:val="Emphasis"/>
          <w:i w:val="0"/>
          <w:iCs w:val="0"/>
        </w:rPr>
        <w:br/>
      </w:r>
    </w:p>
    <w:p w:rsidR="00DC1CCF" w:rsidRDefault="00DC1CCF" w:rsidP="00DC1CCF">
      <w:pPr>
        <w:pStyle w:val="Heading2"/>
        <w:shd w:val="clear" w:color="auto" w:fill="auto"/>
        <w:spacing w:before="0"/>
        <w:rPr>
          <w:rStyle w:val="Emphasis"/>
          <w:i w:val="0"/>
          <w:iCs w:val="0"/>
        </w:rPr>
      </w:pPr>
    </w:p>
    <w:p w:rsidR="00FA4EBA" w:rsidRPr="00B2382E" w:rsidRDefault="00445A9A" w:rsidP="00DC1CCF">
      <w:pPr>
        <w:pStyle w:val="Heading2"/>
        <w:spacing w:before="0"/>
        <w:rPr>
          <w:rStyle w:val="Emphasis"/>
          <w:i w:val="0"/>
          <w:iCs w:val="0"/>
        </w:rPr>
      </w:pPr>
      <w:r w:rsidRPr="00B2382E">
        <w:rPr>
          <w:rStyle w:val="Emphasis"/>
          <w:i w:val="0"/>
          <w:iCs w:val="0"/>
        </w:rPr>
        <w:t xml:space="preserve">About </w:t>
      </w:r>
      <w:bookmarkEnd w:id="0"/>
      <w:r w:rsidR="001968EB" w:rsidRPr="00B2382E">
        <w:rPr>
          <w:rStyle w:val="Emphasis"/>
          <w:i w:val="0"/>
          <w:iCs w:val="0"/>
        </w:rPr>
        <w:t>ROPE</w:t>
      </w:r>
      <w:bookmarkEnd w:id="1"/>
      <w:bookmarkEnd w:id="2"/>
    </w:p>
    <w:p w:rsidR="00D525C5" w:rsidRDefault="00D525C5" w:rsidP="00D525C5">
      <w:pPr>
        <w:pStyle w:val="Heading3"/>
      </w:pPr>
      <w:bookmarkStart w:id="3" w:name="_Toc360087847"/>
      <w:bookmarkStart w:id="4" w:name="_Toc367521468"/>
      <w:bookmarkStart w:id="5" w:name="_Toc369249199"/>
      <w:bookmarkStart w:id="6" w:name="_Toc370371946"/>
      <w:bookmarkStart w:id="7" w:name="_Toc372538158"/>
      <w:r>
        <w:t xml:space="preserve">Needs driven programme </w:t>
      </w:r>
    </w:p>
    <w:p w:rsidR="00D525C5" w:rsidRDefault="00D525C5" w:rsidP="00D525C5">
      <w:r>
        <w:t>According to HR&amp;S and Action10, a needs driven programme is a programme which is defined by the person or persons who will implement the activities in actual practice and more importantly, who will make the programme sustainable long-term. Thus, a needs driven programme builds on the ambitions of the implementer. A needs driven programme is thus a case identified</w:t>
      </w:r>
      <w:r w:rsidRPr="00D525C5">
        <w:t xml:space="preserve"> </w:t>
      </w:r>
      <w:r>
        <w:t xml:space="preserve">by the Target partners, and set of activities designed and implemented by the same target partner. Operationally the ROPE compiles the ambitions of the Target partners as well as the outcome challenges and then provides the means necessary to overcome the challenges to fulfil the ambitions. Thus, the Programme partners provide the Target partners with the tools required to change their lives according to the choice of the Target partner. TAct operates at locations where opportunities are few and the partners bridge gaps and face challenges together.  </w:t>
      </w:r>
    </w:p>
    <w:p w:rsidR="00171C19" w:rsidRDefault="00D525C5" w:rsidP="00D525C5">
      <w:pPr>
        <w:pStyle w:val="Heading3"/>
      </w:pPr>
      <w:r>
        <w:t>Targeted approaches</w:t>
      </w:r>
    </w:p>
    <w:p w:rsidR="00171C19" w:rsidRPr="00171C19" w:rsidRDefault="00171C19" w:rsidP="00171C19">
      <w:pPr>
        <w:spacing w:before="240" w:after="0"/>
        <w:rPr>
          <w:b/>
        </w:rPr>
      </w:pPr>
      <w:r w:rsidRPr="00171C19">
        <w:rPr>
          <w:b/>
        </w:rPr>
        <w:t>Research management</w:t>
      </w:r>
    </w:p>
    <w:p w:rsidR="00731D8C" w:rsidRPr="00731D8C" w:rsidRDefault="00731D8C" w:rsidP="00731D8C">
      <w:pPr>
        <w:rPr>
          <w:rStyle w:val="Emphasis"/>
          <w:i w:val="0"/>
          <w:iCs w:val="0"/>
        </w:rPr>
      </w:pPr>
      <w:r w:rsidRPr="00731D8C">
        <w:rPr>
          <w:rStyle w:val="Emphasis"/>
          <w:i w:val="0"/>
          <w:iCs w:val="0"/>
        </w:rPr>
        <w:t xml:space="preserve">ROPE-Sci addresses Research management. </w:t>
      </w:r>
    </w:p>
    <w:p w:rsidR="00D525C5" w:rsidRDefault="00D525C5" w:rsidP="00D525C5">
      <w:pPr>
        <w:pStyle w:val="Heading3"/>
      </w:pPr>
      <w:bookmarkStart w:id="8" w:name="_Toc342825254"/>
      <w:bookmarkStart w:id="9" w:name="_Toc343334761"/>
      <w:bookmarkStart w:id="10" w:name="_Toc345936031"/>
      <w:bookmarkStart w:id="11" w:name="_Toc346097350"/>
      <w:bookmarkStart w:id="12" w:name="_Toc348941372"/>
      <w:bookmarkStart w:id="13" w:name="_Toc438842886"/>
      <w:bookmarkStart w:id="14" w:name="_Toc439169818"/>
      <w:bookmarkStart w:id="15" w:name="_Toc439170059"/>
      <w:bookmarkStart w:id="16" w:name="_Toc440471943"/>
      <w:bookmarkStart w:id="17" w:name="_Toc442689038"/>
      <w:bookmarkStart w:id="18" w:name="_Toc452893729"/>
      <w:bookmarkStart w:id="19" w:name="_Toc463693493"/>
      <w:bookmarkStart w:id="20" w:name="_Toc473526095"/>
      <w:bookmarkStart w:id="21" w:name="_Toc476735717"/>
      <w:bookmarkStart w:id="22" w:name="_Toc499793062"/>
      <w:bookmarkStart w:id="23" w:name="_Toc377810109"/>
      <w:bookmarkStart w:id="24" w:name="_Toc378489065"/>
      <w:bookmarkStart w:id="25" w:name="_Toc378594424"/>
      <w:bookmarkStart w:id="26" w:name="_Toc378668222"/>
      <w:bookmarkStart w:id="27" w:name="_Toc378692760"/>
      <w:bookmarkStart w:id="28" w:name="_Toc380058160"/>
      <w:bookmarkStart w:id="29" w:name="_Toc384916249"/>
      <w:bookmarkStart w:id="30" w:name="_Toc388453532"/>
      <w:bookmarkStart w:id="31" w:name="_Toc389730616"/>
      <w:bookmarkStart w:id="32" w:name="_Toc392431569"/>
      <w:bookmarkStart w:id="33" w:name="_Toc392493614"/>
      <w:bookmarkStart w:id="34" w:name="_Toc408841257"/>
      <w:bookmarkStart w:id="35" w:name="_Toc428349719"/>
      <w:bookmarkStart w:id="36" w:name="_Toc428349839"/>
      <w:r>
        <w:t>The developer</w:t>
      </w:r>
    </w:p>
    <w:p w:rsidR="00D525C5" w:rsidRPr="00731D8C" w:rsidRDefault="00D525C5" w:rsidP="00D525C5">
      <w:r w:rsidRPr="00731D8C">
        <w:t>The Real-time outcome planning and evaluation (ROPE)</w:t>
      </w:r>
      <w:r w:rsidR="000856EE">
        <w:t xml:space="preserve"> was developed </w:t>
      </w:r>
      <w:r w:rsidR="000856EE" w:rsidRPr="00731D8C">
        <w:t>by Assoc. Prof. Cecilia ÖMAN Founder of Action10 and of Human Rights and Science (HR&amp;S), and are the property of Human Rights and Science.</w:t>
      </w:r>
      <w:r w:rsidR="000856EE">
        <w:t xml:space="preserve"> It builds on other tools also developed by Cecilia and owned by HR&amp;DS; the Action Principles (TAct), </w:t>
      </w:r>
      <w:r w:rsidRPr="00731D8C">
        <w:t>the Cross-Cultural learning</w:t>
      </w:r>
      <w:r w:rsidR="000856EE">
        <w:t xml:space="preserve"> and partnership</w:t>
      </w:r>
      <w:r w:rsidRPr="00731D8C">
        <w:t xml:space="preserve"> (CUP)</w:t>
      </w:r>
      <w:r w:rsidR="000856EE">
        <w:t xml:space="preserve"> and the Financial Transparency and accountability (TrAcc) tools. </w:t>
      </w:r>
      <w:r w:rsidRPr="00731D8C">
        <w:t xml:space="preserve"> Cecilia started developing the tools in 2009 and they have been co</w:t>
      </w:r>
      <w:r w:rsidR="000856EE">
        <w:t>ntinuously revised ever since i</w:t>
      </w:r>
      <w:r w:rsidRPr="00731D8C">
        <w:t>t is an iterative process, as lessons are continuously learned and implemented.</w:t>
      </w:r>
    </w:p>
    <w:p w:rsidR="00171C19" w:rsidRDefault="00171C19" w:rsidP="00171C19">
      <w:pPr>
        <w:pStyle w:val="Heading2"/>
        <w:rPr>
          <w:rStyle w:val="Strong"/>
          <w:b/>
          <w:bCs/>
        </w:rPr>
      </w:pPr>
      <w:r w:rsidRPr="00B714F0">
        <w:rPr>
          <w:rStyle w:val="Strong"/>
          <w:b/>
          <w:bCs/>
        </w:rPr>
        <w:t>How to use this guideline</w:t>
      </w:r>
    </w:p>
    <w:p w:rsidR="00D525C5" w:rsidRDefault="00D525C5" w:rsidP="00D525C5">
      <w:r w:rsidRPr="00731D8C">
        <w:t xml:space="preserve">This document can be downloaded as PDF from </w:t>
      </w:r>
      <w:hyperlink r:id="rId15" w:history="1">
        <w:r w:rsidRPr="00731D8C">
          <w:rPr>
            <w:rStyle w:val="Hyperlink"/>
          </w:rPr>
          <w:t>www.humanrightsandscience.se</w:t>
        </w:r>
      </w:hyperlink>
      <w:r w:rsidRPr="00731D8C">
        <w:rPr>
          <w:rStyle w:val="Hyperlink"/>
        </w:rPr>
        <w:t>.</w:t>
      </w:r>
      <w:r w:rsidRPr="00731D8C">
        <w:t xml:space="preserve">  A word document, where the template can be filled in, can be requested from www.humanrightsandscience.se. If the user is person or an institution from a higher income country then HR&amp;S charges a fee.  HR&amp;S offers seminars on the use of ROPE, TAct and CUP as well as workshops, where the participant’s own programmes are addressed. </w:t>
      </w:r>
    </w:p>
    <w:p w:rsidR="00B45FED" w:rsidRDefault="00171C19" w:rsidP="00171C19">
      <w:r>
        <w:t>Th</w:t>
      </w:r>
      <w:r w:rsidR="00D525C5">
        <w:t>e ROPE guidelines are</w:t>
      </w:r>
      <w:r>
        <w:t xml:space="preserve"> ambitious. This is because the HR&amp;S approach is holistic and aims to cover all important aspects of a new initiative. Thus, not all chapters are relevant for all initiatives and not all chapters are relevant in the beginning of a new initiative. The programme journal is a background document that shall be filled in according to what makes sense. It is a programme support tool aimed to add efficiency and shall not steal energy from the actual implementation.</w:t>
      </w:r>
    </w:p>
    <w:p w:rsidR="00171C19" w:rsidRPr="00B714F0" w:rsidRDefault="00B45FED" w:rsidP="00171C19">
      <w:r>
        <w:lastRenderedPageBreak/>
        <w:t>The Template have sections where the font is small and italic. These sections can be removed as the user of the template get more familiar with the ROPR tool.</w:t>
      </w:r>
      <w:r w:rsidR="00DE3F6A">
        <w:t xml:space="preserve"> </w:t>
      </w:r>
      <w:bookmarkStart w:id="37" w:name="_GoBack"/>
      <w:bookmarkEnd w:id="37"/>
    </w:p>
    <w:p w:rsidR="00246ABA" w:rsidRPr="00DC1CCF" w:rsidRDefault="00246ABA" w:rsidP="00DC1CCF">
      <w:pPr>
        <w:pStyle w:val="Heading2"/>
        <w:rPr>
          <w:rStyle w:val="Strong"/>
          <w:b/>
          <w:bCs/>
        </w:rPr>
      </w:pPr>
      <w:r w:rsidRPr="00DC1CCF">
        <w:rPr>
          <w:rStyle w:val="Strong"/>
          <w:b/>
          <w:bCs/>
        </w:rPr>
        <w:lastRenderedPageBreak/>
        <w:t>Acknowledgement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D60EF5" w:rsidRPr="00731D8C" w:rsidRDefault="00804C80" w:rsidP="00804C80">
      <w:pPr>
        <w:rPr>
          <w:rStyle w:val="Emphasis"/>
          <w:iCs w:val="0"/>
        </w:rPr>
      </w:pPr>
      <w:r w:rsidRPr="00731D8C">
        <w:t>Action10 and HR&amp;S are grateful to the developers of Outcome mapping for their significant contributions to the field of monitoring and evaluation</w:t>
      </w:r>
      <w:r w:rsidRPr="00731D8C">
        <w:rPr>
          <w:rStyle w:val="Emphasis"/>
          <w:sz w:val="20"/>
          <w:szCs w:val="20"/>
        </w:rPr>
        <w:t>.</w:t>
      </w:r>
      <w:r w:rsidRPr="00731D8C">
        <w:t xml:space="preserve"> The concept of measuring outcomes instead of outputs was originally introduced by Sarah Earl, Fred Carden, and Terry Smutylo already in 2001 (Earl et al, 2001) when they developed the Outcome mapping tool. The ROPE is benefitting from the Outcome mapping concepts the “Outcome challenges”, the “Progress markers” and the “Strategy map” (here called Output mapping). </w:t>
      </w:r>
    </w:p>
    <w:p w:rsidR="00171C19" w:rsidRDefault="00246ABA" w:rsidP="00246ABA">
      <w:pPr>
        <w:rPr>
          <w:rStyle w:val="Strong"/>
          <w:b w:val="0"/>
          <w:sz w:val="20"/>
          <w:szCs w:val="20"/>
          <w:lang w:val="en-US"/>
        </w:rPr>
      </w:pPr>
      <w:r w:rsidRPr="00731D8C">
        <w:t>Transparency International is acknowledged for all the good documents they share at their website</w:t>
      </w:r>
      <w:r w:rsidRPr="00731D8C">
        <w:rPr>
          <w:vertAlign w:val="superscript"/>
        </w:rPr>
        <w:footnoteReference w:id="1"/>
      </w:r>
      <w:r w:rsidRPr="00731D8C">
        <w:t>. Transparency International (TI) is the global civil society organisation leading the fight against corruption. Through more than 90 chapters worldwide and an international secretariat in Berlin, Germany, TI raises awareness of the damaging effects of corruption and works with partners in government, business and civil society to develop and implement effective measures to tackle it</w:t>
      </w:r>
      <w:r w:rsidRPr="00731D8C">
        <w:rPr>
          <w:rStyle w:val="Strong"/>
          <w:b w:val="0"/>
          <w:sz w:val="20"/>
          <w:szCs w:val="20"/>
          <w:lang w:val="en-US"/>
        </w:rPr>
        <w:t>.</w:t>
      </w:r>
    </w:p>
    <w:p w:rsidR="00171C19" w:rsidRDefault="00171C19" w:rsidP="00171C19">
      <w:pPr>
        <w:rPr>
          <w:rStyle w:val="Strong"/>
          <w:b w:val="0"/>
          <w:sz w:val="20"/>
          <w:szCs w:val="20"/>
          <w:lang w:val="en-US"/>
        </w:rPr>
      </w:pPr>
      <w:r>
        <w:rPr>
          <w:rStyle w:val="Strong"/>
          <w:b w:val="0"/>
          <w:sz w:val="20"/>
          <w:szCs w:val="20"/>
          <w:lang w:val="en-US"/>
        </w:rPr>
        <w:br w:type="page"/>
      </w:r>
    </w:p>
    <w:p w:rsidR="00445A9A" w:rsidRPr="00DC1CCF" w:rsidRDefault="003C143B" w:rsidP="00DC1CCF">
      <w:pPr>
        <w:pStyle w:val="Heading1"/>
        <w:rPr>
          <w:rStyle w:val="Emphasis"/>
          <w:i w:val="0"/>
          <w:iCs w:val="0"/>
          <w:sz w:val="12"/>
          <w:szCs w:val="12"/>
        </w:rPr>
      </w:pPr>
      <w:bookmarkStart w:id="38" w:name="_Toc342825252"/>
      <w:bookmarkStart w:id="39" w:name="_Toc343334759"/>
      <w:bookmarkStart w:id="40" w:name="_Toc345936029"/>
      <w:bookmarkStart w:id="41" w:name="_Toc346097348"/>
      <w:bookmarkStart w:id="42" w:name="_Toc348941370"/>
      <w:bookmarkStart w:id="43" w:name="_Toc357944240"/>
      <w:bookmarkStart w:id="44" w:name="_Toc360087846"/>
      <w:bookmarkStart w:id="45" w:name="_Toc367521467"/>
      <w:bookmarkStart w:id="46" w:name="_Toc369249198"/>
      <w:bookmarkStart w:id="47" w:name="_Toc370371945"/>
      <w:bookmarkStart w:id="48" w:name="_Toc372538157"/>
      <w:bookmarkStart w:id="49" w:name="_Toc377810108"/>
      <w:bookmarkStart w:id="50" w:name="_Toc378489064"/>
      <w:bookmarkStart w:id="51" w:name="_Toc378594423"/>
      <w:bookmarkStart w:id="52" w:name="_Toc378668221"/>
      <w:bookmarkStart w:id="53" w:name="_Toc378692759"/>
      <w:bookmarkStart w:id="54" w:name="_Toc380058159"/>
      <w:bookmarkStart w:id="55" w:name="_Toc384916248"/>
      <w:bookmarkStart w:id="56" w:name="_Toc388453531"/>
      <w:bookmarkStart w:id="57" w:name="_Toc389730615"/>
      <w:bookmarkStart w:id="58" w:name="_Toc392431568"/>
      <w:bookmarkStart w:id="59" w:name="_Toc392493613"/>
      <w:bookmarkStart w:id="60" w:name="_Toc408841255"/>
      <w:bookmarkStart w:id="61" w:name="_Toc428349717"/>
      <w:bookmarkStart w:id="62" w:name="_Toc428349837"/>
      <w:bookmarkStart w:id="63" w:name="_Toc438842884"/>
      <w:bookmarkStart w:id="64" w:name="_Toc439169816"/>
      <w:bookmarkStart w:id="65" w:name="_Toc439170057"/>
      <w:bookmarkStart w:id="66" w:name="_Toc440471941"/>
      <w:bookmarkStart w:id="67" w:name="_Toc442689036"/>
      <w:bookmarkStart w:id="68" w:name="_Toc452893727"/>
      <w:bookmarkStart w:id="69" w:name="_Toc463693491"/>
      <w:bookmarkStart w:id="70" w:name="_Toc473526096"/>
      <w:bookmarkStart w:id="71" w:name="_Toc476735718"/>
      <w:bookmarkStart w:id="72" w:name="_Toc438842887"/>
      <w:bookmarkStart w:id="73" w:name="_Toc439169819"/>
      <w:bookmarkStart w:id="74" w:name="_Toc439170060"/>
      <w:bookmarkStart w:id="75" w:name="_Toc440471944"/>
      <w:bookmarkStart w:id="76" w:name="_Toc442689039"/>
      <w:bookmarkStart w:id="77" w:name="_Toc452893730"/>
      <w:bookmarkStart w:id="78" w:name="_Toc463693494"/>
      <w:r w:rsidRPr="0068730B">
        <w:rPr>
          <w:rStyle w:val="Emphasis"/>
          <w:i w:val="0"/>
          <w:iCs w:val="0"/>
          <w:sz w:val="12"/>
          <w:szCs w:val="12"/>
        </w:rPr>
        <w:lastRenderedPageBreak/>
        <w:br/>
      </w:r>
      <w:bookmarkStart w:id="79" w:name="_Toc499793063"/>
      <w:r w:rsidR="005C3265" w:rsidRPr="00DC1CCF">
        <w:rPr>
          <w:rStyle w:val="Emphasis"/>
          <w:i w:val="0"/>
          <w:iCs w:val="0"/>
        </w:rPr>
        <w:t>Programme</w:t>
      </w:r>
      <w:r w:rsidR="00445A9A" w:rsidRPr="00DC1CCF">
        <w:rPr>
          <w:rStyle w:val="Emphasis"/>
          <w:i w:val="0"/>
          <w:iCs w:val="0"/>
        </w:rPr>
        <w:t xml:space="preserve"> identification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9"/>
      <w:r w:rsidRPr="00DC1CCF">
        <w:rPr>
          <w:rStyle w:val="Emphasis"/>
          <w:i w:val="0"/>
          <w:iCs w:val="0"/>
        </w:rPr>
        <w:br/>
      </w:r>
    </w:p>
    <w:p w:rsidR="0068730B" w:rsidRPr="0068730B" w:rsidRDefault="0068730B" w:rsidP="0068730B">
      <w:pPr>
        <w:pStyle w:val="ListParagraph"/>
        <w:rPr>
          <w:rStyle w:val="Emphasis"/>
          <w:rFonts w:asciiTheme="minorHAnsi" w:hAnsiTheme="minorHAnsi"/>
          <w:i w:val="0"/>
          <w:sz w:val="20"/>
          <w:szCs w:val="20"/>
          <w:lang w:val="en-US"/>
        </w:rPr>
      </w:pPr>
    </w:p>
    <w:p w:rsidR="00996D8B" w:rsidRPr="00996D8B" w:rsidRDefault="005C3265" w:rsidP="00445A9A">
      <w:pPr>
        <w:pStyle w:val="ListParagraph"/>
        <w:numPr>
          <w:ilvl w:val="0"/>
          <w:numId w:val="1"/>
        </w:numPr>
        <w:rPr>
          <w:rStyle w:val="Emphasis"/>
          <w:rFonts w:asciiTheme="minorHAnsi" w:hAnsiTheme="minorHAnsi"/>
          <w:i w:val="0"/>
          <w:szCs w:val="20"/>
          <w:lang w:val="en-US"/>
        </w:rPr>
      </w:pPr>
      <w:r w:rsidRPr="00996D8B">
        <w:rPr>
          <w:rStyle w:val="Emphasis"/>
          <w:rFonts w:asciiTheme="minorHAnsi" w:hAnsiTheme="minorHAnsi"/>
          <w:i w:val="0"/>
          <w:szCs w:val="20"/>
        </w:rPr>
        <w:t>Programme</w:t>
      </w:r>
      <w:r w:rsidR="00445A9A" w:rsidRPr="00996D8B">
        <w:rPr>
          <w:rStyle w:val="Emphasis"/>
          <w:rFonts w:asciiTheme="minorHAnsi" w:hAnsiTheme="minorHAnsi"/>
          <w:i w:val="0"/>
          <w:szCs w:val="20"/>
        </w:rPr>
        <w:t xml:space="preserve"> name:</w:t>
      </w:r>
    </w:p>
    <w:p w:rsidR="00445A9A" w:rsidRPr="00996D8B" w:rsidRDefault="00996D8B" w:rsidP="00445A9A">
      <w:pPr>
        <w:pStyle w:val="ListParagraph"/>
        <w:numPr>
          <w:ilvl w:val="0"/>
          <w:numId w:val="1"/>
        </w:numPr>
        <w:rPr>
          <w:rStyle w:val="Emphasis"/>
          <w:rFonts w:asciiTheme="minorHAnsi" w:hAnsiTheme="minorHAnsi"/>
          <w:i w:val="0"/>
          <w:szCs w:val="20"/>
          <w:lang w:val="en-US"/>
        </w:rPr>
      </w:pPr>
      <w:r>
        <w:rPr>
          <w:rStyle w:val="Emphasis"/>
          <w:rFonts w:asciiTheme="minorHAnsi" w:hAnsiTheme="minorHAnsi"/>
          <w:i w:val="0"/>
          <w:szCs w:val="20"/>
        </w:rPr>
        <w:t>Programme idea:</w:t>
      </w:r>
      <w:r w:rsidR="00445A9A" w:rsidRPr="00996D8B">
        <w:rPr>
          <w:rStyle w:val="Emphasis"/>
          <w:rFonts w:asciiTheme="minorHAnsi" w:hAnsiTheme="minorHAnsi"/>
          <w:i w:val="0"/>
          <w:szCs w:val="20"/>
        </w:rPr>
        <w:t xml:space="preserve"> </w:t>
      </w:r>
    </w:p>
    <w:p w:rsidR="00445A9A" w:rsidRPr="00996D8B" w:rsidRDefault="005C3265" w:rsidP="00445A9A">
      <w:pPr>
        <w:pStyle w:val="ListParagraph"/>
        <w:numPr>
          <w:ilvl w:val="0"/>
          <w:numId w:val="1"/>
        </w:numPr>
        <w:rPr>
          <w:rStyle w:val="Emphasis"/>
          <w:rFonts w:asciiTheme="minorHAnsi" w:hAnsiTheme="minorHAnsi"/>
          <w:i w:val="0"/>
          <w:szCs w:val="20"/>
        </w:rPr>
      </w:pPr>
      <w:r w:rsidRPr="00996D8B">
        <w:rPr>
          <w:rStyle w:val="Emphasis"/>
          <w:rFonts w:asciiTheme="minorHAnsi" w:hAnsiTheme="minorHAnsi"/>
          <w:i w:val="0"/>
          <w:szCs w:val="20"/>
        </w:rPr>
        <w:t>Programme</w:t>
      </w:r>
      <w:r w:rsidR="00445A9A" w:rsidRPr="00996D8B">
        <w:rPr>
          <w:rStyle w:val="Emphasis"/>
          <w:rFonts w:asciiTheme="minorHAnsi" w:hAnsiTheme="minorHAnsi"/>
          <w:i w:val="0"/>
          <w:szCs w:val="20"/>
        </w:rPr>
        <w:t xml:space="preserve"> partners: </w:t>
      </w:r>
    </w:p>
    <w:p w:rsidR="00445A9A" w:rsidRPr="00996D8B" w:rsidRDefault="005C3265" w:rsidP="00445A9A">
      <w:pPr>
        <w:pStyle w:val="ListParagraph"/>
        <w:numPr>
          <w:ilvl w:val="0"/>
          <w:numId w:val="1"/>
        </w:numPr>
        <w:rPr>
          <w:rStyle w:val="Emphasis"/>
          <w:rFonts w:asciiTheme="minorHAnsi" w:hAnsiTheme="minorHAnsi"/>
          <w:i w:val="0"/>
          <w:szCs w:val="20"/>
          <w:lang w:val="en-US"/>
        </w:rPr>
      </w:pPr>
      <w:r w:rsidRPr="00996D8B">
        <w:rPr>
          <w:rStyle w:val="Emphasis"/>
          <w:rFonts w:asciiTheme="minorHAnsi" w:hAnsiTheme="minorHAnsi"/>
          <w:i w:val="0"/>
          <w:szCs w:val="20"/>
          <w:lang w:val="en-US"/>
        </w:rPr>
        <w:t>Programme</w:t>
      </w:r>
      <w:r w:rsidR="00445A9A" w:rsidRPr="00996D8B">
        <w:rPr>
          <w:rStyle w:val="Emphasis"/>
          <w:rFonts w:asciiTheme="minorHAnsi" w:hAnsiTheme="minorHAnsi"/>
          <w:i w:val="0"/>
          <w:szCs w:val="20"/>
          <w:lang w:val="en-US"/>
        </w:rPr>
        <w:t xml:space="preserve"> country:</w:t>
      </w:r>
    </w:p>
    <w:p w:rsidR="00445A9A" w:rsidRPr="00996D8B" w:rsidRDefault="005C3265" w:rsidP="00445A9A">
      <w:pPr>
        <w:pStyle w:val="ListParagraph"/>
        <w:numPr>
          <w:ilvl w:val="0"/>
          <w:numId w:val="1"/>
        </w:numPr>
        <w:rPr>
          <w:rStyle w:val="Emphasis"/>
          <w:rFonts w:asciiTheme="minorHAnsi" w:hAnsiTheme="minorHAnsi"/>
          <w:i w:val="0"/>
          <w:szCs w:val="20"/>
        </w:rPr>
      </w:pPr>
      <w:r w:rsidRPr="00996D8B">
        <w:rPr>
          <w:rStyle w:val="Emphasis"/>
          <w:rFonts w:asciiTheme="minorHAnsi" w:hAnsiTheme="minorHAnsi"/>
          <w:i w:val="0"/>
          <w:szCs w:val="20"/>
        </w:rPr>
        <w:t>Programme</w:t>
      </w:r>
      <w:r w:rsidR="00445A9A" w:rsidRPr="00996D8B">
        <w:rPr>
          <w:rStyle w:val="Emphasis"/>
          <w:rFonts w:asciiTheme="minorHAnsi" w:hAnsiTheme="minorHAnsi"/>
          <w:i w:val="0"/>
          <w:szCs w:val="20"/>
        </w:rPr>
        <w:t xml:space="preserve"> period:  </w:t>
      </w:r>
    </w:p>
    <w:p w:rsidR="00445A9A" w:rsidRPr="00996D8B" w:rsidRDefault="00445A9A" w:rsidP="00445A9A">
      <w:pPr>
        <w:pStyle w:val="ListParagraph"/>
        <w:rPr>
          <w:rStyle w:val="Emphasis"/>
          <w:rFonts w:asciiTheme="minorHAnsi" w:hAnsiTheme="minorHAnsi"/>
          <w:i w:val="0"/>
          <w:szCs w:val="20"/>
        </w:rPr>
      </w:pPr>
    </w:p>
    <w:p w:rsidR="00445A9A" w:rsidRPr="00996D8B" w:rsidRDefault="00445A9A" w:rsidP="00445A9A">
      <w:pPr>
        <w:pStyle w:val="ListParagraph"/>
        <w:numPr>
          <w:ilvl w:val="0"/>
          <w:numId w:val="1"/>
        </w:numPr>
        <w:rPr>
          <w:rStyle w:val="Emphasis"/>
          <w:rFonts w:asciiTheme="minorHAnsi" w:eastAsiaTheme="majorEastAsia" w:hAnsiTheme="minorHAnsi"/>
          <w:i w:val="0"/>
          <w:szCs w:val="20"/>
        </w:rPr>
      </w:pPr>
      <w:r w:rsidRPr="00996D8B">
        <w:rPr>
          <w:rStyle w:val="Emphasis"/>
          <w:rFonts w:asciiTheme="minorHAnsi" w:eastAsiaTheme="majorEastAsia" w:hAnsiTheme="minorHAnsi"/>
          <w:i w:val="0"/>
          <w:szCs w:val="20"/>
        </w:rPr>
        <w:t>Strategy: TAct</w:t>
      </w:r>
      <w:r w:rsidR="00820A70" w:rsidRPr="00996D8B">
        <w:rPr>
          <w:rStyle w:val="Emphasis"/>
          <w:rFonts w:asciiTheme="minorHAnsi" w:eastAsiaTheme="majorEastAsia" w:hAnsiTheme="minorHAnsi"/>
          <w:i w:val="0"/>
          <w:szCs w:val="20"/>
        </w:rPr>
        <w:t>,</w:t>
      </w:r>
      <w:r w:rsidRPr="00996D8B">
        <w:rPr>
          <w:rStyle w:val="Emphasis"/>
          <w:rFonts w:asciiTheme="minorHAnsi" w:eastAsiaTheme="majorEastAsia" w:hAnsiTheme="minorHAnsi"/>
          <w:i w:val="0"/>
          <w:szCs w:val="20"/>
        </w:rPr>
        <w:t xml:space="preserve"> ROPE</w:t>
      </w:r>
      <w:r w:rsidR="00820A70" w:rsidRPr="00996D8B">
        <w:rPr>
          <w:rStyle w:val="Emphasis"/>
          <w:rFonts w:asciiTheme="minorHAnsi" w:eastAsiaTheme="majorEastAsia" w:hAnsiTheme="minorHAnsi"/>
          <w:i w:val="0"/>
          <w:szCs w:val="20"/>
        </w:rPr>
        <w:t xml:space="preserve"> and CUP</w:t>
      </w:r>
    </w:p>
    <w:p w:rsidR="00445A9A" w:rsidRPr="00996D8B" w:rsidRDefault="00445A9A" w:rsidP="00445A9A">
      <w:pPr>
        <w:pStyle w:val="ListParagraph"/>
        <w:numPr>
          <w:ilvl w:val="0"/>
          <w:numId w:val="1"/>
        </w:numPr>
        <w:rPr>
          <w:rStyle w:val="Emphasis"/>
          <w:rFonts w:asciiTheme="minorHAnsi" w:hAnsiTheme="minorHAnsi"/>
          <w:i w:val="0"/>
          <w:szCs w:val="20"/>
        </w:rPr>
      </w:pPr>
      <w:r w:rsidRPr="00996D8B">
        <w:rPr>
          <w:rStyle w:val="Emphasis"/>
          <w:rFonts w:asciiTheme="minorHAnsi" w:hAnsiTheme="minorHAnsi"/>
          <w:i w:val="0"/>
          <w:szCs w:val="20"/>
        </w:rPr>
        <w:t>Agreements: See Appendices</w:t>
      </w:r>
    </w:p>
    <w:p w:rsidR="00445A9A" w:rsidRPr="00996D8B" w:rsidRDefault="00445A9A" w:rsidP="00445A9A">
      <w:pPr>
        <w:pStyle w:val="ListParagraph"/>
        <w:numPr>
          <w:ilvl w:val="0"/>
          <w:numId w:val="1"/>
        </w:numPr>
        <w:rPr>
          <w:rStyle w:val="Emphasis"/>
          <w:rFonts w:asciiTheme="minorHAnsi" w:hAnsiTheme="minorHAnsi"/>
          <w:i w:val="0"/>
          <w:szCs w:val="20"/>
        </w:rPr>
      </w:pPr>
      <w:r w:rsidRPr="00996D8B">
        <w:rPr>
          <w:rStyle w:val="Emphasis"/>
          <w:rFonts w:asciiTheme="minorHAnsi" w:hAnsiTheme="minorHAnsi"/>
          <w:i w:val="0"/>
          <w:szCs w:val="20"/>
        </w:rPr>
        <w:t xml:space="preserve">Related </w:t>
      </w:r>
      <w:r w:rsidR="005C3265" w:rsidRPr="00996D8B">
        <w:rPr>
          <w:rStyle w:val="Emphasis"/>
          <w:rFonts w:asciiTheme="minorHAnsi" w:hAnsiTheme="minorHAnsi"/>
          <w:i w:val="0"/>
          <w:szCs w:val="20"/>
        </w:rPr>
        <w:t>Programme</w:t>
      </w:r>
      <w:r w:rsidRPr="00996D8B">
        <w:rPr>
          <w:rStyle w:val="Emphasis"/>
          <w:rFonts w:asciiTheme="minorHAnsi" w:hAnsiTheme="minorHAnsi"/>
          <w:i w:val="0"/>
          <w:szCs w:val="20"/>
        </w:rPr>
        <w:t xml:space="preserve"> journal documents:</w:t>
      </w:r>
    </w:p>
    <w:p w:rsidR="00E944F6" w:rsidRPr="003C143B" w:rsidRDefault="005C3265" w:rsidP="00DC1CCF">
      <w:pPr>
        <w:pStyle w:val="Heading2"/>
        <w:rPr>
          <w:rStyle w:val="Emphasis"/>
          <w:i w:val="0"/>
          <w:iCs w:val="0"/>
        </w:rPr>
      </w:pPr>
      <w:bookmarkStart w:id="80" w:name="_Toc473526097"/>
      <w:bookmarkStart w:id="81" w:name="_Toc476735719"/>
      <w:bookmarkStart w:id="82" w:name="_Toc499450750"/>
      <w:bookmarkStart w:id="83" w:name="_Toc499793064"/>
      <w:r w:rsidRPr="003C143B">
        <w:rPr>
          <w:rStyle w:val="Emphasis"/>
          <w:i w:val="0"/>
          <w:iCs w:val="0"/>
        </w:rPr>
        <w:t>Programme</w:t>
      </w:r>
      <w:r w:rsidR="00E944F6" w:rsidRPr="003C143B">
        <w:rPr>
          <w:rStyle w:val="Emphasis"/>
          <w:i w:val="0"/>
          <w:iCs w:val="0"/>
        </w:rPr>
        <w:t xml:space="preserve"> Summary</w:t>
      </w:r>
      <w:bookmarkEnd w:id="3"/>
      <w:bookmarkEnd w:id="4"/>
      <w:bookmarkEnd w:id="5"/>
      <w:bookmarkEnd w:id="6"/>
      <w:bookmarkEnd w:id="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72"/>
      <w:bookmarkEnd w:id="73"/>
      <w:bookmarkEnd w:id="74"/>
      <w:bookmarkEnd w:id="75"/>
      <w:bookmarkEnd w:id="76"/>
      <w:bookmarkEnd w:id="77"/>
      <w:bookmarkEnd w:id="78"/>
      <w:bookmarkEnd w:id="80"/>
      <w:bookmarkEnd w:id="81"/>
      <w:bookmarkEnd w:id="82"/>
      <w:bookmarkEnd w:id="83"/>
    </w:p>
    <w:p w:rsidR="00E944F6" w:rsidRPr="008A6BEA" w:rsidRDefault="00E944F6" w:rsidP="00E944F6">
      <w:pPr>
        <w:rPr>
          <w:i/>
          <w:sz w:val="20"/>
          <w:szCs w:val="20"/>
        </w:rPr>
      </w:pPr>
      <w:r w:rsidRPr="008A6BEA">
        <w:rPr>
          <w:i/>
          <w:sz w:val="20"/>
          <w:szCs w:val="20"/>
        </w:rPr>
        <w:t>Text</w:t>
      </w:r>
    </w:p>
    <w:p w:rsidR="00527948" w:rsidRPr="008A6BEA" w:rsidRDefault="00527948" w:rsidP="00527948">
      <w:pPr>
        <w:rPr>
          <w:sz w:val="20"/>
          <w:szCs w:val="20"/>
        </w:rPr>
      </w:pPr>
    </w:p>
    <w:p w:rsidR="00FA4EBA" w:rsidRPr="00AE6CA7" w:rsidRDefault="00FA4EBA">
      <w:pPr>
        <w:rPr>
          <w:rStyle w:val="Emphasis"/>
          <w:rFonts w:eastAsiaTheme="majorEastAsia" w:cstheme="majorBidi"/>
          <w:bCs/>
          <w:i w:val="0"/>
          <w:iCs w:val="0"/>
          <w:color w:val="365F91" w:themeColor="accent1" w:themeShade="BF"/>
          <w:sz w:val="20"/>
          <w:szCs w:val="20"/>
        </w:rPr>
      </w:pPr>
      <w:r w:rsidRPr="008A6BEA">
        <w:rPr>
          <w:rStyle w:val="Emphasis"/>
          <w:rFonts w:eastAsiaTheme="majorEastAsia" w:cstheme="majorBidi"/>
          <w:b/>
          <w:bCs/>
          <w:i w:val="0"/>
          <w:iCs w:val="0"/>
          <w:color w:val="365F91" w:themeColor="accent1" w:themeShade="BF"/>
          <w:sz w:val="20"/>
          <w:szCs w:val="20"/>
        </w:rPr>
        <w:br w:type="page"/>
      </w:r>
    </w:p>
    <w:sdt>
      <w:sdtPr>
        <w:rPr>
          <w:rFonts w:asciiTheme="minorHAnsi" w:eastAsiaTheme="minorHAnsi" w:hAnsiTheme="minorHAnsi" w:cstheme="minorBidi"/>
          <w:b w:val="0"/>
          <w:bCs w:val="0"/>
          <w:i/>
          <w:iCs/>
          <w:sz w:val="12"/>
          <w:szCs w:val="12"/>
          <w:lang w:val="en-GB"/>
        </w:rPr>
        <w:id w:val="12891830"/>
        <w:docPartObj>
          <w:docPartGallery w:val="Table of Contents"/>
          <w:docPartUnique/>
        </w:docPartObj>
      </w:sdtPr>
      <w:sdtEndPr>
        <w:rPr>
          <w:rFonts w:eastAsia="Times New Roman" w:cs="Times New Roman"/>
          <w:sz w:val="20"/>
          <w:szCs w:val="20"/>
        </w:rPr>
      </w:sdtEndPr>
      <w:sdtContent>
        <w:p w:rsidR="0041152A" w:rsidRPr="00731D8C" w:rsidRDefault="00731D8C" w:rsidP="00DC1CCF">
          <w:pPr>
            <w:pStyle w:val="TOCHeading"/>
            <w:rPr>
              <w:rStyle w:val="Heading1Char"/>
              <w:b/>
              <w:sz w:val="12"/>
              <w:szCs w:val="12"/>
            </w:rPr>
          </w:pPr>
          <w:r w:rsidRPr="00731D8C">
            <w:rPr>
              <w:rFonts w:asciiTheme="minorHAnsi" w:eastAsiaTheme="minorHAnsi" w:hAnsiTheme="minorHAnsi" w:cstheme="minorBidi"/>
              <w:b w:val="0"/>
              <w:bCs w:val="0"/>
              <w:i/>
              <w:iCs/>
              <w:sz w:val="12"/>
              <w:szCs w:val="12"/>
              <w:lang w:val="en-GB"/>
            </w:rPr>
            <w:br/>
          </w:r>
          <w:r>
            <w:rPr>
              <w:rStyle w:val="Heading1Char"/>
              <w:b/>
            </w:rPr>
            <w:t>Table of Content</w:t>
          </w:r>
          <w:r>
            <w:rPr>
              <w:rStyle w:val="Heading1Char"/>
              <w:b/>
            </w:rPr>
            <w:br/>
          </w:r>
        </w:p>
        <w:p w:rsidR="003B0C76" w:rsidRPr="00731D8C" w:rsidRDefault="00C73D0C" w:rsidP="00731D8C">
          <w:pPr>
            <w:pStyle w:val="TOCHeading"/>
            <w:shd w:val="clear" w:color="auto" w:fill="auto"/>
            <w:rPr>
              <w:noProof/>
              <w:sz w:val="12"/>
              <w:szCs w:val="12"/>
            </w:rPr>
          </w:pPr>
          <w:r w:rsidRPr="003B1F29">
            <w:rPr>
              <w:rFonts w:eastAsia="Times New Roman" w:cs="Times New Roman"/>
              <w:lang w:val="sv-SE"/>
            </w:rPr>
            <w:fldChar w:fldCharType="begin"/>
          </w:r>
          <w:r w:rsidR="007370C0" w:rsidRPr="0041152A">
            <w:instrText xml:space="preserve"> TOC \o "1-3" \h \z \u </w:instrText>
          </w:r>
          <w:r w:rsidRPr="003B1F29">
            <w:rPr>
              <w:rFonts w:eastAsia="Times New Roman" w:cs="Times New Roman"/>
              <w:lang w:val="sv-SE"/>
            </w:rPr>
            <w:fldChar w:fldCharType="separate"/>
          </w:r>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065" w:history="1">
            <w:r w:rsidR="003B0C76" w:rsidRPr="009C2AE4">
              <w:rPr>
                <w:rStyle w:val="Hyperlink"/>
                <w:rFonts w:eastAsiaTheme="majorEastAsia"/>
                <w:noProof/>
              </w:rPr>
              <w:t>Introduction</w:t>
            </w:r>
            <w:r w:rsidR="003B0C76">
              <w:rPr>
                <w:noProof/>
                <w:webHidden/>
              </w:rPr>
              <w:tab/>
            </w:r>
            <w:r w:rsidR="003B0C76">
              <w:rPr>
                <w:noProof/>
                <w:webHidden/>
              </w:rPr>
              <w:fldChar w:fldCharType="begin"/>
            </w:r>
            <w:r w:rsidR="003B0C76">
              <w:rPr>
                <w:noProof/>
                <w:webHidden/>
              </w:rPr>
              <w:instrText xml:space="preserve"> PAGEREF _Toc499793065 \h </w:instrText>
            </w:r>
            <w:r w:rsidR="003B0C76">
              <w:rPr>
                <w:noProof/>
                <w:webHidden/>
              </w:rPr>
            </w:r>
            <w:r w:rsidR="003B0C76">
              <w:rPr>
                <w:noProof/>
                <w:webHidden/>
              </w:rPr>
              <w:fldChar w:fldCharType="separate"/>
            </w:r>
            <w:r w:rsidR="008201D4">
              <w:rPr>
                <w:noProof/>
                <w:webHidden/>
              </w:rPr>
              <w:t>6</w:t>
            </w:r>
            <w:r w:rsidR="003B0C76">
              <w:rPr>
                <w:noProof/>
                <w:webHidden/>
              </w:rPr>
              <w:fldChar w:fldCharType="end"/>
            </w:r>
          </w:hyperlink>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069" w:history="1">
            <w:r w:rsidR="003B0C76" w:rsidRPr="009C2AE4">
              <w:rPr>
                <w:rStyle w:val="Hyperlink"/>
                <w:rFonts w:eastAsiaTheme="majorEastAsia"/>
                <w:noProof/>
              </w:rPr>
              <w:t>Ambitions</w:t>
            </w:r>
            <w:r w:rsidR="003B0C76">
              <w:rPr>
                <w:noProof/>
                <w:webHidden/>
              </w:rPr>
              <w:tab/>
            </w:r>
            <w:r w:rsidR="003B0C76">
              <w:rPr>
                <w:noProof/>
                <w:webHidden/>
              </w:rPr>
              <w:fldChar w:fldCharType="begin"/>
            </w:r>
            <w:r w:rsidR="003B0C76">
              <w:rPr>
                <w:noProof/>
                <w:webHidden/>
              </w:rPr>
              <w:instrText xml:space="preserve"> PAGEREF _Toc499793069 \h </w:instrText>
            </w:r>
            <w:r w:rsidR="003B0C76">
              <w:rPr>
                <w:noProof/>
                <w:webHidden/>
              </w:rPr>
            </w:r>
            <w:r w:rsidR="003B0C76">
              <w:rPr>
                <w:noProof/>
                <w:webHidden/>
              </w:rPr>
              <w:fldChar w:fldCharType="separate"/>
            </w:r>
            <w:r w:rsidR="008201D4">
              <w:rPr>
                <w:noProof/>
                <w:webHidden/>
              </w:rPr>
              <w:t>15</w:t>
            </w:r>
            <w:r w:rsidR="003B0C76">
              <w:rPr>
                <w:noProof/>
                <w:webHidden/>
              </w:rPr>
              <w:fldChar w:fldCharType="end"/>
            </w:r>
          </w:hyperlink>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083" w:history="1">
            <w:r w:rsidR="003B0C76" w:rsidRPr="009C2AE4">
              <w:rPr>
                <w:rStyle w:val="Hyperlink"/>
                <w:rFonts w:eastAsiaTheme="majorEastAsia"/>
                <w:noProof/>
              </w:rPr>
              <w:t>Background</w:t>
            </w:r>
            <w:r w:rsidR="003B0C76">
              <w:rPr>
                <w:noProof/>
                <w:webHidden/>
              </w:rPr>
              <w:tab/>
            </w:r>
            <w:r w:rsidR="003B0C76">
              <w:rPr>
                <w:noProof/>
                <w:webHidden/>
              </w:rPr>
              <w:fldChar w:fldCharType="begin"/>
            </w:r>
            <w:r w:rsidR="003B0C76">
              <w:rPr>
                <w:noProof/>
                <w:webHidden/>
              </w:rPr>
              <w:instrText xml:space="preserve"> PAGEREF _Toc499793083 \h </w:instrText>
            </w:r>
            <w:r w:rsidR="003B0C76">
              <w:rPr>
                <w:noProof/>
                <w:webHidden/>
              </w:rPr>
            </w:r>
            <w:r w:rsidR="003B0C76">
              <w:rPr>
                <w:noProof/>
                <w:webHidden/>
              </w:rPr>
              <w:fldChar w:fldCharType="separate"/>
            </w:r>
            <w:r w:rsidR="008201D4">
              <w:rPr>
                <w:noProof/>
                <w:webHidden/>
              </w:rPr>
              <w:t>9</w:t>
            </w:r>
            <w:r w:rsidR="003B0C76">
              <w:rPr>
                <w:noProof/>
                <w:webHidden/>
              </w:rPr>
              <w:fldChar w:fldCharType="end"/>
            </w:r>
          </w:hyperlink>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088" w:history="1">
            <w:r w:rsidR="003B0C76" w:rsidRPr="009C2AE4">
              <w:rPr>
                <w:rStyle w:val="Hyperlink"/>
                <w:rFonts w:eastAsiaTheme="majorEastAsia"/>
                <w:noProof/>
              </w:rPr>
              <w:t>Identifying Partners</w:t>
            </w:r>
            <w:r w:rsidR="003B0C76">
              <w:rPr>
                <w:noProof/>
                <w:webHidden/>
              </w:rPr>
              <w:tab/>
            </w:r>
            <w:r w:rsidR="003B0C76">
              <w:rPr>
                <w:noProof/>
                <w:webHidden/>
              </w:rPr>
              <w:fldChar w:fldCharType="begin"/>
            </w:r>
            <w:r w:rsidR="003B0C76">
              <w:rPr>
                <w:noProof/>
                <w:webHidden/>
              </w:rPr>
              <w:instrText xml:space="preserve"> PAGEREF _Toc499793088 \h </w:instrText>
            </w:r>
            <w:r w:rsidR="003B0C76">
              <w:rPr>
                <w:noProof/>
                <w:webHidden/>
              </w:rPr>
            </w:r>
            <w:r w:rsidR="003B0C76">
              <w:rPr>
                <w:noProof/>
                <w:webHidden/>
              </w:rPr>
              <w:fldChar w:fldCharType="separate"/>
            </w:r>
            <w:r w:rsidR="008201D4">
              <w:rPr>
                <w:noProof/>
                <w:webHidden/>
              </w:rPr>
              <w:t>11</w:t>
            </w:r>
            <w:r w:rsidR="003B0C76">
              <w:rPr>
                <w:noProof/>
                <w:webHidden/>
              </w:rPr>
              <w:fldChar w:fldCharType="end"/>
            </w:r>
          </w:hyperlink>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092" w:history="1">
            <w:r w:rsidR="003B0C76" w:rsidRPr="009C2AE4">
              <w:rPr>
                <w:rStyle w:val="Hyperlink"/>
                <w:rFonts w:eastAsiaTheme="majorEastAsia"/>
                <w:noProof/>
              </w:rPr>
              <w:t>Outcome challenges</w:t>
            </w:r>
            <w:r w:rsidR="003B0C76">
              <w:rPr>
                <w:noProof/>
                <w:webHidden/>
              </w:rPr>
              <w:tab/>
            </w:r>
            <w:r w:rsidR="003B0C76">
              <w:rPr>
                <w:noProof/>
                <w:webHidden/>
              </w:rPr>
              <w:fldChar w:fldCharType="begin"/>
            </w:r>
            <w:r w:rsidR="003B0C76">
              <w:rPr>
                <w:noProof/>
                <w:webHidden/>
              </w:rPr>
              <w:instrText xml:space="preserve"> PAGEREF _Toc499793092 \h </w:instrText>
            </w:r>
            <w:r w:rsidR="003B0C76">
              <w:rPr>
                <w:noProof/>
                <w:webHidden/>
              </w:rPr>
            </w:r>
            <w:r w:rsidR="003B0C76">
              <w:rPr>
                <w:noProof/>
                <w:webHidden/>
              </w:rPr>
              <w:fldChar w:fldCharType="separate"/>
            </w:r>
            <w:r w:rsidR="008201D4">
              <w:rPr>
                <w:noProof/>
                <w:webHidden/>
              </w:rPr>
              <w:t>27</w:t>
            </w:r>
            <w:r w:rsidR="003B0C76">
              <w:rPr>
                <w:noProof/>
                <w:webHidden/>
              </w:rPr>
              <w:fldChar w:fldCharType="end"/>
            </w:r>
          </w:hyperlink>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093" w:history="1">
            <w:r w:rsidR="003B0C76" w:rsidRPr="009C2AE4">
              <w:rPr>
                <w:rStyle w:val="Hyperlink"/>
                <w:rFonts w:eastAsiaTheme="majorEastAsia"/>
                <w:noProof/>
              </w:rPr>
              <w:t>Progress markers</w:t>
            </w:r>
            <w:r w:rsidR="003B0C76">
              <w:rPr>
                <w:noProof/>
                <w:webHidden/>
              </w:rPr>
              <w:tab/>
            </w:r>
            <w:r w:rsidR="003B0C76">
              <w:rPr>
                <w:noProof/>
                <w:webHidden/>
              </w:rPr>
              <w:fldChar w:fldCharType="begin"/>
            </w:r>
            <w:r w:rsidR="003B0C76">
              <w:rPr>
                <w:noProof/>
                <w:webHidden/>
              </w:rPr>
              <w:instrText xml:space="preserve"> PAGEREF _Toc499793093 \h </w:instrText>
            </w:r>
            <w:r w:rsidR="003B0C76">
              <w:rPr>
                <w:noProof/>
                <w:webHidden/>
              </w:rPr>
            </w:r>
            <w:r w:rsidR="003B0C76">
              <w:rPr>
                <w:noProof/>
                <w:webHidden/>
              </w:rPr>
              <w:fldChar w:fldCharType="separate"/>
            </w:r>
            <w:r w:rsidR="008201D4">
              <w:rPr>
                <w:noProof/>
                <w:webHidden/>
              </w:rPr>
              <w:t>25</w:t>
            </w:r>
            <w:r w:rsidR="003B0C76">
              <w:rPr>
                <w:noProof/>
                <w:webHidden/>
              </w:rPr>
              <w:fldChar w:fldCharType="end"/>
            </w:r>
          </w:hyperlink>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095" w:history="1">
            <w:r w:rsidR="003B0C76" w:rsidRPr="009C2AE4">
              <w:rPr>
                <w:rStyle w:val="Hyperlink"/>
                <w:rFonts w:eastAsiaTheme="majorEastAsia"/>
                <w:noProof/>
              </w:rPr>
              <w:t>Output mapping</w:t>
            </w:r>
            <w:r w:rsidR="003B0C76">
              <w:rPr>
                <w:noProof/>
                <w:webHidden/>
              </w:rPr>
              <w:tab/>
            </w:r>
            <w:r w:rsidR="003B0C76">
              <w:rPr>
                <w:noProof/>
                <w:webHidden/>
              </w:rPr>
              <w:fldChar w:fldCharType="begin"/>
            </w:r>
            <w:r w:rsidR="003B0C76">
              <w:rPr>
                <w:noProof/>
                <w:webHidden/>
              </w:rPr>
              <w:instrText xml:space="preserve"> PAGEREF _Toc499793095 \h </w:instrText>
            </w:r>
            <w:r w:rsidR="003B0C76">
              <w:rPr>
                <w:noProof/>
                <w:webHidden/>
              </w:rPr>
            </w:r>
            <w:r w:rsidR="003B0C76">
              <w:rPr>
                <w:noProof/>
                <w:webHidden/>
              </w:rPr>
              <w:fldChar w:fldCharType="separate"/>
            </w:r>
            <w:r w:rsidR="008201D4">
              <w:rPr>
                <w:noProof/>
                <w:webHidden/>
              </w:rPr>
              <w:t>29</w:t>
            </w:r>
            <w:r w:rsidR="003B0C76">
              <w:rPr>
                <w:noProof/>
                <w:webHidden/>
              </w:rPr>
              <w:fldChar w:fldCharType="end"/>
            </w:r>
          </w:hyperlink>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099" w:history="1">
            <w:r w:rsidR="003B0C76" w:rsidRPr="009C2AE4">
              <w:rPr>
                <w:rStyle w:val="Hyperlink"/>
                <w:rFonts w:eastAsiaTheme="majorEastAsia"/>
                <w:noProof/>
              </w:rPr>
              <w:t>Quality values</w:t>
            </w:r>
            <w:r w:rsidR="003B0C76">
              <w:rPr>
                <w:noProof/>
                <w:webHidden/>
              </w:rPr>
              <w:tab/>
            </w:r>
            <w:r w:rsidR="003B0C76">
              <w:rPr>
                <w:noProof/>
                <w:webHidden/>
              </w:rPr>
              <w:fldChar w:fldCharType="begin"/>
            </w:r>
            <w:r w:rsidR="003B0C76">
              <w:rPr>
                <w:noProof/>
                <w:webHidden/>
              </w:rPr>
              <w:instrText xml:space="preserve"> PAGEREF _Toc499793099 \h </w:instrText>
            </w:r>
            <w:r w:rsidR="003B0C76">
              <w:rPr>
                <w:noProof/>
                <w:webHidden/>
              </w:rPr>
            </w:r>
            <w:r w:rsidR="003B0C76">
              <w:rPr>
                <w:noProof/>
                <w:webHidden/>
              </w:rPr>
              <w:fldChar w:fldCharType="separate"/>
            </w:r>
            <w:r w:rsidR="008201D4">
              <w:rPr>
                <w:noProof/>
                <w:webHidden/>
              </w:rPr>
              <w:t>16</w:t>
            </w:r>
            <w:r w:rsidR="003B0C76">
              <w:rPr>
                <w:noProof/>
                <w:webHidden/>
              </w:rPr>
              <w:fldChar w:fldCharType="end"/>
            </w:r>
          </w:hyperlink>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101" w:history="1">
            <w:r w:rsidR="003B0C76" w:rsidRPr="009C2AE4">
              <w:rPr>
                <w:rStyle w:val="Hyperlink"/>
                <w:rFonts w:eastAsiaTheme="majorEastAsia"/>
                <w:noProof/>
              </w:rPr>
              <w:t>Cross-cultural understanding and partnership</w:t>
            </w:r>
            <w:r w:rsidR="003B0C76">
              <w:rPr>
                <w:noProof/>
                <w:webHidden/>
              </w:rPr>
              <w:tab/>
            </w:r>
            <w:r w:rsidR="003B0C76">
              <w:rPr>
                <w:noProof/>
                <w:webHidden/>
              </w:rPr>
              <w:fldChar w:fldCharType="begin"/>
            </w:r>
            <w:r w:rsidR="003B0C76">
              <w:rPr>
                <w:noProof/>
                <w:webHidden/>
              </w:rPr>
              <w:instrText xml:space="preserve"> PAGEREF _Toc499793101 \h </w:instrText>
            </w:r>
            <w:r w:rsidR="003B0C76">
              <w:rPr>
                <w:noProof/>
                <w:webHidden/>
              </w:rPr>
            </w:r>
            <w:r w:rsidR="003B0C76">
              <w:rPr>
                <w:noProof/>
                <w:webHidden/>
              </w:rPr>
              <w:fldChar w:fldCharType="separate"/>
            </w:r>
            <w:r w:rsidR="008201D4">
              <w:rPr>
                <w:noProof/>
                <w:webHidden/>
              </w:rPr>
              <w:t>19</w:t>
            </w:r>
            <w:r w:rsidR="003B0C76">
              <w:rPr>
                <w:noProof/>
                <w:webHidden/>
              </w:rPr>
              <w:fldChar w:fldCharType="end"/>
            </w:r>
          </w:hyperlink>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102" w:history="1">
            <w:r w:rsidR="003B0C76" w:rsidRPr="009C2AE4">
              <w:rPr>
                <w:rStyle w:val="Hyperlink"/>
                <w:rFonts w:eastAsiaTheme="majorEastAsia"/>
                <w:noProof/>
              </w:rPr>
              <w:t>Sustainable economy</w:t>
            </w:r>
            <w:r w:rsidR="003B0C76">
              <w:rPr>
                <w:noProof/>
                <w:webHidden/>
              </w:rPr>
              <w:tab/>
            </w:r>
            <w:r w:rsidR="003B0C76">
              <w:rPr>
                <w:noProof/>
                <w:webHidden/>
              </w:rPr>
              <w:fldChar w:fldCharType="begin"/>
            </w:r>
            <w:r w:rsidR="003B0C76">
              <w:rPr>
                <w:noProof/>
                <w:webHidden/>
              </w:rPr>
              <w:instrText xml:space="preserve"> PAGEREF _Toc499793102 \h </w:instrText>
            </w:r>
            <w:r w:rsidR="003B0C76">
              <w:rPr>
                <w:noProof/>
                <w:webHidden/>
              </w:rPr>
            </w:r>
            <w:r w:rsidR="003B0C76">
              <w:rPr>
                <w:noProof/>
                <w:webHidden/>
              </w:rPr>
              <w:fldChar w:fldCharType="separate"/>
            </w:r>
            <w:r w:rsidR="008201D4">
              <w:rPr>
                <w:noProof/>
                <w:webHidden/>
              </w:rPr>
              <w:t>34</w:t>
            </w:r>
            <w:r w:rsidR="003B0C76">
              <w:rPr>
                <w:noProof/>
                <w:webHidden/>
              </w:rPr>
              <w:fldChar w:fldCharType="end"/>
            </w:r>
          </w:hyperlink>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108" w:history="1">
            <w:r w:rsidR="003B0C76" w:rsidRPr="009C2AE4">
              <w:rPr>
                <w:rStyle w:val="Hyperlink"/>
                <w:rFonts w:eastAsiaTheme="majorEastAsia"/>
                <w:noProof/>
              </w:rPr>
              <w:t>Institutional capacity</w:t>
            </w:r>
            <w:r w:rsidR="003B0C76">
              <w:rPr>
                <w:noProof/>
                <w:webHidden/>
              </w:rPr>
              <w:tab/>
            </w:r>
            <w:r w:rsidR="003B0C76">
              <w:rPr>
                <w:noProof/>
                <w:webHidden/>
              </w:rPr>
              <w:fldChar w:fldCharType="begin"/>
            </w:r>
            <w:r w:rsidR="003B0C76">
              <w:rPr>
                <w:noProof/>
                <w:webHidden/>
              </w:rPr>
              <w:instrText xml:space="preserve"> PAGEREF _Toc499793108 \h </w:instrText>
            </w:r>
            <w:r w:rsidR="003B0C76">
              <w:rPr>
                <w:noProof/>
                <w:webHidden/>
              </w:rPr>
            </w:r>
            <w:r w:rsidR="003B0C76">
              <w:rPr>
                <w:noProof/>
                <w:webHidden/>
              </w:rPr>
              <w:fldChar w:fldCharType="separate"/>
            </w:r>
            <w:r w:rsidR="008201D4">
              <w:rPr>
                <w:noProof/>
                <w:webHidden/>
              </w:rPr>
              <w:t>24</w:t>
            </w:r>
            <w:r w:rsidR="003B0C76">
              <w:rPr>
                <w:noProof/>
                <w:webHidden/>
              </w:rPr>
              <w:fldChar w:fldCharType="end"/>
            </w:r>
          </w:hyperlink>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114" w:history="1">
            <w:r w:rsidR="003B0C76" w:rsidRPr="009C2AE4">
              <w:rPr>
                <w:rStyle w:val="Hyperlink"/>
                <w:rFonts w:eastAsiaTheme="majorEastAsia"/>
                <w:noProof/>
              </w:rPr>
              <w:t>Input mapping</w:t>
            </w:r>
            <w:r w:rsidR="003B0C76">
              <w:rPr>
                <w:noProof/>
                <w:webHidden/>
              </w:rPr>
              <w:tab/>
            </w:r>
            <w:r w:rsidR="003B0C76">
              <w:rPr>
                <w:noProof/>
                <w:webHidden/>
              </w:rPr>
              <w:fldChar w:fldCharType="begin"/>
            </w:r>
            <w:r w:rsidR="003B0C76">
              <w:rPr>
                <w:noProof/>
                <w:webHidden/>
              </w:rPr>
              <w:instrText xml:space="preserve"> PAGEREF _Toc499793114 \h </w:instrText>
            </w:r>
            <w:r w:rsidR="003B0C76">
              <w:rPr>
                <w:noProof/>
                <w:webHidden/>
              </w:rPr>
            </w:r>
            <w:r w:rsidR="003B0C76">
              <w:rPr>
                <w:noProof/>
                <w:webHidden/>
              </w:rPr>
              <w:fldChar w:fldCharType="separate"/>
            </w:r>
            <w:r w:rsidR="008201D4">
              <w:rPr>
                <w:noProof/>
                <w:webHidden/>
              </w:rPr>
              <w:t>34</w:t>
            </w:r>
            <w:r w:rsidR="003B0C76">
              <w:rPr>
                <w:noProof/>
                <w:webHidden/>
              </w:rPr>
              <w:fldChar w:fldCharType="end"/>
            </w:r>
          </w:hyperlink>
          <w:r w:rsidR="003B0C76">
            <w:rPr>
              <w:rStyle w:val="Hyperlink"/>
              <w:rFonts w:eastAsiaTheme="majorEastAsia"/>
              <w:noProof/>
            </w:rPr>
            <w:br/>
          </w:r>
        </w:p>
        <w:p w:rsidR="003B0C76" w:rsidRDefault="000856EE">
          <w:pPr>
            <w:pStyle w:val="TOC1"/>
            <w:tabs>
              <w:tab w:val="right" w:leader="dot" w:pos="9060"/>
            </w:tabs>
            <w:rPr>
              <w:rFonts w:asciiTheme="minorHAnsi" w:eastAsiaTheme="minorEastAsia" w:hAnsiTheme="minorHAnsi" w:cstheme="minorBidi"/>
              <w:noProof/>
              <w:szCs w:val="22"/>
              <w:lang w:val="en-US" w:eastAsia="en-US"/>
            </w:rPr>
          </w:pPr>
          <w:hyperlink w:anchor="_Toc499793123" w:history="1">
            <w:r w:rsidR="003B0C76" w:rsidRPr="009C2AE4">
              <w:rPr>
                <w:rStyle w:val="Hyperlink"/>
                <w:rFonts w:eastAsiaTheme="majorEastAsia"/>
                <w:noProof/>
              </w:rPr>
              <w:t>Appendices</w:t>
            </w:r>
            <w:r w:rsidR="003B0C76">
              <w:rPr>
                <w:noProof/>
                <w:webHidden/>
              </w:rPr>
              <w:tab/>
            </w:r>
            <w:r w:rsidR="003B0C76">
              <w:rPr>
                <w:noProof/>
                <w:webHidden/>
              </w:rPr>
              <w:fldChar w:fldCharType="begin"/>
            </w:r>
            <w:r w:rsidR="003B0C76">
              <w:rPr>
                <w:noProof/>
                <w:webHidden/>
              </w:rPr>
              <w:instrText xml:space="preserve"> PAGEREF _Toc499793123 \h </w:instrText>
            </w:r>
            <w:r w:rsidR="003B0C76">
              <w:rPr>
                <w:noProof/>
                <w:webHidden/>
              </w:rPr>
            </w:r>
            <w:r w:rsidR="003B0C76">
              <w:rPr>
                <w:noProof/>
                <w:webHidden/>
              </w:rPr>
              <w:fldChar w:fldCharType="separate"/>
            </w:r>
            <w:r w:rsidR="008201D4">
              <w:rPr>
                <w:noProof/>
                <w:webHidden/>
              </w:rPr>
              <w:t>41</w:t>
            </w:r>
            <w:r w:rsidR="003B0C76">
              <w:rPr>
                <w:noProof/>
                <w:webHidden/>
              </w:rPr>
              <w:fldChar w:fldCharType="end"/>
            </w:r>
          </w:hyperlink>
        </w:p>
        <w:p w:rsidR="003B0C76" w:rsidRDefault="000856EE">
          <w:pPr>
            <w:pStyle w:val="TOC2"/>
            <w:tabs>
              <w:tab w:val="right" w:leader="dot" w:pos="9060"/>
            </w:tabs>
            <w:rPr>
              <w:noProof/>
              <w:lang w:val="en-US" w:eastAsia="en-US"/>
            </w:rPr>
          </w:pPr>
          <w:hyperlink w:anchor="_Toc499793124" w:history="1">
            <w:r w:rsidR="003B0C76" w:rsidRPr="009C2AE4">
              <w:rPr>
                <w:rStyle w:val="Hyperlink"/>
                <w:noProof/>
              </w:rPr>
              <w:t>Appendix 1 Acknowledgement</w:t>
            </w:r>
            <w:r w:rsidR="003B0C76">
              <w:rPr>
                <w:noProof/>
                <w:webHidden/>
              </w:rPr>
              <w:tab/>
            </w:r>
            <w:r w:rsidR="003B0C76">
              <w:rPr>
                <w:noProof/>
                <w:webHidden/>
              </w:rPr>
              <w:fldChar w:fldCharType="begin"/>
            </w:r>
            <w:r w:rsidR="003B0C76">
              <w:rPr>
                <w:noProof/>
                <w:webHidden/>
              </w:rPr>
              <w:instrText xml:space="preserve"> PAGEREF _Toc499793124 \h </w:instrText>
            </w:r>
            <w:r w:rsidR="003B0C76">
              <w:rPr>
                <w:noProof/>
                <w:webHidden/>
              </w:rPr>
            </w:r>
            <w:r w:rsidR="003B0C76">
              <w:rPr>
                <w:noProof/>
                <w:webHidden/>
              </w:rPr>
              <w:fldChar w:fldCharType="separate"/>
            </w:r>
            <w:r w:rsidR="008201D4">
              <w:rPr>
                <w:noProof/>
                <w:webHidden/>
              </w:rPr>
              <w:t>41</w:t>
            </w:r>
            <w:r w:rsidR="003B0C76">
              <w:rPr>
                <w:noProof/>
                <w:webHidden/>
              </w:rPr>
              <w:fldChar w:fldCharType="end"/>
            </w:r>
          </w:hyperlink>
        </w:p>
        <w:p w:rsidR="003B0C76" w:rsidRDefault="000856EE">
          <w:pPr>
            <w:pStyle w:val="TOC2"/>
            <w:tabs>
              <w:tab w:val="right" w:leader="dot" w:pos="9060"/>
            </w:tabs>
            <w:rPr>
              <w:noProof/>
              <w:lang w:val="en-US" w:eastAsia="en-US"/>
            </w:rPr>
          </w:pPr>
          <w:hyperlink w:anchor="_Toc499793125" w:history="1">
            <w:r w:rsidR="003B0C76" w:rsidRPr="009C2AE4">
              <w:rPr>
                <w:rStyle w:val="Hyperlink"/>
                <w:noProof/>
              </w:rPr>
              <w:t>Appendix 2 Acronyms and descriptions</w:t>
            </w:r>
            <w:r w:rsidR="003B0C76">
              <w:rPr>
                <w:noProof/>
                <w:webHidden/>
              </w:rPr>
              <w:tab/>
            </w:r>
            <w:r w:rsidR="003B0C76">
              <w:rPr>
                <w:noProof/>
                <w:webHidden/>
              </w:rPr>
              <w:fldChar w:fldCharType="begin"/>
            </w:r>
            <w:r w:rsidR="003B0C76">
              <w:rPr>
                <w:noProof/>
                <w:webHidden/>
              </w:rPr>
              <w:instrText xml:space="preserve"> PAGEREF _Toc499793125 \h </w:instrText>
            </w:r>
            <w:r w:rsidR="003B0C76">
              <w:rPr>
                <w:noProof/>
                <w:webHidden/>
              </w:rPr>
            </w:r>
            <w:r w:rsidR="003B0C76">
              <w:rPr>
                <w:noProof/>
                <w:webHidden/>
              </w:rPr>
              <w:fldChar w:fldCharType="separate"/>
            </w:r>
            <w:r w:rsidR="008201D4">
              <w:rPr>
                <w:noProof/>
                <w:webHidden/>
              </w:rPr>
              <w:t>42</w:t>
            </w:r>
            <w:r w:rsidR="003B0C76">
              <w:rPr>
                <w:noProof/>
                <w:webHidden/>
              </w:rPr>
              <w:fldChar w:fldCharType="end"/>
            </w:r>
          </w:hyperlink>
        </w:p>
        <w:p w:rsidR="003B0C76" w:rsidRDefault="000856EE">
          <w:pPr>
            <w:pStyle w:val="TOC2"/>
            <w:tabs>
              <w:tab w:val="right" w:leader="dot" w:pos="9060"/>
            </w:tabs>
            <w:rPr>
              <w:noProof/>
              <w:lang w:val="en-US" w:eastAsia="en-US"/>
            </w:rPr>
          </w:pPr>
          <w:hyperlink w:anchor="_Toc499793126" w:history="1">
            <w:r w:rsidR="003B0C76" w:rsidRPr="009C2AE4">
              <w:rPr>
                <w:rStyle w:val="Hyperlink"/>
                <w:noProof/>
              </w:rPr>
              <w:t>Appendix 3 National development plans</w:t>
            </w:r>
            <w:r w:rsidR="003B0C76">
              <w:rPr>
                <w:noProof/>
                <w:webHidden/>
              </w:rPr>
              <w:tab/>
            </w:r>
            <w:r w:rsidR="003B0C76">
              <w:rPr>
                <w:noProof/>
                <w:webHidden/>
              </w:rPr>
              <w:fldChar w:fldCharType="begin"/>
            </w:r>
            <w:r w:rsidR="003B0C76">
              <w:rPr>
                <w:noProof/>
                <w:webHidden/>
              </w:rPr>
              <w:instrText xml:space="preserve"> PAGEREF _Toc499793126 \h </w:instrText>
            </w:r>
            <w:r w:rsidR="003B0C76">
              <w:rPr>
                <w:noProof/>
                <w:webHidden/>
              </w:rPr>
            </w:r>
            <w:r w:rsidR="003B0C76">
              <w:rPr>
                <w:noProof/>
                <w:webHidden/>
              </w:rPr>
              <w:fldChar w:fldCharType="separate"/>
            </w:r>
            <w:r w:rsidR="008201D4">
              <w:rPr>
                <w:noProof/>
                <w:webHidden/>
              </w:rPr>
              <w:t>43</w:t>
            </w:r>
            <w:r w:rsidR="003B0C76">
              <w:rPr>
                <w:noProof/>
                <w:webHidden/>
              </w:rPr>
              <w:fldChar w:fldCharType="end"/>
            </w:r>
          </w:hyperlink>
        </w:p>
        <w:p w:rsidR="003B0C76" w:rsidRDefault="000856EE">
          <w:pPr>
            <w:pStyle w:val="TOC2"/>
            <w:tabs>
              <w:tab w:val="right" w:leader="dot" w:pos="9060"/>
            </w:tabs>
            <w:rPr>
              <w:noProof/>
              <w:lang w:val="en-US" w:eastAsia="en-US"/>
            </w:rPr>
          </w:pPr>
          <w:hyperlink w:anchor="_Toc499793127" w:history="1">
            <w:r w:rsidR="003B0C76" w:rsidRPr="009C2AE4">
              <w:rPr>
                <w:rStyle w:val="Hyperlink"/>
                <w:noProof/>
                <w:lang w:val="fr-FR"/>
              </w:rPr>
              <w:t>Appendix 4 Questionnaire templates</w:t>
            </w:r>
            <w:r w:rsidR="003B0C76">
              <w:rPr>
                <w:noProof/>
                <w:webHidden/>
              </w:rPr>
              <w:tab/>
            </w:r>
            <w:r w:rsidR="003B0C76">
              <w:rPr>
                <w:noProof/>
                <w:webHidden/>
              </w:rPr>
              <w:fldChar w:fldCharType="begin"/>
            </w:r>
            <w:r w:rsidR="003B0C76">
              <w:rPr>
                <w:noProof/>
                <w:webHidden/>
              </w:rPr>
              <w:instrText xml:space="preserve"> PAGEREF _Toc499793127 \h </w:instrText>
            </w:r>
            <w:r w:rsidR="003B0C76">
              <w:rPr>
                <w:noProof/>
                <w:webHidden/>
              </w:rPr>
            </w:r>
            <w:r w:rsidR="003B0C76">
              <w:rPr>
                <w:noProof/>
                <w:webHidden/>
              </w:rPr>
              <w:fldChar w:fldCharType="separate"/>
            </w:r>
            <w:r w:rsidR="008201D4">
              <w:rPr>
                <w:noProof/>
                <w:webHidden/>
              </w:rPr>
              <w:t>44</w:t>
            </w:r>
            <w:r w:rsidR="003B0C76">
              <w:rPr>
                <w:noProof/>
                <w:webHidden/>
              </w:rPr>
              <w:fldChar w:fldCharType="end"/>
            </w:r>
          </w:hyperlink>
        </w:p>
        <w:p w:rsidR="003B0C76" w:rsidRDefault="000856EE">
          <w:pPr>
            <w:pStyle w:val="TOC2"/>
            <w:tabs>
              <w:tab w:val="right" w:leader="dot" w:pos="9060"/>
            </w:tabs>
            <w:rPr>
              <w:noProof/>
              <w:lang w:val="en-US" w:eastAsia="en-US"/>
            </w:rPr>
          </w:pPr>
          <w:hyperlink w:anchor="_Toc499793131" w:history="1">
            <w:r w:rsidR="003B0C76" w:rsidRPr="009C2AE4">
              <w:rPr>
                <w:rStyle w:val="Hyperlink"/>
                <w:noProof/>
              </w:rPr>
              <w:t>Appendix 5 Business plan guidelines</w:t>
            </w:r>
            <w:r w:rsidR="003B0C76">
              <w:rPr>
                <w:noProof/>
                <w:webHidden/>
              </w:rPr>
              <w:tab/>
            </w:r>
            <w:r w:rsidR="003B0C76">
              <w:rPr>
                <w:noProof/>
                <w:webHidden/>
              </w:rPr>
              <w:fldChar w:fldCharType="begin"/>
            </w:r>
            <w:r w:rsidR="003B0C76">
              <w:rPr>
                <w:noProof/>
                <w:webHidden/>
              </w:rPr>
              <w:instrText xml:space="preserve"> PAGEREF _Toc499793131 \h </w:instrText>
            </w:r>
            <w:r w:rsidR="003B0C76">
              <w:rPr>
                <w:noProof/>
                <w:webHidden/>
              </w:rPr>
            </w:r>
            <w:r w:rsidR="003B0C76">
              <w:rPr>
                <w:noProof/>
                <w:webHidden/>
              </w:rPr>
              <w:fldChar w:fldCharType="separate"/>
            </w:r>
            <w:r w:rsidR="008201D4">
              <w:rPr>
                <w:noProof/>
                <w:webHidden/>
              </w:rPr>
              <w:t>47</w:t>
            </w:r>
            <w:r w:rsidR="003B0C76">
              <w:rPr>
                <w:noProof/>
                <w:webHidden/>
              </w:rPr>
              <w:fldChar w:fldCharType="end"/>
            </w:r>
          </w:hyperlink>
        </w:p>
        <w:p w:rsidR="003B0C76" w:rsidRDefault="000856EE">
          <w:pPr>
            <w:pStyle w:val="TOC2"/>
            <w:tabs>
              <w:tab w:val="right" w:leader="dot" w:pos="9060"/>
            </w:tabs>
            <w:rPr>
              <w:noProof/>
              <w:lang w:val="en-US" w:eastAsia="en-US"/>
            </w:rPr>
          </w:pPr>
          <w:hyperlink w:anchor="_Toc499793141" w:history="1">
            <w:r w:rsidR="003B0C76" w:rsidRPr="009C2AE4">
              <w:rPr>
                <w:rStyle w:val="Hyperlink"/>
                <w:noProof/>
              </w:rPr>
              <w:t>Appendix 6 Transparency and accountability</w:t>
            </w:r>
            <w:r w:rsidR="003B0C76">
              <w:rPr>
                <w:noProof/>
                <w:webHidden/>
              </w:rPr>
              <w:tab/>
            </w:r>
            <w:r w:rsidR="003B0C76">
              <w:rPr>
                <w:noProof/>
                <w:webHidden/>
              </w:rPr>
              <w:fldChar w:fldCharType="begin"/>
            </w:r>
            <w:r w:rsidR="003B0C76">
              <w:rPr>
                <w:noProof/>
                <w:webHidden/>
              </w:rPr>
              <w:instrText xml:space="preserve"> PAGEREF _Toc499793141 \h </w:instrText>
            </w:r>
            <w:r w:rsidR="003B0C76">
              <w:rPr>
                <w:noProof/>
                <w:webHidden/>
              </w:rPr>
            </w:r>
            <w:r w:rsidR="003B0C76">
              <w:rPr>
                <w:noProof/>
                <w:webHidden/>
              </w:rPr>
              <w:fldChar w:fldCharType="separate"/>
            </w:r>
            <w:r w:rsidR="008201D4">
              <w:rPr>
                <w:noProof/>
                <w:webHidden/>
              </w:rPr>
              <w:t>51</w:t>
            </w:r>
            <w:r w:rsidR="003B0C76">
              <w:rPr>
                <w:noProof/>
                <w:webHidden/>
              </w:rPr>
              <w:fldChar w:fldCharType="end"/>
            </w:r>
          </w:hyperlink>
        </w:p>
        <w:p w:rsidR="003B0C76" w:rsidRDefault="000856EE">
          <w:pPr>
            <w:pStyle w:val="TOC2"/>
            <w:tabs>
              <w:tab w:val="right" w:leader="dot" w:pos="9060"/>
            </w:tabs>
            <w:rPr>
              <w:noProof/>
              <w:lang w:val="en-US" w:eastAsia="en-US"/>
            </w:rPr>
          </w:pPr>
          <w:hyperlink w:anchor="_Toc499793143" w:history="1">
            <w:r w:rsidR="003B0C76" w:rsidRPr="009C2AE4">
              <w:rPr>
                <w:rStyle w:val="Hyperlink"/>
                <w:noProof/>
              </w:rPr>
              <w:t>Appendix 7 Institutional capacity</w:t>
            </w:r>
            <w:r w:rsidR="003B0C76">
              <w:rPr>
                <w:noProof/>
                <w:webHidden/>
              </w:rPr>
              <w:tab/>
            </w:r>
            <w:r w:rsidR="003B0C76">
              <w:rPr>
                <w:noProof/>
                <w:webHidden/>
              </w:rPr>
              <w:fldChar w:fldCharType="begin"/>
            </w:r>
            <w:r w:rsidR="003B0C76">
              <w:rPr>
                <w:noProof/>
                <w:webHidden/>
              </w:rPr>
              <w:instrText xml:space="preserve"> PAGEREF _Toc499793143 \h </w:instrText>
            </w:r>
            <w:r w:rsidR="003B0C76">
              <w:rPr>
                <w:noProof/>
                <w:webHidden/>
              </w:rPr>
            </w:r>
            <w:r w:rsidR="003B0C76">
              <w:rPr>
                <w:noProof/>
                <w:webHidden/>
              </w:rPr>
              <w:fldChar w:fldCharType="separate"/>
            </w:r>
            <w:r w:rsidR="008201D4">
              <w:rPr>
                <w:noProof/>
                <w:webHidden/>
              </w:rPr>
              <w:t>53</w:t>
            </w:r>
            <w:r w:rsidR="003B0C76">
              <w:rPr>
                <w:noProof/>
                <w:webHidden/>
              </w:rPr>
              <w:fldChar w:fldCharType="end"/>
            </w:r>
          </w:hyperlink>
        </w:p>
        <w:p w:rsidR="003B0C76" w:rsidRDefault="000856EE">
          <w:pPr>
            <w:pStyle w:val="TOC2"/>
            <w:tabs>
              <w:tab w:val="right" w:leader="dot" w:pos="9060"/>
            </w:tabs>
            <w:rPr>
              <w:noProof/>
              <w:lang w:val="en-US" w:eastAsia="en-US"/>
            </w:rPr>
          </w:pPr>
          <w:hyperlink w:anchor="_Toc499793153" w:history="1">
            <w:r w:rsidR="003B0C76" w:rsidRPr="009C2AE4">
              <w:rPr>
                <w:rStyle w:val="Hyperlink"/>
                <w:noProof/>
              </w:rPr>
              <w:t>Appendix 8 Presentation of Programme Partners</w:t>
            </w:r>
            <w:r w:rsidR="003B0C76">
              <w:rPr>
                <w:noProof/>
                <w:webHidden/>
              </w:rPr>
              <w:tab/>
            </w:r>
            <w:r w:rsidR="003B0C76">
              <w:rPr>
                <w:noProof/>
                <w:webHidden/>
              </w:rPr>
              <w:fldChar w:fldCharType="begin"/>
            </w:r>
            <w:r w:rsidR="003B0C76">
              <w:rPr>
                <w:noProof/>
                <w:webHidden/>
              </w:rPr>
              <w:instrText xml:space="preserve"> PAGEREF _Toc499793153 \h </w:instrText>
            </w:r>
            <w:r w:rsidR="003B0C76">
              <w:rPr>
                <w:noProof/>
                <w:webHidden/>
              </w:rPr>
            </w:r>
            <w:r w:rsidR="003B0C76">
              <w:rPr>
                <w:noProof/>
                <w:webHidden/>
              </w:rPr>
              <w:fldChar w:fldCharType="separate"/>
            </w:r>
            <w:r w:rsidR="008201D4">
              <w:rPr>
                <w:noProof/>
                <w:webHidden/>
              </w:rPr>
              <w:t>57</w:t>
            </w:r>
            <w:r w:rsidR="003B0C76">
              <w:rPr>
                <w:noProof/>
                <w:webHidden/>
              </w:rPr>
              <w:fldChar w:fldCharType="end"/>
            </w:r>
          </w:hyperlink>
        </w:p>
        <w:p w:rsidR="00BD4E84" w:rsidRDefault="00C73D0C" w:rsidP="00EA3F78">
          <w:pPr>
            <w:pStyle w:val="TOC1"/>
            <w:tabs>
              <w:tab w:val="right" w:leader="dot" w:pos="9062"/>
            </w:tabs>
            <w:rPr>
              <w:rFonts w:asciiTheme="minorHAnsi" w:hAnsiTheme="minorHAnsi"/>
              <w:i/>
              <w:iCs/>
              <w:sz w:val="20"/>
              <w:szCs w:val="20"/>
            </w:rPr>
          </w:pPr>
          <w:r w:rsidRPr="003B1F29">
            <w:rPr>
              <w:rFonts w:asciiTheme="minorHAnsi" w:hAnsiTheme="minorHAnsi"/>
              <w:sz w:val="20"/>
              <w:szCs w:val="20"/>
            </w:rPr>
            <w:fldChar w:fldCharType="end"/>
          </w:r>
        </w:p>
      </w:sdtContent>
    </w:sdt>
    <w:p w:rsidR="00405B95" w:rsidRDefault="00405B95" w:rsidP="00405B95">
      <w:pPr>
        <w:rPr>
          <w:rFonts w:eastAsiaTheme="majorEastAsia"/>
        </w:rPr>
      </w:pPr>
      <w:r>
        <w:br w:type="page"/>
      </w:r>
    </w:p>
    <w:p w:rsidR="00D110AC" w:rsidRPr="00312E28" w:rsidRDefault="003C143B" w:rsidP="00DC1CCF">
      <w:pPr>
        <w:pStyle w:val="Heading1"/>
        <w:rPr>
          <w:sz w:val="12"/>
          <w:szCs w:val="12"/>
        </w:rPr>
      </w:pPr>
      <w:r w:rsidRPr="00312E28">
        <w:rPr>
          <w:sz w:val="12"/>
          <w:szCs w:val="12"/>
        </w:rPr>
        <w:lastRenderedPageBreak/>
        <w:br/>
      </w:r>
      <w:bookmarkStart w:id="84" w:name="_Toc499793065"/>
      <w:r w:rsidR="00D110AC" w:rsidRPr="003C143B">
        <w:t>Introduction</w:t>
      </w:r>
      <w:bookmarkEnd w:id="84"/>
      <w:r>
        <w:br/>
      </w:r>
    </w:p>
    <w:p w:rsidR="00DC1CCF" w:rsidRDefault="00DC1CCF" w:rsidP="00DC1CCF">
      <w:pPr>
        <w:pStyle w:val="Heading2"/>
        <w:shd w:val="clear" w:color="auto" w:fill="auto"/>
        <w:spacing w:before="0"/>
      </w:pPr>
      <w:bookmarkStart w:id="85" w:name="_Toc499450752"/>
      <w:bookmarkStart w:id="86" w:name="_Toc499793066"/>
    </w:p>
    <w:p w:rsidR="00F137EA" w:rsidRPr="00DC1CCF" w:rsidRDefault="00F137EA" w:rsidP="00DC1CCF">
      <w:pPr>
        <w:pStyle w:val="Heading2"/>
        <w:spacing w:before="0"/>
      </w:pPr>
      <w:r w:rsidRPr="00DC1CCF">
        <w:t>Collaboration start-up</w:t>
      </w:r>
      <w:bookmarkEnd w:id="85"/>
      <w:bookmarkEnd w:id="86"/>
    </w:p>
    <w:p w:rsidR="00C82C08" w:rsidRDefault="00C82C08" w:rsidP="00C82C08">
      <w:r>
        <w:t>The assessment whether a new partnership is appropriate to take on</w:t>
      </w:r>
      <w:r w:rsidR="00312E28">
        <w:t>,</w:t>
      </w:r>
      <w:r>
        <w:t xml:space="preserve"> </w:t>
      </w:r>
      <w:r w:rsidR="00312E28">
        <w:t>may be</w:t>
      </w:r>
      <w:r>
        <w:t xml:space="preserve"> structured around a set of discussion points</w:t>
      </w:r>
      <w:r w:rsidR="00312E28">
        <w:t>:</w:t>
      </w:r>
      <w:r>
        <w:t xml:space="preserve"> </w:t>
      </w:r>
    </w:p>
    <w:p w:rsidR="00C82C08" w:rsidRPr="00D60EF5" w:rsidRDefault="00C82C08" w:rsidP="00F61A54">
      <w:pPr>
        <w:pStyle w:val="ListParagraph"/>
        <w:numPr>
          <w:ilvl w:val="0"/>
          <w:numId w:val="39"/>
        </w:numPr>
        <w:rPr>
          <w:szCs w:val="20"/>
        </w:rPr>
      </w:pPr>
      <w:r w:rsidRPr="00D60EF5">
        <w:rPr>
          <w:szCs w:val="20"/>
        </w:rPr>
        <w:t>“What do you want to do?”</w:t>
      </w:r>
    </w:p>
    <w:p w:rsidR="00C82C08" w:rsidRPr="00D60EF5" w:rsidRDefault="00C82C08" w:rsidP="00F61A54">
      <w:pPr>
        <w:pStyle w:val="ListParagraph"/>
        <w:numPr>
          <w:ilvl w:val="0"/>
          <w:numId w:val="39"/>
        </w:numPr>
        <w:rPr>
          <w:szCs w:val="20"/>
        </w:rPr>
      </w:pPr>
      <w:r w:rsidRPr="00D60EF5">
        <w:rPr>
          <w:szCs w:val="20"/>
        </w:rPr>
        <w:t>“How do you want to do it?”</w:t>
      </w:r>
    </w:p>
    <w:p w:rsidR="00C82C08" w:rsidRPr="00D60EF5" w:rsidRDefault="00C82C08" w:rsidP="00F61A54">
      <w:pPr>
        <w:pStyle w:val="ListParagraph"/>
        <w:numPr>
          <w:ilvl w:val="0"/>
          <w:numId w:val="39"/>
        </w:numPr>
        <w:rPr>
          <w:szCs w:val="20"/>
        </w:rPr>
      </w:pPr>
      <w:r w:rsidRPr="00D60EF5">
        <w:rPr>
          <w:szCs w:val="20"/>
        </w:rPr>
        <w:t>“Why did you not do it already?”</w:t>
      </w:r>
    </w:p>
    <w:p w:rsidR="00C82C08" w:rsidRPr="00D60EF5" w:rsidRDefault="00C82C08" w:rsidP="00F61A54">
      <w:pPr>
        <w:pStyle w:val="ListParagraph"/>
        <w:numPr>
          <w:ilvl w:val="0"/>
          <w:numId w:val="39"/>
        </w:numPr>
        <w:rPr>
          <w:szCs w:val="20"/>
        </w:rPr>
      </w:pPr>
      <w:r w:rsidRPr="00D60EF5">
        <w:rPr>
          <w:szCs w:val="20"/>
        </w:rPr>
        <w:t>“</w:t>
      </w:r>
      <w:r w:rsidR="00996D8B">
        <w:rPr>
          <w:szCs w:val="20"/>
        </w:rPr>
        <w:t>How do you plan to</w:t>
      </w:r>
      <w:r w:rsidR="00312E28" w:rsidRPr="00D60EF5">
        <w:rPr>
          <w:szCs w:val="20"/>
        </w:rPr>
        <w:t xml:space="preserve"> reach a sustainable economy / </w:t>
      </w:r>
      <w:r w:rsidR="00F837E5" w:rsidRPr="00D60EF5">
        <w:rPr>
          <w:szCs w:val="20"/>
        </w:rPr>
        <w:t>w</w:t>
      </w:r>
      <w:r w:rsidRPr="00D60EF5">
        <w:rPr>
          <w:szCs w:val="20"/>
        </w:rPr>
        <w:t>hat is the business idea?”</w:t>
      </w:r>
    </w:p>
    <w:p w:rsidR="00F25C84" w:rsidRPr="00312E28" w:rsidRDefault="00F25C84" w:rsidP="00F25C84">
      <w:pPr>
        <w:rPr>
          <w:szCs w:val="20"/>
        </w:rPr>
      </w:pPr>
      <w:r w:rsidRPr="00312E28">
        <w:rPr>
          <w:szCs w:val="20"/>
        </w:rPr>
        <w:t xml:space="preserve">In case Action10 / Human Rights and Science finds the service proposed (1) and the strategy </w:t>
      </w:r>
      <w:r w:rsidR="00F837E5">
        <w:rPr>
          <w:szCs w:val="20"/>
        </w:rPr>
        <w:t xml:space="preserve">(2) </w:t>
      </w:r>
      <w:r w:rsidRPr="00312E28">
        <w:rPr>
          <w:szCs w:val="20"/>
        </w:rPr>
        <w:t xml:space="preserve">interesting </w:t>
      </w:r>
      <w:r w:rsidR="00F837E5">
        <w:rPr>
          <w:szCs w:val="20"/>
        </w:rPr>
        <w:t>and it is contributing to the mandate</w:t>
      </w:r>
      <w:r w:rsidR="00996D8B">
        <w:rPr>
          <w:szCs w:val="20"/>
        </w:rPr>
        <w:t xml:space="preserve"> of the institution</w:t>
      </w:r>
      <w:r w:rsidRPr="00312E28">
        <w:rPr>
          <w:szCs w:val="20"/>
        </w:rPr>
        <w:t xml:space="preserve">, is able to address the presented challenges (3), and finds the business idea sound (4), then the partners will discuss a business plan. That is how, in numbers, the approach will have a sustainable economy. </w:t>
      </w:r>
    </w:p>
    <w:p w:rsidR="00F25C84" w:rsidRPr="00D60EF5" w:rsidRDefault="00F25C84" w:rsidP="00F61A54">
      <w:pPr>
        <w:pStyle w:val="ListParagraph"/>
        <w:numPr>
          <w:ilvl w:val="0"/>
          <w:numId w:val="39"/>
        </w:numPr>
        <w:rPr>
          <w:szCs w:val="20"/>
        </w:rPr>
      </w:pPr>
      <w:r w:rsidRPr="00D60EF5">
        <w:rPr>
          <w:szCs w:val="20"/>
        </w:rPr>
        <w:t xml:space="preserve"> “What is the business plan?”</w:t>
      </w:r>
    </w:p>
    <w:p w:rsidR="0034407F" w:rsidRPr="00312E28" w:rsidRDefault="0034407F" w:rsidP="0034407F">
      <w:pPr>
        <w:rPr>
          <w:szCs w:val="20"/>
        </w:rPr>
      </w:pPr>
      <w:r w:rsidRPr="00312E28">
        <w:rPr>
          <w:szCs w:val="20"/>
        </w:rPr>
        <w:t>Please add about the regulations</w:t>
      </w:r>
      <w:r w:rsidR="00996D8B">
        <w:rPr>
          <w:szCs w:val="20"/>
        </w:rPr>
        <w:t xml:space="preserve"> and surrounding policies</w:t>
      </w:r>
      <w:r w:rsidRPr="00312E28">
        <w:rPr>
          <w:szCs w:val="20"/>
        </w:rPr>
        <w:t xml:space="preserve">. We are working as a team and will partners will benefit from each others capacity as equal partners. We will compile all the regulations from all partners. </w:t>
      </w:r>
      <w:r w:rsidR="00996D8B">
        <w:rPr>
          <w:szCs w:val="20"/>
        </w:rPr>
        <w:t>We are also operating in a context and shall interact with surrounding policies such as the national development plan (NDP) and international agreements.</w:t>
      </w:r>
    </w:p>
    <w:p w:rsidR="0034407F" w:rsidRDefault="0034407F" w:rsidP="00F61A54">
      <w:pPr>
        <w:pStyle w:val="ListParagraph"/>
        <w:numPr>
          <w:ilvl w:val="0"/>
          <w:numId w:val="39"/>
        </w:numPr>
        <w:rPr>
          <w:szCs w:val="20"/>
        </w:rPr>
      </w:pPr>
      <w:r w:rsidRPr="00D60EF5">
        <w:rPr>
          <w:szCs w:val="20"/>
        </w:rPr>
        <w:t>“Which are the regulations?”</w:t>
      </w:r>
    </w:p>
    <w:p w:rsidR="00996D8B" w:rsidRPr="00D60EF5" w:rsidRDefault="00996D8B" w:rsidP="00F61A54">
      <w:pPr>
        <w:pStyle w:val="ListParagraph"/>
        <w:numPr>
          <w:ilvl w:val="0"/>
          <w:numId w:val="39"/>
        </w:numPr>
        <w:rPr>
          <w:szCs w:val="20"/>
        </w:rPr>
      </w:pPr>
      <w:r>
        <w:rPr>
          <w:szCs w:val="20"/>
        </w:rPr>
        <w:t>“Which are the surrounding policies?”</w:t>
      </w:r>
    </w:p>
    <w:p w:rsidR="0034407F" w:rsidRDefault="0034407F" w:rsidP="0034407F">
      <w:pPr>
        <w:pStyle w:val="ListParagraph"/>
        <w:rPr>
          <w:sz w:val="20"/>
          <w:szCs w:val="20"/>
        </w:rPr>
      </w:pPr>
    </w:p>
    <w:p w:rsidR="0034407F" w:rsidRPr="00312E28" w:rsidRDefault="0034407F" w:rsidP="0034407F">
      <w:pPr>
        <w:rPr>
          <w:szCs w:val="20"/>
        </w:rPr>
      </w:pPr>
      <w:r w:rsidRPr="00312E28">
        <w:rPr>
          <w:szCs w:val="20"/>
        </w:rPr>
        <w:t>Expectations and core values are discussed and agreed on.</w:t>
      </w:r>
    </w:p>
    <w:p w:rsidR="0034407F" w:rsidRPr="00D60EF5" w:rsidRDefault="0034407F" w:rsidP="00F61A54">
      <w:pPr>
        <w:pStyle w:val="ListParagraph"/>
        <w:numPr>
          <w:ilvl w:val="0"/>
          <w:numId w:val="39"/>
        </w:numPr>
        <w:rPr>
          <w:szCs w:val="20"/>
        </w:rPr>
      </w:pPr>
      <w:r w:rsidRPr="00D60EF5">
        <w:rPr>
          <w:szCs w:val="20"/>
        </w:rPr>
        <w:t>Expectations and core-values are agreed on</w:t>
      </w:r>
    </w:p>
    <w:p w:rsidR="0034407F" w:rsidRDefault="0034407F" w:rsidP="0034407F">
      <w:pPr>
        <w:pStyle w:val="ListParagraph"/>
        <w:rPr>
          <w:sz w:val="20"/>
          <w:szCs w:val="20"/>
        </w:rPr>
      </w:pPr>
    </w:p>
    <w:p w:rsidR="0034407F" w:rsidRPr="00D60EF5" w:rsidRDefault="0034407F" w:rsidP="00F61A54">
      <w:pPr>
        <w:pStyle w:val="ListParagraph"/>
        <w:numPr>
          <w:ilvl w:val="0"/>
          <w:numId w:val="40"/>
        </w:numPr>
        <w:rPr>
          <w:szCs w:val="20"/>
        </w:rPr>
      </w:pPr>
      <w:r w:rsidRPr="00D60EF5">
        <w:rPr>
          <w:szCs w:val="20"/>
        </w:rPr>
        <w:t>The partners expectations</w:t>
      </w:r>
      <w:r w:rsidR="00D60EF5">
        <w:rPr>
          <w:szCs w:val="20"/>
        </w:rPr>
        <w:t>.</w:t>
      </w:r>
    </w:p>
    <w:p w:rsidR="00D60EF5" w:rsidRPr="00D60EF5" w:rsidRDefault="0034407F" w:rsidP="00D60EF5">
      <w:pPr>
        <w:pStyle w:val="ListParagraph"/>
        <w:numPr>
          <w:ilvl w:val="0"/>
          <w:numId w:val="40"/>
        </w:numPr>
        <w:rPr>
          <w:szCs w:val="20"/>
        </w:rPr>
      </w:pPr>
      <w:r w:rsidRPr="00D60EF5">
        <w:rPr>
          <w:szCs w:val="20"/>
        </w:rPr>
        <w:t>The partners core-value prioritisation</w:t>
      </w:r>
      <w:r w:rsidR="00D60EF5">
        <w:rPr>
          <w:szCs w:val="20"/>
        </w:rPr>
        <w:t>.</w:t>
      </w:r>
    </w:p>
    <w:p w:rsidR="0034407F" w:rsidRPr="00D60EF5" w:rsidRDefault="0034407F" w:rsidP="00F61A54">
      <w:pPr>
        <w:pStyle w:val="ListParagraph"/>
        <w:numPr>
          <w:ilvl w:val="0"/>
          <w:numId w:val="40"/>
        </w:numPr>
        <w:rPr>
          <w:szCs w:val="20"/>
        </w:rPr>
      </w:pPr>
      <w:r w:rsidRPr="00D60EF5">
        <w:rPr>
          <w:szCs w:val="20"/>
        </w:rPr>
        <w:t>Ensuring equal partnership</w:t>
      </w:r>
      <w:r w:rsidR="00D60EF5">
        <w:rPr>
          <w:szCs w:val="20"/>
        </w:rPr>
        <w:t>.</w:t>
      </w:r>
    </w:p>
    <w:p w:rsidR="0034407F" w:rsidRPr="00D60EF5" w:rsidRDefault="0034407F" w:rsidP="00F61A54">
      <w:pPr>
        <w:pStyle w:val="ListParagraph"/>
        <w:numPr>
          <w:ilvl w:val="0"/>
          <w:numId w:val="40"/>
        </w:numPr>
        <w:rPr>
          <w:szCs w:val="20"/>
        </w:rPr>
      </w:pPr>
      <w:r w:rsidRPr="00D60EF5">
        <w:rPr>
          <w:szCs w:val="20"/>
        </w:rPr>
        <w:t>The sharing of inputs and benefits</w:t>
      </w:r>
      <w:r w:rsidR="00D60EF5">
        <w:rPr>
          <w:szCs w:val="20"/>
        </w:rPr>
        <w:t>.</w:t>
      </w:r>
      <w:r w:rsidRPr="00D60EF5">
        <w:rPr>
          <w:szCs w:val="20"/>
        </w:rPr>
        <w:t xml:space="preserve"> </w:t>
      </w:r>
    </w:p>
    <w:p w:rsidR="0034407F" w:rsidRPr="00D60EF5" w:rsidRDefault="0034407F" w:rsidP="00F61A54">
      <w:pPr>
        <w:pStyle w:val="ListParagraph"/>
        <w:numPr>
          <w:ilvl w:val="0"/>
          <w:numId w:val="40"/>
        </w:numPr>
        <w:rPr>
          <w:szCs w:val="20"/>
        </w:rPr>
      </w:pPr>
      <w:r w:rsidRPr="00D60EF5">
        <w:rPr>
          <w:szCs w:val="20"/>
        </w:rPr>
        <w:t>Ensuring cross-cultural understanding</w:t>
      </w:r>
      <w:r w:rsidR="00F837E5" w:rsidRPr="00D60EF5">
        <w:rPr>
          <w:szCs w:val="20"/>
        </w:rPr>
        <w:t xml:space="preserve"> and learning</w:t>
      </w:r>
      <w:r w:rsidRPr="00D60EF5">
        <w:rPr>
          <w:szCs w:val="20"/>
        </w:rPr>
        <w:t xml:space="preserve"> (C</w:t>
      </w:r>
      <w:r w:rsidR="00F837E5" w:rsidRPr="00D60EF5">
        <w:rPr>
          <w:szCs w:val="20"/>
        </w:rPr>
        <w:t>U</w:t>
      </w:r>
      <w:r w:rsidRPr="00D60EF5">
        <w:rPr>
          <w:szCs w:val="20"/>
        </w:rPr>
        <w:t>P)</w:t>
      </w:r>
      <w:r w:rsidR="00D60EF5">
        <w:rPr>
          <w:szCs w:val="20"/>
        </w:rPr>
        <w:t>.</w:t>
      </w:r>
    </w:p>
    <w:p w:rsidR="0034407F" w:rsidRPr="00D60EF5" w:rsidRDefault="0034407F" w:rsidP="00F61A54">
      <w:pPr>
        <w:pStyle w:val="ListParagraph"/>
        <w:numPr>
          <w:ilvl w:val="0"/>
          <w:numId w:val="40"/>
        </w:numPr>
        <w:rPr>
          <w:szCs w:val="20"/>
        </w:rPr>
      </w:pPr>
      <w:r w:rsidRPr="00D60EF5">
        <w:rPr>
          <w:szCs w:val="20"/>
        </w:rPr>
        <w:t xml:space="preserve">Ensuring </w:t>
      </w:r>
      <w:r w:rsidR="00F837E5" w:rsidRPr="00D60EF5">
        <w:rPr>
          <w:szCs w:val="20"/>
        </w:rPr>
        <w:t>quality values</w:t>
      </w:r>
      <w:r w:rsidRPr="00D60EF5">
        <w:rPr>
          <w:szCs w:val="20"/>
        </w:rPr>
        <w:t xml:space="preserve"> (TAct)</w:t>
      </w:r>
      <w:r w:rsidR="00D60EF5">
        <w:rPr>
          <w:szCs w:val="20"/>
        </w:rPr>
        <w:t>.</w:t>
      </w:r>
    </w:p>
    <w:p w:rsidR="0034407F" w:rsidRPr="00D60EF5" w:rsidRDefault="0034407F" w:rsidP="00F61A54">
      <w:pPr>
        <w:pStyle w:val="ListParagraph"/>
        <w:numPr>
          <w:ilvl w:val="0"/>
          <w:numId w:val="40"/>
        </w:numPr>
        <w:rPr>
          <w:szCs w:val="20"/>
        </w:rPr>
      </w:pPr>
      <w:r w:rsidRPr="00D60EF5">
        <w:rPr>
          <w:szCs w:val="20"/>
        </w:rPr>
        <w:t>Ensuring ROPE</w:t>
      </w:r>
      <w:r w:rsidR="00D60EF5">
        <w:rPr>
          <w:szCs w:val="20"/>
        </w:rPr>
        <w:t>.</w:t>
      </w:r>
    </w:p>
    <w:p w:rsidR="0034407F" w:rsidRDefault="0034407F" w:rsidP="0034407F">
      <w:pPr>
        <w:pStyle w:val="ListParagraph"/>
        <w:rPr>
          <w:sz w:val="20"/>
          <w:szCs w:val="20"/>
        </w:rPr>
      </w:pPr>
    </w:p>
    <w:p w:rsidR="0034407F" w:rsidRDefault="0034407F" w:rsidP="0034407F">
      <w:pPr>
        <w:pStyle w:val="ListParagraph"/>
        <w:rPr>
          <w:sz w:val="20"/>
          <w:szCs w:val="20"/>
        </w:rPr>
      </w:pPr>
    </w:p>
    <w:p w:rsidR="0034407F" w:rsidRPr="0015220F" w:rsidRDefault="0034407F" w:rsidP="0034407F">
      <w:r w:rsidRPr="0015220F">
        <w:t xml:space="preserve">Signing </w:t>
      </w:r>
      <w:r>
        <w:t>agreement</w:t>
      </w:r>
    </w:p>
    <w:p w:rsidR="00C82C08" w:rsidRPr="00C82C08" w:rsidRDefault="0034407F" w:rsidP="006708A8">
      <w:pPr>
        <w:pStyle w:val="ListParagraph"/>
        <w:numPr>
          <w:ilvl w:val="0"/>
          <w:numId w:val="39"/>
        </w:numPr>
      </w:pPr>
      <w:r w:rsidRPr="0041152A">
        <w:rPr>
          <w:szCs w:val="20"/>
        </w:rPr>
        <w:t xml:space="preserve">An agreement is </w:t>
      </w:r>
      <w:r w:rsidR="00D60EF5" w:rsidRPr="0041152A">
        <w:rPr>
          <w:szCs w:val="20"/>
        </w:rPr>
        <w:t xml:space="preserve">developed and </w:t>
      </w:r>
      <w:r w:rsidRPr="0041152A">
        <w:rPr>
          <w:szCs w:val="20"/>
        </w:rPr>
        <w:t>signed</w:t>
      </w:r>
      <w:r w:rsidR="00D60EF5" w:rsidRPr="0041152A">
        <w:rPr>
          <w:szCs w:val="20"/>
        </w:rPr>
        <w:t>.</w:t>
      </w:r>
    </w:p>
    <w:p w:rsidR="0034407F" w:rsidRDefault="0034407F">
      <w:pPr>
        <w:rPr>
          <w:rFonts w:asciiTheme="majorHAnsi" w:eastAsiaTheme="majorEastAsia" w:hAnsiTheme="majorHAnsi" w:cstheme="majorBidi"/>
          <w:b/>
          <w:bCs/>
          <w:color w:val="4F81BD" w:themeColor="accent1"/>
          <w:sz w:val="26"/>
          <w:szCs w:val="26"/>
        </w:rPr>
      </w:pPr>
      <w:r>
        <w:br w:type="page"/>
      </w:r>
    </w:p>
    <w:p w:rsidR="00F137EA" w:rsidRPr="003C143B" w:rsidRDefault="0041152A" w:rsidP="00DC1CCF">
      <w:pPr>
        <w:pStyle w:val="Heading2"/>
      </w:pPr>
      <w:bookmarkStart w:id="87" w:name="_Toc499450753"/>
      <w:bookmarkStart w:id="88" w:name="_Toc499793067"/>
      <w:r>
        <w:lastRenderedPageBreak/>
        <w:t xml:space="preserve">ROPE </w:t>
      </w:r>
      <w:r w:rsidR="00996D8B">
        <w:t>S</w:t>
      </w:r>
      <w:r w:rsidR="00F137EA" w:rsidRPr="003C143B">
        <w:t>tructure</w:t>
      </w:r>
      <w:bookmarkEnd w:id="87"/>
      <w:bookmarkEnd w:id="88"/>
    </w:p>
    <w:p w:rsidR="00996D8B" w:rsidRDefault="00F137EA" w:rsidP="00EE0225">
      <w:r>
        <w:t>ROPE is composed of three chapters</w:t>
      </w:r>
      <w:r w:rsidR="00820A70">
        <w:t>;</w:t>
      </w:r>
      <w:r>
        <w:t xml:space="preserve"> Design, Monitoring, and Evaluation. The Monitoring and Evaluation </w:t>
      </w:r>
      <w:r w:rsidR="00C82C08">
        <w:t>guidelines are</w:t>
      </w:r>
      <w:r>
        <w:t xml:space="preserve"> presented elsewhere. </w:t>
      </w:r>
      <w:r w:rsidR="00996D8B">
        <w:t xml:space="preserve">Each programme has it own Programme Journal where all activities are documented. </w:t>
      </w:r>
    </w:p>
    <w:p w:rsidR="00A165F3" w:rsidRDefault="00820A70" w:rsidP="00EE0225">
      <w:pPr>
        <w:rPr>
          <w:szCs w:val="20"/>
        </w:rPr>
      </w:pPr>
      <w:r>
        <w:rPr>
          <w:szCs w:val="20"/>
        </w:rPr>
        <w:t>The ROPE D</w:t>
      </w:r>
      <w:r w:rsidR="00A165F3">
        <w:rPr>
          <w:szCs w:val="20"/>
        </w:rPr>
        <w:t xml:space="preserve">esign is composed of </w:t>
      </w:r>
      <w:r>
        <w:rPr>
          <w:szCs w:val="20"/>
        </w:rPr>
        <w:t>eleven</w:t>
      </w:r>
      <w:r w:rsidR="00A165F3">
        <w:rPr>
          <w:szCs w:val="20"/>
        </w:rPr>
        <w:t xml:space="preserve"> sections.</w:t>
      </w:r>
    </w:p>
    <w:p w:rsidR="00903FB9" w:rsidRDefault="00903FB9" w:rsidP="00EE0225">
      <w:pPr>
        <w:rPr>
          <w:szCs w:val="20"/>
        </w:rPr>
      </w:pPr>
    </w:p>
    <w:p w:rsidR="00A165F3" w:rsidRDefault="00A165F3" w:rsidP="0041152A">
      <w:pPr>
        <w:ind w:left="-567" w:right="281"/>
        <w:rPr>
          <w:szCs w:val="20"/>
        </w:rPr>
      </w:pPr>
      <w:r>
        <w:rPr>
          <w:noProof/>
          <w:szCs w:val="20"/>
          <w:lang w:val="en-US" w:eastAsia="en-US"/>
        </w:rPr>
        <w:drawing>
          <wp:inline distT="0" distB="0" distL="0" distR="0">
            <wp:extent cx="6372225" cy="3648075"/>
            <wp:effectExtent l="0" t="19050" r="0" b="476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165F3" w:rsidRDefault="00A165F3" w:rsidP="00A165F3">
      <w:pPr>
        <w:rPr>
          <w:szCs w:val="20"/>
        </w:rPr>
      </w:pPr>
    </w:p>
    <w:p w:rsidR="001968EB" w:rsidRDefault="001968EB" w:rsidP="00EE0225">
      <w:pPr>
        <w:rPr>
          <w:szCs w:val="20"/>
        </w:rPr>
      </w:pPr>
      <w:r>
        <w:rPr>
          <w:szCs w:val="20"/>
        </w:rPr>
        <w:t>Please note</w:t>
      </w:r>
    </w:p>
    <w:p w:rsidR="00A165F3" w:rsidRDefault="00EE0225" w:rsidP="00F61A54">
      <w:pPr>
        <w:pStyle w:val="ListParagraph"/>
        <w:numPr>
          <w:ilvl w:val="0"/>
          <w:numId w:val="37"/>
        </w:numPr>
        <w:rPr>
          <w:szCs w:val="20"/>
        </w:rPr>
      </w:pPr>
      <w:r w:rsidRPr="001968EB">
        <w:rPr>
          <w:szCs w:val="20"/>
        </w:rPr>
        <w:t xml:space="preserve">The </w:t>
      </w:r>
      <w:r w:rsidR="005C3265">
        <w:rPr>
          <w:szCs w:val="20"/>
        </w:rPr>
        <w:t>programme</w:t>
      </w:r>
      <w:r w:rsidRPr="001968EB">
        <w:rPr>
          <w:szCs w:val="20"/>
        </w:rPr>
        <w:t xml:space="preserve"> design is to be developed by the PPs and the TPs together. The process is highly iterative, thus the </w:t>
      </w:r>
      <w:r w:rsidR="005C3265">
        <w:rPr>
          <w:szCs w:val="20"/>
        </w:rPr>
        <w:t>Programme</w:t>
      </w:r>
      <w:r w:rsidRPr="001968EB">
        <w:rPr>
          <w:szCs w:val="20"/>
        </w:rPr>
        <w:t xml:space="preserve"> Journal </w:t>
      </w:r>
      <w:r w:rsidR="00A165F3">
        <w:rPr>
          <w:szCs w:val="20"/>
        </w:rPr>
        <w:t>is</w:t>
      </w:r>
      <w:r w:rsidRPr="001968EB">
        <w:rPr>
          <w:szCs w:val="20"/>
        </w:rPr>
        <w:t xml:space="preserve"> continuously being revised</w:t>
      </w:r>
    </w:p>
    <w:p w:rsidR="00EE0225" w:rsidRPr="001968EB" w:rsidRDefault="00A165F3" w:rsidP="00F61A54">
      <w:pPr>
        <w:pStyle w:val="ListParagraph"/>
        <w:numPr>
          <w:ilvl w:val="0"/>
          <w:numId w:val="37"/>
        </w:numPr>
        <w:rPr>
          <w:szCs w:val="20"/>
        </w:rPr>
      </w:pPr>
      <w:r>
        <w:rPr>
          <w:szCs w:val="20"/>
        </w:rPr>
        <w:t>The ROPE template is revised annually as lessons are leant.</w:t>
      </w:r>
      <w:r w:rsidR="00EE0225" w:rsidRPr="001968EB">
        <w:rPr>
          <w:szCs w:val="20"/>
        </w:rPr>
        <w:t xml:space="preserve"> </w:t>
      </w:r>
      <w:r>
        <w:rPr>
          <w:szCs w:val="20"/>
        </w:rPr>
        <w:t>This is managed by the founder of the tool.</w:t>
      </w:r>
    </w:p>
    <w:p w:rsidR="005239CF" w:rsidRDefault="00D110AC" w:rsidP="00F61A54">
      <w:pPr>
        <w:pStyle w:val="ListParagraph"/>
        <w:numPr>
          <w:ilvl w:val="0"/>
          <w:numId w:val="37"/>
        </w:numPr>
      </w:pPr>
      <w:r>
        <w:t>The programme journal shall preferably be evaluated twice a year, due 30 June and 31 December. The evaluation is either done during face-to-face meetings or through a Skype calls. The December evaluation shall be included in the Annual report and for Action10 programmes, it shall be presented at the March General Assembly (GA).</w:t>
      </w:r>
    </w:p>
    <w:p w:rsidR="00D110AC" w:rsidRDefault="00E25574" w:rsidP="00F61A54">
      <w:pPr>
        <w:pStyle w:val="ListParagraph"/>
        <w:numPr>
          <w:ilvl w:val="0"/>
          <w:numId w:val="37"/>
        </w:numPr>
      </w:pPr>
      <w:r>
        <w:t>The journal can be bi-lingual</w:t>
      </w:r>
      <w:r w:rsidR="00D110AC">
        <w:t>, allowing our PPs to write in their own language. Thus sections can sometimes be translated and both texts shall then remain in the document.</w:t>
      </w:r>
    </w:p>
    <w:p w:rsidR="00996D8B" w:rsidRDefault="00996D8B">
      <w:pPr>
        <w:rPr>
          <w:rFonts w:asciiTheme="majorHAnsi" w:eastAsiaTheme="majorEastAsia" w:hAnsiTheme="majorHAnsi" w:cstheme="majorBidi"/>
          <w:b/>
          <w:bCs/>
          <w:sz w:val="26"/>
          <w:szCs w:val="26"/>
        </w:rPr>
      </w:pPr>
      <w:bookmarkStart w:id="89" w:name="_Toc499450754"/>
      <w:bookmarkStart w:id="90" w:name="_Toc499793068"/>
      <w:r>
        <w:br w:type="page"/>
      </w:r>
    </w:p>
    <w:p w:rsidR="001968EB" w:rsidRDefault="008A6813" w:rsidP="00DC1CCF">
      <w:pPr>
        <w:pStyle w:val="Heading2"/>
      </w:pPr>
      <w:r w:rsidRPr="008A6813">
        <w:lastRenderedPageBreak/>
        <w:t xml:space="preserve">Measuring </w:t>
      </w:r>
      <w:r w:rsidR="00B2382E">
        <w:t xml:space="preserve">output, outcome and </w:t>
      </w:r>
      <w:r w:rsidRPr="008A6813">
        <w:t>impact</w:t>
      </w:r>
      <w:bookmarkEnd w:id="89"/>
      <w:bookmarkEnd w:id="90"/>
    </w:p>
    <w:p w:rsidR="008A6813" w:rsidRDefault="008A6813" w:rsidP="008A6813">
      <w:r>
        <w:t>Input, output, outcome and impact are all measured. These are defined within ROPE as the below.</w:t>
      </w:r>
    </w:p>
    <w:p w:rsidR="00D60EF5" w:rsidRPr="00F837E5" w:rsidRDefault="00D60EF5" w:rsidP="00D60EF5"/>
    <w:p w:rsidR="00D60EF5" w:rsidRDefault="00D60EF5" w:rsidP="00D60EF5">
      <w:pPr>
        <w:spacing w:after="0"/>
      </w:pPr>
      <w:r>
        <w:rPr>
          <w:noProof/>
          <w:lang w:val="en-US" w:eastAsia="en-US"/>
        </w:rPr>
        <w:drawing>
          <wp:inline distT="0" distB="0" distL="0" distR="0" wp14:anchorId="5CFA569B" wp14:editId="0AD95932">
            <wp:extent cx="5753100" cy="1543050"/>
            <wp:effectExtent l="38100" t="0" r="381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837E5" w:rsidRPr="00F837E5" w:rsidRDefault="00F837E5" w:rsidP="00F837E5">
      <w:pPr>
        <w:spacing w:after="0"/>
        <w:ind w:left="360"/>
        <w:jc w:val="right"/>
      </w:pPr>
    </w:p>
    <w:p w:rsidR="00F837E5" w:rsidRPr="00F837E5" w:rsidRDefault="00F837E5" w:rsidP="00F837E5">
      <w:pPr>
        <w:spacing w:after="0"/>
        <w:ind w:left="360"/>
        <w:jc w:val="right"/>
      </w:pPr>
      <w:r w:rsidRPr="00F837E5">
        <w:rPr>
          <w:sz w:val="18"/>
        </w:rPr>
        <w:t>Definitions by HR&amp;S.</w:t>
      </w:r>
    </w:p>
    <w:p w:rsidR="00BD4B7A" w:rsidRDefault="00BD4B7A" w:rsidP="00F837E5">
      <w:pPr>
        <w:ind w:left="360"/>
        <w:jc w:val="right"/>
      </w:pPr>
    </w:p>
    <w:p w:rsidR="00996D8B" w:rsidRDefault="00996D8B">
      <w:r>
        <w:br w:type="page"/>
      </w:r>
    </w:p>
    <w:p w:rsidR="00820A70" w:rsidRPr="00312E28" w:rsidRDefault="00820A70" w:rsidP="00DC1CCF">
      <w:pPr>
        <w:pStyle w:val="Heading1"/>
        <w:rPr>
          <w:sz w:val="12"/>
          <w:szCs w:val="12"/>
        </w:rPr>
      </w:pPr>
      <w:r w:rsidRPr="00312E28">
        <w:rPr>
          <w:sz w:val="12"/>
          <w:szCs w:val="12"/>
        </w:rPr>
        <w:lastRenderedPageBreak/>
        <w:br/>
      </w:r>
      <w:bookmarkStart w:id="91" w:name="_Toc499793083"/>
      <w:r w:rsidR="0041152A">
        <w:t xml:space="preserve">Idea &amp; </w:t>
      </w:r>
      <w:r>
        <w:t>B</w:t>
      </w:r>
      <w:r w:rsidRPr="003C143B">
        <w:t>ackground</w:t>
      </w:r>
      <w:bookmarkEnd w:id="91"/>
      <w:r>
        <w:br/>
      </w:r>
    </w:p>
    <w:p w:rsidR="0041152A" w:rsidRDefault="0041152A" w:rsidP="0041152A"/>
    <w:p w:rsidR="0041152A" w:rsidRDefault="0041152A" w:rsidP="00DC1CCF">
      <w:pPr>
        <w:pStyle w:val="Heading2"/>
        <w:rPr>
          <w:sz w:val="12"/>
          <w:szCs w:val="12"/>
        </w:rPr>
      </w:pPr>
      <w:r w:rsidRPr="0041152A">
        <w:rPr>
          <w:shd w:val="clear" w:color="auto" w:fill="DDD9C3" w:themeFill="background2" w:themeFillShade="E6"/>
        </w:rPr>
        <w:t>Programme idea</w:t>
      </w:r>
    </w:p>
    <w:p w:rsidR="0041152A" w:rsidRDefault="0041152A" w:rsidP="0041152A">
      <w:r>
        <w:t>Compiling the Target partner’s replies to:</w:t>
      </w:r>
    </w:p>
    <w:p w:rsidR="0041152A" w:rsidRDefault="0041152A" w:rsidP="00833581">
      <w:pPr>
        <w:pStyle w:val="ListParagraph"/>
        <w:numPr>
          <w:ilvl w:val="0"/>
          <w:numId w:val="48"/>
        </w:numPr>
      </w:pPr>
      <w:r>
        <w:t>“What do you want to do?”</w:t>
      </w:r>
    </w:p>
    <w:p w:rsidR="0041152A" w:rsidRDefault="0041152A" w:rsidP="00833581">
      <w:pPr>
        <w:pStyle w:val="ListParagraph"/>
        <w:numPr>
          <w:ilvl w:val="0"/>
          <w:numId w:val="48"/>
        </w:numPr>
      </w:pPr>
      <w:r>
        <w:t>“How do you want to do it?”</w:t>
      </w:r>
    </w:p>
    <w:p w:rsidR="0041152A" w:rsidRDefault="0041152A" w:rsidP="00833581">
      <w:pPr>
        <w:pStyle w:val="ListParagraph"/>
        <w:numPr>
          <w:ilvl w:val="0"/>
          <w:numId w:val="48"/>
        </w:numPr>
      </w:pPr>
      <w:r>
        <w:t>“Why did you not do it already?”</w:t>
      </w:r>
    </w:p>
    <w:p w:rsidR="0041152A" w:rsidRDefault="0041152A" w:rsidP="00833581">
      <w:pPr>
        <w:pStyle w:val="ListParagraph"/>
        <w:numPr>
          <w:ilvl w:val="0"/>
          <w:numId w:val="48"/>
        </w:numPr>
      </w:pPr>
      <w:r>
        <w:t>“How do you plan to reach a sustainable economy / what is the business idea?”</w:t>
      </w:r>
    </w:p>
    <w:p w:rsidR="0041152A" w:rsidRDefault="0041152A" w:rsidP="00833581">
      <w:pPr>
        <w:pStyle w:val="ListParagraph"/>
        <w:numPr>
          <w:ilvl w:val="0"/>
          <w:numId w:val="48"/>
        </w:numPr>
      </w:pPr>
      <w:r>
        <w:t>“Which are the regulations?”</w:t>
      </w:r>
    </w:p>
    <w:p w:rsidR="0041152A" w:rsidRDefault="0041152A" w:rsidP="00833581">
      <w:pPr>
        <w:pStyle w:val="ListParagraph"/>
        <w:numPr>
          <w:ilvl w:val="0"/>
          <w:numId w:val="48"/>
        </w:numPr>
      </w:pPr>
      <w:r>
        <w:t>“Which are the surrounding policies?”</w:t>
      </w:r>
    </w:p>
    <w:p w:rsidR="00820A70" w:rsidRPr="00B2382E" w:rsidRDefault="00820A70" w:rsidP="00DC1CCF">
      <w:pPr>
        <w:pStyle w:val="Heading2"/>
      </w:pPr>
      <w:bookmarkStart w:id="92" w:name="_Toc499450770"/>
      <w:bookmarkStart w:id="93" w:name="_Toc499793084"/>
      <w:r w:rsidRPr="00B2382E">
        <w:t>Background</w:t>
      </w:r>
      <w:bookmarkEnd w:id="92"/>
      <w:bookmarkEnd w:id="93"/>
    </w:p>
    <w:p w:rsidR="00820A70" w:rsidRDefault="00820A70" w:rsidP="00820A70">
      <w:bookmarkStart w:id="94" w:name="_Toc370371949"/>
      <w:bookmarkStart w:id="95" w:name="_Toc384916252"/>
      <w:bookmarkStart w:id="96" w:name="_Toc439169821"/>
      <w:bookmarkStart w:id="97" w:name="_Toc439170062"/>
      <w:bookmarkStart w:id="98" w:name="_Toc440471946"/>
      <w:bookmarkStart w:id="99" w:name="_Toc442689041"/>
      <w:bookmarkStart w:id="100" w:name="_Toc452893733"/>
      <w:bookmarkStart w:id="101" w:name="_Toc463693497"/>
      <w:bookmarkStart w:id="102" w:name="_Toc473526100"/>
      <w:bookmarkStart w:id="103" w:name="_Toc476735727"/>
      <w:bookmarkStart w:id="104" w:name="_Toc499450771"/>
      <w:bookmarkStart w:id="105" w:name="_Toc499793085"/>
      <w:r>
        <w:t xml:space="preserve">The background presentation is important for three main reasons; i) it constitute the baseline towards which programme evaluation will be done, ii) it supports with identifying needs and relevant improvements, and iii) it provides information to ensure that new initiatives benefits from and builds on, what has already been implemented. </w:t>
      </w:r>
    </w:p>
    <w:p w:rsidR="00820A70" w:rsidRDefault="00820A70" w:rsidP="006708A8">
      <w:pPr>
        <w:pStyle w:val="Heading3"/>
      </w:pPr>
      <w:r>
        <w:t>Date</w:t>
      </w:r>
    </w:p>
    <w:p w:rsidR="00820A70" w:rsidRPr="00996D8B" w:rsidRDefault="00820A70" w:rsidP="00820A70">
      <w:r w:rsidRPr="00996D8B">
        <w:t>Please indicate the date for the background description.</w:t>
      </w:r>
    </w:p>
    <w:p w:rsidR="00820A70" w:rsidRPr="00312E28" w:rsidRDefault="00820A70" w:rsidP="006708A8">
      <w:pPr>
        <w:pStyle w:val="Heading3"/>
      </w:pPr>
      <w:r w:rsidRPr="00312E28">
        <w:t>The situation</w:t>
      </w:r>
      <w:bookmarkEnd w:id="94"/>
      <w:bookmarkEnd w:id="95"/>
      <w:r w:rsidRPr="00312E28">
        <w:t xml:space="preserve"> before starting the programme</w:t>
      </w:r>
      <w:bookmarkEnd w:id="96"/>
      <w:bookmarkEnd w:id="97"/>
      <w:bookmarkEnd w:id="98"/>
      <w:bookmarkEnd w:id="99"/>
      <w:bookmarkEnd w:id="100"/>
      <w:bookmarkEnd w:id="101"/>
      <w:bookmarkEnd w:id="102"/>
      <w:bookmarkEnd w:id="103"/>
      <w:bookmarkEnd w:id="104"/>
      <w:bookmarkEnd w:id="105"/>
    </w:p>
    <w:p w:rsidR="00820A70" w:rsidRPr="00996D8B" w:rsidRDefault="00820A70" w:rsidP="00820A70">
      <w:pPr>
        <w:rPr>
          <w:lang w:val="en-US"/>
        </w:rPr>
      </w:pPr>
      <w:r w:rsidRPr="00996D8B">
        <w:rPr>
          <w:lang w:val="en-US"/>
        </w:rPr>
        <w:t>Please describe the situation in general.</w:t>
      </w:r>
    </w:p>
    <w:p w:rsidR="00820A70" w:rsidRPr="00312E28" w:rsidRDefault="00820A70" w:rsidP="006708A8">
      <w:pPr>
        <w:pStyle w:val="Heading3"/>
      </w:pPr>
      <w:bookmarkStart w:id="106" w:name="_Toc439169822"/>
      <w:bookmarkStart w:id="107" w:name="_Toc439170063"/>
      <w:bookmarkStart w:id="108" w:name="_Toc440471947"/>
      <w:bookmarkStart w:id="109" w:name="_Toc442689042"/>
      <w:bookmarkStart w:id="110" w:name="_Toc452893734"/>
      <w:bookmarkStart w:id="111" w:name="_Toc463693498"/>
      <w:bookmarkStart w:id="112" w:name="_Toc473526101"/>
      <w:bookmarkStart w:id="113" w:name="_Toc476735728"/>
      <w:bookmarkStart w:id="114" w:name="_Toc499450772"/>
      <w:bookmarkStart w:id="115" w:name="_Toc499793086"/>
      <w:bookmarkStart w:id="116" w:name="_Toc370371950"/>
      <w:bookmarkStart w:id="117" w:name="_Toc384916253"/>
      <w:r w:rsidRPr="00312E28">
        <w:t>Already implemented</w:t>
      </w:r>
      <w:bookmarkEnd w:id="106"/>
      <w:bookmarkEnd w:id="107"/>
      <w:bookmarkEnd w:id="108"/>
      <w:bookmarkEnd w:id="109"/>
      <w:bookmarkEnd w:id="110"/>
      <w:bookmarkEnd w:id="111"/>
      <w:bookmarkEnd w:id="112"/>
      <w:bookmarkEnd w:id="113"/>
      <w:bookmarkEnd w:id="114"/>
      <w:bookmarkEnd w:id="115"/>
    </w:p>
    <w:p w:rsidR="00820A70" w:rsidRPr="00996D8B" w:rsidRDefault="00820A70" w:rsidP="00820A70">
      <w:pPr>
        <w:rPr>
          <w:lang w:val="en-US"/>
        </w:rPr>
      </w:pPr>
      <w:r w:rsidRPr="00996D8B">
        <w:rPr>
          <w:lang w:val="en-US"/>
        </w:rPr>
        <w:t>Please describe;</w:t>
      </w:r>
      <w:r w:rsidRPr="00996D8B">
        <w:rPr>
          <w:lang w:val="en-US"/>
        </w:rPr>
        <w:br/>
        <w:t xml:space="preserve">What has already </w:t>
      </w:r>
      <w:bookmarkEnd w:id="116"/>
      <w:bookmarkEnd w:id="117"/>
      <w:r w:rsidRPr="00996D8B">
        <w:rPr>
          <w:lang w:val="en-US"/>
        </w:rPr>
        <w:t>been implemented and by whom?</w:t>
      </w:r>
      <w:r w:rsidRPr="00996D8B">
        <w:rPr>
          <w:lang w:val="en-US"/>
        </w:rPr>
        <w:br/>
        <w:t>What can be strengthened and how?</w:t>
      </w:r>
    </w:p>
    <w:p w:rsidR="00820A70" w:rsidRPr="00312E28" w:rsidRDefault="00820A70" w:rsidP="006708A8">
      <w:pPr>
        <w:pStyle w:val="Heading3"/>
      </w:pPr>
      <w:bookmarkStart w:id="118" w:name="_Toc380058165"/>
      <w:bookmarkStart w:id="119" w:name="_Toc384916254"/>
      <w:bookmarkStart w:id="120" w:name="_Toc388453538"/>
      <w:bookmarkStart w:id="121" w:name="_Toc438842892"/>
      <w:bookmarkStart w:id="122" w:name="_Toc439169824"/>
      <w:bookmarkStart w:id="123" w:name="_Toc439170065"/>
      <w:bookmarkStart w:id="124" w:name="_Toc440471949"/>
      <w:bookmarkStart w:id="125" w:name="_Toc442689044"/>
      <w:bookmarkStart w:id="126" w:name="_Toc452893736"/>
      <w:bookmarkStart w:id="127" w:name="_Toc463693500"/>
      <w:bookmarkStart w:id="128" w:name="_Toc473526103"/>
      <w:bookmarkStart w:id="129" w:name="_Toc476735729"/>
      <w:bookmarkStart w:id="130" w:name="_Toc499450773"/>
      <w:bookmarkStart w:id="131" w:name="_Toc499793087"/>
      <w:r w:rsidRPr="00312E28">
        <w:t xml:space="preserve">National </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policies and other governing policies</w:t>
      </w:r>
    </w:p>
    <w:p w:rsidR="00820A70" w:rsidRPr="00996D8B" w:rsidRDefault="00820A70" w:rsidP="00820A70">
      <w:pPr>
        <w:rPr>
          <w:szCs w:val="20"/>
        </w:rPr>
      </w:pPr>
      <w:r w:rsidRPr="00996D8B">
        <w:rPr>
          <w:szCs w:val="20"/>
        </w:rPr>
        <w:t xml:space="preserve">Please present national policy documents or sections of sections of such documents with bearing on the proposed initiative. Please justify how the proposed idea will strengthen and / or complement the national policies. Examples of such documents are National development Plans (NDP) and Place plans. </w:t>
      </w:r>
    </w:p>
    <w:p w:rsidR="00820A70" w:rsidRPr="00996D8B" w:rsidRDefault="00820A70" w:rsidP="00820A70">
      <w:pPr>
        <w:rPr>
          <w:szCs w:val="20"/>
        </w:rPr>
      </w:pPr>
      <w:r w:rsidRPr="00996D8B">
        <w:rPr>
          <w:szCs w:val="20"/>
        </w:rPr>
        <w:t xml:space="preserve">Meetings shall be held with policy makers for information and knowledge sharing.  Also the Embassies in both countries shall be involved. </w:t>
      </w:r>
    </w:p>
    <w:p w:rsidR="00820A70" w:rsidRPr="00996D8B" w:rsidRDefault="00820A70" w:rsidP="00820A70">
      <w:pPr>
        <w:rPr>
          <w:szCs w:val="20"/>
        </w:rPr>
      </w:pPr>
      <w:r w:rsidRPr="00996D8B">
        <w:rPr>
          <w:szCs w:val="20"/>
        </w:rPr>
        <w:t xml:space="preserve">The overall aim with Action10 / HR&amp;S interventions is delivery of products and services that is efficient, inclusive, fit for purpose and sustainable. The ROPE tool  is used to make decisions about the future development in towns, cities and rural areas. It considers where development should happen, where it should not and how development affects its surroundings. </w:t>
      </w:r>
    </w:p>
    <w:p w:rsidR="00820A70" w:rsidRPr="00996D8B" w:rsidRDefault="00820A70" w:rsidP="00820A70">
      <w:pPr>
        <w:rPr>
          <w:szCs w:val="20"/>
        </w:rPr>
      </w:pPr>
      <w:r w:rsidRPr="00996D8B">
        <w:rPr>
          <w:szCs w:val="20"/>
        </w:rPr>
        <w:lastRenderedPageBreak/>
        <w:t>The system balances different interests to make sure that development is arranged in a way that creates high quality, sustainable products and services.</w:t>
      </w:r>
    </w:p>
    <w:p w:rsidR="00820A70" w:rsidRPr="00996D8B" w:rsidRDefault="00820A70" w:rsidP="00820A70">
      <w:pPr>
        <w:spacing w:after="0"/>
        <w:rPr>
          <w:szCs w:val="20"/>
        </w:rPr>
      </w:pPr>
      <w:r w:rsidRPr="00996D8B">
        <w:rPr>
          <w:szCs w:val="20"/>
        </w:rPr>
        <w:t>Action10 / HR&amp;S  supports the policy makers in all stages of the planning system:</w:t>
      </w:r>
    </w:p>
    <w:p w:rsidR="00820A70" w:rsidRPr="00996D8B" w:rsidRDefault="00820A70" w:rsidP="00833581">
      <w:pPr>
        <w:pStyle w:val="ListParagraph"/>
        <w:numPr>
          <w:ilvl w:val="0"/>
          <w:numId w:val="47"/>
        </w:numPr>
        <w:rPr>
          <w:szCs w:val="20"/>
        </w:rPr>
      </w:pPr>
      <w:r w:rsidRPr="00996D8B">
        <w:rPr>
          <w:szCs w:val="20"/>
        </w:rPr>
        <w:t>Development Plans - The planning system guided by plans that set out development should change into the future.</w:t>
      </w:r>
    </w:p>
    <w:p w:rsidR="00820A70" w:rsidRPr="00996D8B" w:rsidRDefault="00820A70" w:rsidP="00833581">
      <w:pPr>
        <w:pStyle w:val="ListParagraph"/>
        <w:numPr>
          <w:ilvl w:val="0"/>
          <w:numId w:val="47"/>
        </w:numPr>
        <w:rPr>
          <w:szCs w:val="20"/>
        </w:rPr>
      </w:pPr>
      <w:r w:rsidRPr="00996D8B">
        <w:rPr>
          <w:szCs w:val="20"/>
        </w:rPr>
        <w:t>Development Management - This is the process for making decisions on planning applications. Legislation requires that decisions on planning applications be guided by policies in the development plan.</w:t>
      </w:r>
    </w:p>
    <w:p w:rsidR="00820A70" w:rsidRPr="00996D8B" w:rsidRDefault="00820A70" w:rsidP="00833581">
      <w:pPr>
        <w:pStyle w:val="ListParagraph"/>
        <w:numPr>
          <w:ilvl w:val="0"/>
          <w:numId w:val="47"/>
        </w:numPr>
        <w:rPr>
          <w:sz w:val="20"/>
          <w:szCs w:val="20"/>
        </w:rPr>
      </w:pPr>
      <w:r w:rsidRPr="00996D8B">
        <w:rPr>
          <w:szCs w:val="20"/>
        </w:rPr>
        <w:t>Enforcement - This is the process that makes sure development is carried out correctly and which can be used to take action when it has not.</w:t>
      </w:r>
      <w:r w:rsidRPr="00996D8B">
        <w:rPr>
          <w:sz w:val="20"/>
          <w:szCs w:val="20"/>
        </w:rPr>
        <w:br w:type="page"/>
      </w:r>
    </w:p>
    <w:p w:rsidR="00820A70" w:rsidRPr="00312E28" w:rsidRDefault="00820A70" w:rsidP="00DC1CCF">
      <w:pPr>
        <w:pStyle w:val="Heading1"/>
        <w:rPr>
          <w:sz w:val="12"/>
          <w:szCs w:val="12"/>
        </w:rPr>
      </w:pPr>
      <w:r w:rsidRPr="00312E28">
        <w:rPr>
          <w:sz w:val="12"/>
          <w:szCs w:val="12"/>
        </w:rPr>
        <w:lastRenderedPageBreak/>
        <w:br/>
      </w:r>
      <w:bookmarkStart w:id="132" w:name="_Toc499793088"/>
      <w:r w:rsidRPr="003C143B">
        <w:t>Identifying Partners</w:t>
      </w:r>
      <w:bookmarkEnd w:id="132"/>
      <w:r>
        <w:br/>
      </w:r>
    </w:p>
    <w:p w:rsidR="00DC1CCF" w:rsidRDefault="00DC1CCF" w:rsidP="00DC1CCF">
      <w:pPr>
        <w:pStyle w:val="Heading2"/>
        <w:shd w:val="clear" w:color="auto" w:fill="auto"/>
        <w:spacing w:before="0"/>
      </w:pPr>
      <w:bookmarkStart w:id="133" w:name="_Toc438842899"/>
      <w:bookmarkStart w:id="134" w:name="_Toc439169826"/>
      <w:bookmarkStart w:id="135" w:name="_Toc439170067"/>
      <w:bookmarkStart w:id="136" w:name="_Toc440471951"/>
      <w:bookmarkStart w:id="137" w:name="_Toc442689046"/>
      <w:bookmarkStart w:id="138" w:name="_Toc452893738"/>
      <w:bookmarkStart w:id="139" w:name="_Toc463693502"/>
      <w:bookmarkStart w:id="140" w:name="_Toc473526105"/>
      <w:bookmarkStart w:id="141" w:name="_Toc476735738"/>
      <w:bookmarkStart w:id="142" w:name="_Toc499450775"/>
      <w:bookmarkStart w:id="143" w:name="_Toc499793089"/>
    </w:p>
    <w:p w:rsidR="00820A70" w:rsidRPr="003C143B" w:rsidRDefault="00820A70" w:rsidP="00DC1CCF">
      <w:pPr>
        <w:pStyle w:val="Heading2"/>
        <w:spacing w:before="0"/>
      </w:pPr>
      <w:r w:rsidRPr="003C143B">
        <w:t>Programme Partners</w:t>
      </w:r>
      <w:bookmarkEnd w:id="133"/>
      <w:bookmarkEnd w:id="134"/>
      <w:bookmarkEnd w:id="135"/>
      <w:bookmarkEnd w:id="136"/>
      <w:bookmarkEnd w:id="137"/>
      <w:bookmarkEnd w:id="138"/>
      <w:bookmarkEnd w:id="139"/>
      <w:bookmarkEnd w:id="140"/>
      <w:bookmarkEnd w:id="141"/>
      <w:bookmarkEnd w:id="142"/>
      <w:bookmarkEnd w:id="143"/>
    </w:p>
    <w:p w:rsidR="00820A70" w:rsidRPr="008A6BEA" w:rsidRDefault="00820A70" w:rsidP="00820A70">
      <w:pPr>
        <w:rPr>
          <w:rFonts w:eastAsiaTheme="minorHAnsi"/>
          <w:b/>
          <w:bCs/>
          <w:iCs/>
          <w:highlight w:val="yellow"/>
        </w:rPr>
      </w:pPr>
      <w:r w:rsidRPr="008A6BEA">
        <w:rPr>
          <w:rFonts w:eastAsiaTheme="minorHAnsi"/>
        </w:rPr>
        <w:t xml:space="preserve">The </w:t>
      </w:r>
      <w:r>
        <w:rPr>
          <w:rFonts w:eastAsiaTheme="minorHAnsi"/>
        </w:rPr>
        <w:t>Programme</w:t>
      </w:r>
      <w:r w:rsidRPr="008A6BEA">
        <w:rPr>
          <w:rFonts w:eastAsiaTheme="minorHAnsi"/>
        </w:rPr>
        <w:t xml:space="preserve"> Partners (PP) are identified as those managing the </w:t>
      </w:r>
      <w:r>
        <w:rPr>
          <w:rFonts w:eastAsiaTheme="minorHAnsi"/>
        </w:rPr>
        <w:t>programme</w:t>
      </w:r>
      <w:r w:rsidRPr="008A6BEA">
        <w:rPr>
          <w:rFonts w:eastAsiaTheme="minorHAnsi"/>
        </w:rPr>
        <w:t>.</w:t>
      </w:r>
      <w:r>
        <w:rPr>
          <w:rFonts w:eastAsiaTheme="minorHAnsi"/>
        </w:rPr>
        <w:t xml:space="preserve"> </w:t>
      </w:r>
    </w:p>
    <w:p w:rsidR="00820A70" w:rsidRDefault="00820A70" w:rsidP="00820A70">
      <w:pPr>
        <w:spacing w:after="0"/>
        <w:rPr>
          <w:i/>
          <w:sz w:val="20"/>
          <w:szCs w:val="20"/>
        </w:rPr>
      </w:pPr>
      <w:r w:rsidRPr="008A6BEA">
        <w:rPr>
          <w:i/>
          <w:sz w:val="20"/>
          <w:szCs w:val="20"/>
        </w:rPr>
        <w:t xml:space="preserve">The </w:t>
      </w:r>
      <w:r>
        <w:rPr>
          <w:i/>
          <w:sz w:val="20"/>
          <w:szCs w:val="20"/>
        </w:rPr>
        <w:t>Programme</w:t>
      </w:r>
      <w:r w:rsidRPr="008A6BEA">
        <w:rPr>
          <w:i/>
          <w:sz w:val="20"/>
          <w:szCs w:val="20"/>
        </w:rPr>
        <w:t xml:space="preserve"> partners are well defined individuals or institutions that will have certain skills and competences making </w:t>
      </w:r>
      <w:r>
        <w:rPr>
          <w:i/>
          <w:sz w:val="20"/>
          <w:szCs w:val="20"/>
        </w:rPr>
        <w:t>them suitable</w:t>
      </w:r>
      <w:r w:rsidRPr="008A6BEA">
        <w:rPr>
          <w:i/>
          <w:sz w:val="20"/>
          <w:szCs w:val="20"/>
        </w:rPr>
        <w:t xml:space="preserve"> to manage the </w:t>
      </w:r>
      <w:r>
        <w:rPr>
          <w:i/>
          <w:sz w:val="20"/>
          <w:szCs w:val="20"/>
        </w:rPr>
        <w:t>programme</w:t>
      </w:r>
      <w:r w:rsidRPr="008A6BEA">
        <w:rPr>
          <w:i/>
          <w:sz w:val="20"/>
          <w:szCs w:val="20"/>
        </w:rPr>
        <w:t xml:space="preserve">. </w:t>
      </w:r>
    </w:p>
    <w:p w:rsidR="00820A70" w:rsidRPr="008A6BEA" w:rsidRDefault="00820A70" w:rsidP="00820A70">
      <w:pPr>
        <w:spacing w:after="0"/>
        <w:rPr>
          <w:i/>
          <w:sz w:val="20"/>
          <w:szCs w:val="20"/>
        </w:rPr>
      </w:pPr>
    </w:p>
    <w:p w:rsidR="00820A70" w:rsidRPr="008A6BEA" w:rsidRDefault="00820A70" w:rsidP="00820A70">
      <w:pPr>
        <w:spacing w:after="0"/>
        <w:rPr>
          <w:sz w:val="20"/>
          <w:szCs w:val="20"/>
        </w:rPr>
      </w:pPr>
      <w:r w:rsidRPr="008A6BEA">
        <w:rPr>
          <w:sz w:val="20"/>
          <w:szCs w:val="20"/>
        </w:rPr>
        <w:t xml:space="preserve">The </w:t>
      </w:r>
      <w:r>
        <w:rPr>
          <w:sz w:val="20"/>
          <w:szCs w:val="20"/>
        </w:rPr>
        <w:t>programme</w:t>
      </w:r>
      <w:r w:rsidRPr="008A6BEA">
        <w:rPr>
          <w:sz w:val="20"/>
          <w:szCs w:val="20"/>
        </w:rPr>
        <w:t xml:space="preserve"> partners are:</w:t>
      </w:r>
    </w:p>
    <w:p w:rsidR="00820A70" w:rsidRPr="008A6BEA" w:rsidRDefault="00820A70" w:rsidP="00820A70">
      <w:pPr>
        <w:spacing w:after="0"/>
        <w:rPr>
          <w:i/>
          <w:sz w:val="20"/>
          <w:szCs w:val="20"/>
          <w:highlight w:val="yellow"/>
        </w:rPr>
      </w:pPr>
    </w:p>
    <w:p w:rsidR="00820A70" w:rsidRDefault="00820A70" w:rsidP="00820A70">
      <w:pPr>
        <w:spacing w:after="0"/>
        <w:rPr>
          <w:sz w:val="20"/>
          <w:szCs w:val="20"/>
          <w:lang w:val="en-US"/>
        </w:rPr>
      </w:pPr>
      <w:r>
        <w:rPr>
          <w:b/>
          <w:sz w:val="20"/>
          <w:szCs w:val="20"/>
          <w:lang w:val="en-US"/>
        </w:rPr>
        <w:t>PP 1</w:t>
      </w:r>
      <w:r w:rsidRPr="003B1F29">
        <w:rPr>
          <w:b/>
          <w:sz w:val="20"/>
          <w:szCs w:val="20"/>
          <w:lang w:val="en-US"/>
        </w:rPr>
        <w:t>: Name</w:t>
      </w:r>
      <w:r w:rsidRPr="003B1F29">
        <w:rPr>
          <w:sz w:val="20"/>
          <w:szCs w:val="20"/>
          <w:lang w:val="en-US"/>
        </w:rPr>
        <w:br/>
        <w:t>Prese</w:t>
      </w:r>
      <w:r>
        <w:rPr>
          <w:sz w:val="20"/>
          <w:szCs w:val="20"/>
          <w:lang w:val="en-US"/>
        </w:rPr>
        <w:t>ntation of the institution:</w:t>
      </w:r>
    </w:p>
    <w:p w:rsidR="00820A70" w:rsidRDefault="00820A70" w:rsidP="00820A70">
      <w:pPr>
        <w:spacing w:after="0"/>
        <w:rPr>
          <w:sz w:val="20"/>
          <w:szCs w:val="20"/>
          <w:lang w:val="en-US"/>
        </w:rPr>
      </w:pPr>
      <w:r>
        <w:rPr>
          <w:sz w:val="20"/>
          <w:szCs w:val="20"/>
          <w:lang w:val="en-US"/>
        </w:rPr>
        <w:t>Presentation of skills and capacities:</w:t>
      </w:r>
    </w:p>
    <w:p w:rsidR="00820A70" w:rsidRPr="003B1F29" w:rsidRDefault="00820A70" w:rsidP="00820A70">
      <w:pPr>
        <w:spacing w:after="0"/>
        <w:rPr>
          <w:sz w:val="20"/>
          <w:szCs w:val="20"/>
          <w:lang w:val="en-US"/>
        </w:rPr>
      </w:pPr>
      <w:r>
        <w:rPr>
          <w:sz w:val="20"/>
          <w:szCs w:val="20"/>
          <w:lang w:val="en-US"/>
        </w:rPr>
        <w:t>Present the PPs role in the programme and responsibilities:</w:t>
      </w:r>
      <w:r>
        <w:rPr>
          <w:sz w:val="20"/>
          <w:szCs w:val="20"/>
          <w:lang w:val="en-US"/>
        </w:rPr>
        <w:br/>
        <w:t>Present the PPs benefits from managing the programme:</w:t>
      </w:r>
      <w:r w:rsidRPr="003B1F29">
        <w:rPr>
          <w:sz w:val="20"/>
          <w:szCs w:val="20"/>
          <w:lang w:val="en-US"/>
        </w:rPr>
        <w:br/>
        <w:t>Identified individuals when appropriate:</w:t>
      </w:r>
    </w:p>
    <w:p w:rsidR="00820A70" w:rsidRPr="008A6BEA" w:rsidRDefault="00820A70" w:rsidP="00820A70">
      <w:pPr>
        <w:spacing w:after="0"/>
        <w:rPr>
          <w:i/>
          <w:sz w:val="20"/>
          <w:szCs w:val="20"/>
          <w:highlight w:val="yellow"/>
        </w:rPr>
      </w:pPr>
    </w:p>
    <w:p w:rsidR="00820A70" w:rsidRDefault="00820A70" w:rsidP="00820A70">
      <w:pPr>
        <w:spacing w:after="0"/>
        <w:rPr>
          <w:sz w:val="20"/>
          <w:szCs w:val="20"/>
          <w:lang w:val="en-US"/>
        </w:rPr>
      </w:pPr>
      <w:r>
        <w:rPr>
          <w:b/>
          <w:sz w:val="20"/>
          <w:szCs w:val="20"/>
          <w:lang w:val="en-US"/>
        </w:rPr>
        <w:t>PP 2</w:t>
      </w:r>
      <w:r w:rsidRPr="003B1F29">
        <w:rPr>
          <w:b/>
          <w:sz w:val="20"/>
          <w:szCs w:val="20"/>
          <w:lang w:val="en-US"/>
        </w:rPr>
        <w:t>: Name</w:t>
      </w:r>
      <w:r w:rsidRPr="003B1F29">
        <w:rPr>
          <w:sz w:val="20"/>
          <w:szCs w:val="20"/>
          <w:lang w:val="en-US"/>
        </w:rPr>
        <w:br/>
        <w:t>Prese</w:t>
      </w:r>
      <w:r>
        <w:rPr>
          <w:sz w:val="20"/>
          <w:szCs w:val="20"/>
          <w:lang w:val="en-US"/>
        </w:rPr>
        <w:t>ntation of the institution:</w:t>
      </w:r>
    </w:p>
    <w:p w:rsidR="00820A70" w:rsidRDefault="00820A70" w:rsidP="00820A70">
      <w:pPr>
        <w:spacing w:after="0"/>
        <w:rPr>
          <w:sz w:val="20"/>
          <w:szCs w:val="20"/>
          <w:lang w:val="en-US"/>
        </w:rPr>
      </w:pPr>
      <w:r>
        <w:rPr>
          <w:sz w:val="20"/>
          <w:szCs w:val="20"/>
          <w:lang w:val="en-US"/>
        </w:rPr>
        <w:t>Presentation of skills and capacities:</w:t>
      </w:r>
    </w:p>
    <w:p w:rsidR="00820A70" w:rsidRDefault="00820A70" w:rsidP="00820A70">
      <w:pPr>
        <w:spacing w:after="0"/>
        <w:rPr>
          <w:sz w:val="20"/>
          <w:szCs w:val="20"/>
          <w:lang w:val="en-US"/>
        </w:rPr>
      </w:pPr>
      <w:r>
        <w:rPr>
          <w:sz w:val="20"/>
          <w:szCs w:val="20"/>
          <w:lang w:val="en-US"/>
        </w:rPr>
        <w:t>Present the PPs role in the programme and responsibilities:</w:t>
      </w:r>
      <w:r>
        <w:rPr>
          <w:sz w:val="20"/>
          <w:szCs w:val="20"/>
          <w:lang w:val="en-US"/>
        </w:rPr>
        <w:br/>
        <w:t>Present the PPs benefits from managing the programme:</w:t>
      </w:r>
      <w:r w:rsidRPr="003B1F29">
        <w:rPr>
          <w:sz w:val="20"/>
          <w:szCs w:val="20"/>
          <w:lang w:val="en-US"/>
        </w:rPr>
        <w:br/>
        <w:t>Identified individuals when appropriate:</w:t>
      </w:r>
    </w:p>
    <w:p w:rsidR="00820A70" w:rsidRPr="003C143B" w:rsidRDefault="00820A70" w:rsidP="00DC1CCF">
      <w:pPr>
        <w:pStyle w:val="Heading2"/>
      </w:pPr>
      <w:bookmarkStart w:id="144" w:name="_Toc442689047"/>
      <w:bookmarkStart w:id="145" w:name="_Toc452893739"/>
      <w:bookmarkStart w:id="146" w:name="_Toc463693503"/>
      <w:bookmarkStart w:id="147" w:name="_Toc473526106"/>
      <w:bookmarkStart w:id="148" w:name="_Toc476735739"/>
      <w:bookmarkStart w:id="149" w:name="_Toc499450776"/>
      <w:bookmarkStart w:id="150" w:name="_Toc499793090"/>
      <w:r w:rsidRPr="003C143B">
        <w:t>Target Partners</w:t>
      </w:r>
      <w:bookmarkEnd w:id="144"/>
      <w:bookmarkEnd w:id="145"/>
      <w:bookmarkEnd w:id="146"/>
      <w:bookmarkEnd w:id="147"/>
      <w:bookmarkEnd w:id="148"/>
      <w:bookmarkEnd w:id="149"/>
      <w:bookmarkEnd w:id="150"/>
    </w:p>
    <w:p w:rsidR="00820A70" w:rsidRDefault="00820A70" w:rsidP="00820A70">
      <w:pPr>
        <w:rPr>
          <w:rFonts w:eastAsiaTheme="minorHAnsi"/>
          <w:b/>
          <w:bCs/>
          <w:iCs/>
        </w:rPr>
      </w:pPr>
      <w:r>
        <w:rPr>
          <w:rFonts w:eastAsiaTheme="minorHAnsi"/>
        </w:rPr>
        <w:t>The Target Partners</w:t>
      </w:r>
      <w:r w:rsidRPr="008A6BEA">
        <w:rPr>
          <w:rFonts w:eastAsiaTheme="minorHAnsi"/>
        </w:rPr>
        <w:t xml:space="preserve"> (TP) are identified as those individuals, groups, and organisations with whom the programme interacts directly and with whom the programme anticipates opportunities for influence</w:t>
      </w:r>
      <w:r w:rsidRPr="003B1F29">
        <w:rPr>
          <w:rStyle w:val="FootnoteReference"/>
          <w:rFonts w:eastAsiaTheme="minorHAnsi"/>
          <w:sz w:val="20"/>
          <w:szCs w:val="20"/>
        </w:rPr>
        <w:footnoteReference w:id="2"/>
      </w:r>
      <w:r w:rsidRPr="008A6BEA">
        <w:rPr>
          <w:rFonts w:eastAsiaTheme="minorHAnsi"/>
        </w:rPr>
        <w:t>. Most activities will involve multiple outcomes bec</w:t>
      </w:r>
      <w:r>
        <w:rPr>
          <w:rFonts w:eastAsiaTheme="minorHAnsi"/>
        </w:rPr>
        <w:t>ause they have multiple Target Partners</w:t>
      </w:r>
      <w:r w:rsidRPr="003B1F29">
        <w:rPr>
          <w:rStyle w:val="FootnoteReference"/>
          <w:rFonts w:eastAsiaTheme="minorHAnsi"/>
          <w:sz w:val="20"/>
          <w:szCs w:val="20"/>
        </w:rPr>
        <w:footnoteReference w:id="3"/>
      </w:r>
      <w:r w:rsidRPr="008A6BEA">
        <w:rPr>
          <w:rFonts w:eastAsiaTheme="minorHAnsi"/>
        </w:rPr>
        <w:t>.</w:t>
      </w:r>
      <w:r>
        <w:rPr>
          <w:rFonts w:eastAsiaTheme="minorHAnsi"/>
          <w:b/>
          <w:bCs/>
          <w:iCs/>
        </w:rPr>
        <w:t xml:space="preserve"> </w:t>
      </w:r>
    </w:p>
    <w:p w:rsidR="00820A70" w:rsidRDefault="00820A70" w:rsidP="00820A70">
      <w:pPr>
        <w:rPr>
          <w:rFonts w:eastAsiaTheme="minorHAnsi"/>
          <w:bCs/>
          <w:iCs/>
        </w:rPr>
      </w:pPr>
      <w:r>
        <w:rPr>
          <w:rFonts w:eastAsiaTheme="minorHAnsi"/>
          <w:bCs/>
          <w:iCs/>
        </w:rPr>
        <w:t>An interesting challenge here is that the programme must be needs driven by ALL the Target partners. Thus the design must be fully adapted to all the outcome challenge of all the TPs.</w:t>
      </w:r>
    </w:p>
    <w:p w:rsidR="00820A70" w:rsidRPr="00C86106" w:rsidRDefault="00820A70" w:rsidP="00820A70">
      <w:pPr>
        <w:rPr>
          <w:rFonts w:eastAsiaTheme="minorHAnsi"/>
          <w:bCs/>
          <w:iCs/>
        </w:rPr>
      </w:pPr>
      <w:r>
        <w:rPr>
          <w:rFonts w:eastAsiaTheme="minorHAnsi"/>
          <w:bCs/>
          <w:iCs/>
        </w:rPr>
        <w:t xml:space="preserve">For HR&amp;S the target partners are often includes two categories; the costumers wanting to buy a product and/or a service as well as the entrepreneur who wants to run a business. The entrepreneur may be linked to HR&amp;S in the form of a franchisee.  </w:t>
      </w:r>
    </w:p>
    <w:p w:rsidR="00820A70" w:rsidRDefault="00820A70" w:rsidP="00820A70">
      <w:pPr>
        <w:spacing w:after="0"/>
        <w:rPr>
          <w:i/>
          <w:sz w:val="20"/>
          <w:szCs w:val="20"/>
          <w:lang w:val="en-US"/>
        </w:rPr>
      </w:pPr>
      <w:r>
        <w:rPr>
          <w:i/>
          <w:sz w:val="20"/>
          <w:szCs w:val="20"/>
        </w:rPr>
        <w:t>Often, but not always shall</w:t>
      </w:r>
      <w:r w:rsidRPr="008A6BEA">
        <w:rPr>
          <w:i/>
          <w:sz w:val="20"/>
          <w:szCs w:val="20"/>
        </w:rPr>
        <w:t xml:space="preserve"> the </w:t>
      </w:r>
      <w:r>
        <w:rPr>
          <w:i/>
          <w:sz w:val="20"/>
          <w:szCs w:val="20"/>
        </w:rPr>
        <w:t>Target Partners</w:t>
      </w:r>
      <w:r w:rsidRPr="008A6BEA">
        <w:rPr>
          <w:i/>
          <w:sz w:val="20"/>
          <w:szCs w:val="20"/>
        </w:rPr>
        <w:t xml:space="preserve"> be a well-defined group of individuals</w:t>
      </w:r>
      <w:r>
        <w:rPr>
          <w:i/>
          <w:sz w:val="20"/>
          <w:szCs w:val="20"/>
        </w:rPr>
        <w:t xml:space="preserve">, in order to be able to measure progress. </w:t>
      </w:r>
      <w:r w:rsidRPr="008A6BEA">
        <w:rPr>
          <w:i/>
          <w:sz w:val="20"/>
          <w:szCs w:val="20"/>
        </w:rPr>
        <w:t>For example if the TPs are children who do not attend school</w:t>
      </w:r>
      <w:r>
        <w:rPr>
          <w:i/>
          <w:sz w:val="20"/>
          <w:szCs w:val="20"/>
        </w:rPr>
        <w:t xml:space="preserve"> and all these</w:t>
      </w:r>
      <w:r w:rsidRPr="008A6BEA">
        <w:rPr>
          <w:i/>
          <w:sz w:val="20"/>
          <w:szCs w:val="20"/>
        </w:rPr>
        <w:t xml:space="preserve"> child</w:t>
      </w:r>
      <w:r>
        <w:rPr>
          <w:i/>
          <w:sz w:val="20"/>
          <w:szCs w:val="20"/>
        </w:rPr>
        <w:t>ren are</w:t>
      </w:r>
      <w:r w:rsidRPr="008A6BEA">
        <w:rPr>
          <w:i/>
          <w:sz w:val="20"/>
          <w:szCs w:val="20"/>
        </w:rPr>
        <w:t xml:space="preserve"> offered to attend the </w:t>
      </w:r>
      <w:r>
        <w:rPr>
          <w:i/>
          <w:sz w:val="20"/>
          <w:szCs w:val="20"/>
        </w:rPr>
        <w:t>programme</w:t>
      </w:r>
      <w:r w:rsidRPr="008A6BEA">
        <w:rPr>
          <w:i/>
          <w:sz w:val="20"/>
          <w:szCs w:val="20"/>
        </w:rPr>
        <w:t xml:space="preserve">. Those who accept will together constitute the group of TPs involved with the </w:t>
      </w:r>
      <w:r>
        <w:rPr>
          <w:i/>
          <w:sz w:val="20"/>
          <w:szCs w:val="20"/>
        </w:rPr>
        <w:t>programme</w:t>
      </w:r>
      <w:r w:rsidRPr="008A6BEA">
        <w:rPr>
          <w:i/>
          <w:sz w:val="20"/>
          <w:szCs w:val="20"/>
        </w:rPr>
        <w:t xml:space="preserve">. </w:t>
      </w:r>
      <w:r>
        <w:rPr>
          <w:i/>
          <w:sz w:val="20"/>
          <w:szCs w:val="20"/>
        </w:rPr>
        <w:t>The groups can also be defined by a period of time. For example, if the</w:t>
      </w:r>
      <w:r w:rsidRPr="002523F5">
        <w:rPr>
          <w:i/>
          <w:sz w:val="20"/>
          <w:szCs w:val="20"/>
        </w:rPr>
        <w:t xml:space="preserve"> individuals in a TP group increases with time until a balance is reached and some enters and others, who do not any longer need the </w:t>
      </w:r>
      <w:r w:rsidRPr="002523F5">
        <w:rPr>
          <w:i/>
          <w:sz w:val="20"/>
          <w:szCs w:val="20"/>
        </w:rPr>
        <w:lastRenderedPageBreak/>
        <w:t xml:space="preserve">support of the </w:t>
      </w:r>
      <w:r>
        <w:rPr>
          <w:i/>
          <w:sz w:val="20"/>
          <w:szCs w:val="20"/>
        </w:rPr>
        <w:t>programme</w:t>
      </w:r>
      <w:r w:rsidRPr="002523F5">
        <w:rPr>
          <w:i/>
          <w:sz w:val="20"/>
          <w:szCs w:val="20"/>
        </w:rPr>
        <w:t xml:space="preserve">, leaves. </w:t>
      </w:r>
      <w:r>
        <w:rPr>
          <w:i/>
          <w:sz w:val="20"/>
          <w:szCs w:val="20"/>
        </w:rPr>
        <w:t>As a consequence a Target Partner group will then be defined at those entering the group before some leaves. Thus a</w:t>
      </w:r>
      <w:r w:rsidRPr="002523F5">
        <w:rPr>
          <w:i/>
          <w:sz w:val="20"/>
          <w:szCs w:val="20"/>
        </w:rPr>
        <w:t xml:space="preserve">s soon as Target Partners </w:t>
      </w:r>
      <w:r>
        <w:rPr>
          <w:i/>
          <w:sz w:val="20"/>
          <w:szCs w:val="20"/>
        </w:rPr>
        <w:t>leave then the group is closed a</w:t>
      </w:r>
      <w:r w:rsidRPr="002523F5">
        <w:rPr>
          <w:i/>
          <w:sz w:val="20"/>
          <w:szCs w:val="20"/>
        </w:rPr>
        <w:t>nd a new g</w:t>
      </w:r>
      <w:r>
        <w:rPr>
          <w:i/>
          <w:sz w:val="20"/>
          <w:szCs w:val="20"/>
        </w:rPr>
        <w:t>roup will start identified. (Note t</w:t>
      </w:r>
      <w:r w:rsidRPr="002523F5">
        <w:rPr>
          <w:i/>
          <w:sz w:val="20"/>
          <w:szCs w:val="20"/>
        </w:rPr>
        <w:t>hose who leave are offered to remain in the programs as mentors</w:t>
      </w:r>
      <w:r>
        <w:rPr>
          <w:i/>
          <w:sz w:val="20"/>
          <w:szCs w:val="20"/>
        </w:rPr>
        <w:t>, and be defined as Strategic Partners</w:t>
      </w:r>
      <w:r w:rsidRPr="002523F5">
        <w:rPr>
          <w:i/>
          <w:sz w:val="20"/>
          <w:szCs w:val="20"/>
        </w:rPr>
        <w:t>.)</w:t>
      </w:r>
      <w:r w:rsidRPr="00CC2240">
        <w:rPr>
          <w:i/>
          <w:sz w:val="20"/>
          <w:szCs w:val="20"/>
          <w:lang w:val="en-US"/>
        </w:rPr>
        <w:t xml:space="preserve">The number of </w:t>
      </w:r>
      <w:r>
        <w:rPr>
          <w:i/>
          <w:sz w:val="20"/>
          <w:szCs w:val="20"/>
          <w:lang w:val="en-US"/>
        </w:rPr>
        <w:t xml:space="preserve">TP </w:t>
      </w:r>
      <w:r w:rsidRPr="00CC2240">
        <w:rPr>
          <w:i/>
          <w:sz w:val="20"/>
          <w:szCs w:val="20"/>
          <w:lang w:val="en-US"/>
        </w:rPr>
        <w:t xml:space="preserve">groups can increase </w:t>
      </w:r>
      <w:r>
        <w:rPr>
          <w:i/>
          <w:sz w:val="20"/>
          <w:szCs w:val="20"/>
          <w:lang w:val="en-US"/>
        </w:rPr>
        <w:t>with time, but each group is well defined.</w:t>
      </w:r>
    </w:p>
    <w:p w:rsidR="00820A70" w:rsidRDefault="00820A70" w:rsidP="00820A70">
      <w:pPr>
        <w:spacing w:after="0"/>
        <w:rPr>
          <w:i/>
          <w:sz w:val="20"/>
          <w:szCs w:val="20"/>
          <w:lang w:val="en-US"/>
        </w:rPr>
      </w:pPr>
    </w:p>
    <w:p w:rsidR="00820A70" w:rsidRDefault="00820A70" w:rsidP="00820A70">
      <w:pPr>
        <w:spacing w:after="0"/>
        <w:rPr>
          <w:i/>
          <w:sz w:val="20"/>
          <w:szCs w:val="20"/>
          <w:lang w:val="en-US"/>
        </w:rPr>
      </w:pPr>
    </w:p>
    <w:p w:rsidR="00820A70" w:rsidRDefault="00820A70" w:rsidP="00820A70">
      <w:pPr>
        <w:spacing w:after="0"/>
        <w:rPr>
          <w:i/>
          <w:sz w:val="20"/>
          <w:szCs w:val="20"/>
        </w:rPr>
      </w:pPr>
    </w:p>
    <w:p w:rsidR="00820A70" w:rsidRPr="008A6BEA" w:rsidRDefault="00820A70" w:rsidP="00820A70">
      <w:pPr>
        <w:spacing w:after="0"/>
        <w:rPr>
          <w:i/>
          <w:sz w:val="20"/>
          <w:szCs w:val="20"/>
        </w:rPr>
      </w:pPr>
    </w:p>
    <w:p w:rsidR="00820A70" w:rsidRPr="008A6BEA" w:rsidRDefault="00820A70" w:rsidP="00820A70">
      <w:pPr>
        <w:rPr>
          <w:sz w:val="20"/>
          <w:szCs w:val="20"/>
        </w:rPr>
      </w:pPr>
      <w:r w:rsidRPr="008A6BEA">
        <w:rPr>
          <w:sz w:val="20"/>
          <w:szCs w:val="20"/>
        </w:rPr>
        <w:t xml:space="preserve">The </w:t>
      </w:r>
      <w:r>
        <w:rPr>
          <w:sz w:val="20"/>
          <w:szCs w:val="20"/>
        </w:rPr>
        <w:t>Target Partners</w:t>
      </w:r>
      <w:r w:rsidRPr="008A6BEA">
        <w:rPr>
          <w:sz w:val="20"/>
          <w:szCs w:val="20"/>
        </w:rPr>
        <w:t xml:space="preserve"> are: </w:t>
      </w:r>
    </w:p>
    <w:p w:rsidR="00820A70" w:rsidRPr="003B1F29" w:rsidRDefault="00820A70" w:rsidP="00820A70">
      <w:pPr>
        <w:rPr>
          <w:sz w:val="20"/>
          <w:szCs w:val="20"/>
          <w:lang w:val="en-US"/>
        </w:rPr>
      </w:pPr>
      <w:bookmarkStart w:id="151" w:name="_Toc348941381"/>
      <w:bookmarkStart w:id="152" w:name="_Toc357944248"/>
      <w:r w:rsidRPr="003B1F29">
        <w:rPr>
          <w:b/>
          <w:sz w:val="20"/>
          <w:szCs w:val="20"/>
          <w:lang w:val="en-US"/>
        </w:rPr>
        <w:t>TP 1</w:t>
      </w:r>
      <w:bookmarkEnd w:id="151"/>
      <w:bookmarkEnd w:id="152"/>
      <w:r w:rsidRPr="003B1F29">
        <w:rPr>
          <w:b/>
          <w:sz w:val="20"/>
          <w:szCs w:val="20"/>
          <w:lang w:val="en-US"/>
        </w:rPr>
        <w:t>: Name</w:t>
      </w:r>
      <w:r w:rsidRPr="003B1F29">
        <w:rPr>
          <w:sz w:val="20"/>
          <w:szCs w:val="20"/>
          <w:lang w:val="en-US"/>
        </w:rPr>
        <w:br/>
        <w:t>Presentation of the group in general.</w:t>
      </w:r>
      <w:r w:rsidRPr="003B1F29">
        <w:rPr>
          <w:sz w:val="20"/>
          <w:szCs w:val="20"/>
          <w:lang w:val="en-US"/>
        </w:rPr>
        <w:br/>
        <w:t>Identified individuals when appropriate:</w:t>
      </w:r>
      <w:r w:rsidRPr="003B1F29">
        <w:rPr>
          <w:sz w:val="20"/>
          <w:szCs w:val="20"/>
          <w:lang w:val="en-US"/>
        </w:rPr>
        <w:br/>
      </w:r>
    </w:p>
    <w:p w:rsidR="00820A70" w:rsidRPr="003B1F29" w:rsidRDefault="00820A70" w:rsidP="00820A70">
      <w:pPr>
        <w:rPr>
          <w:sz w:val="20"/>
          <w:szCs w:val="20"/>
          <w:lang w:val="en-US"/>
        </w:rPr>
      </w:pPr>
      <w:bookmarkStart w:id="153" w:name="_Toc348941382"/>
      <w:bookmarkStart w:id="154" w:name="_Toc357944249"/>
      <w:r w:rsidRPr="003B1F29">
        <w:rPr>
          <w:b/>
          <w:sz w:val="20"/>
          <w:szCs w:val="20"/>
          <w:lang w:val="en-US"/>
        </w:rPr>
        <w:t>TP 2</w:t>
      </w:r>
      <w:bookmarkEnd w:id="153"/>
      <w:bookmarkEnd w:id="154"/>
      <w:r w:rsidRPr="003B1F29">
        <w:rPr>
          <w:b/>
          <w:sz w:val="20"/>
          <w:szCs w:val="20"/>
          <w:lang w:val="en-US"/>
        </w:rPr>
        <w:t>: Name</w:t>
      </w:r>
      <w:r w:rsidRPr="003B1F29">
        <w:rPr>
          <w:sz w:val="20"/>
          <w:szCs w:val="20"/>
          <w:lang w:val="en-US"/>
        </w:rPr>
        <w:br/>
        <w:t>Presentation of the group in general.</w:t>
      </w:r>
      <w:r w:rsidRPr="003B1F29">
        <w:rPr>
          <w:sz w:val="20"/>
          <w:szCs w:val="20"/>
          <w:lang w:val="en-US"/>
        </w:rPr>
        <w:br/>
        <w:t>Identified individuals when appropriate:</w:t>
      </w:r>
    </w:p>
    <w:p w:rsidR="00820A70" w:rsidRPr="003C143B" w:rsidRDefault="00820A70" w:rsidP="00DC1CCF">
      <w:pPr>
        <w:pStyle w:val="Heading2"/>
      </w:pPr>
      <w:bookmarkStart w:id="155" w:name="_Toc438842900"/>
      <w:bookmarkStart w:id="156" w:name="_Toc439169828"/>
      <w:bookmarkStart w:id="157" w:name="_Toc439170069"/>
      <w:bookmarkStart w:id="158" w:name="_Toc440471953"/>
      <w:bookmarkStart w:id="159" w:name="_Toc442689048"/>
      <w:bookmarkStart w:id="160" w:name="_Toc452893740"/>
      <w:bookmarkStart w:id="161" w:name="_Toc463693504"/>
      <w:bookmarkStart w:id="162" w:name="_Toc473526107"/>
      <w:bookmarkStart w:id="163" w:name="_Toc476735740"/>
      <w:bookmarkStart w:id="164" w:name="_Toc499450777"/>
      <w:bookmarkStart w:id="165" w:name="_Toc499793091"/>
      <w:r w:rsidRPr="003C143B">
        <w:t>Strategic Partners</w:t>
      </w:r>
      <w:bookmarkEnd w:id="155"/>
      <w:bookmarkEnd w:id="156"/>
      <w:bookmarkEnd w:id="157"/>
      <w:bookmarkEnd w:id="158"/>
      <w:bookmarkEnd w:id="159"/>
      <w:bookmarkEnd w:id="160"/>
      <w:bookmarkEnd w:id="161"/>
      <w:bookmarkEnd w:id="162"/>
      <w:bookmarkEnd w:id="163"/>
      <w:bookmarkEnd w:id="164"/>
      <w:bookmarkEnd w:id="165"/>
    </w:p>
    <w:p w:rsidR="00820A70" w:rsidRDefault="00820A70" w:rsidP="00820A70">
      <w:pPr>
        <w:rPr>
          <w:rFonts w:eastAsiaTheme="minorHAnsi"/>
        </w:rPr>
      </w:pPr>
      <w:r w:rsidRPr="008911DC">
        <w:rPr>
          <w:rFonts w:eastAsiaTheme="minorHAnsi"/>
        </w:rPr>
        <w:t>The Strategic Partners (SP) are identified as those individuals, groups, and organisations with whom the programme interacts indirectly</w:t>
      </w:r>
      <w:r>
        <w:rPr>
          <w:rFonts w:eastAsiaTheme="minorHAnsi"/>
        </w:rPr>
        <w:t xml:space="preserve">. </w:t>
      </w:r>
      <w:r w:rsidRPr="008911DC">
        <w:rPr>
          <w:rFonts w:eastAsiaTheme="minorHAnsi"/>
        </w:rPr>
        <w:t xml:space="preserve"> </w:t>
      </w:r>
      <w:r>
        <w:rPr>
          <w:rFonts w:eastAsiaTheme="minorHAnsi"/>
        </w:rPr>
        <w:t>T</w:t>
      </w:r>
      <w:r w:rsidRPr="008911DC">
        <w:rPr>
          <w:rFonts w:eastAsiaTheme="minorHAnsi"/>
        </w:rPr>
        <w:t xml:space="preserve">he programme does </w:t>
      </w:r>
      <w:r>
        <w:rPr>
          <w:rFonts w:eastAsiaTheme="minorHAnsi"/>
        </w:rPr>
        <w:t>NOT measure outcomes</w:t>
      </w:r>
      <w:r w:rsidRPr="008911DC">
        <w:rPr>
          <w:rFonts w:eastAsiaTheme="minorHAnsi"/>
        </w:rPr>
        <w:t>.</w:t>
      </w:r>
      <w:r>
        <w:rPr>
          <w:rFonts w:eastAsiaTheme="minorHAnsi"/>
        </w:rPr>
        <w:t xml:space="preserve"> Important strategic partners includes the appropriate governmental bodies, as well as the embassies at both sides.</w:t>
      </w:r>
    </w:p>
    <w:p w:rsidR="00820A70" w:rsidRDefault="00820A70" w:rsidP="00820A70">
      <w:pPr>
        <w:rPr>
          <w:rFonts w:eastAsiaTheme="minorHAnsi"/>
        </w:rPr>
      </w:pPr>
      <w:r>
        <w:rPr>
          <w:rFonts w:eastAsiaTheme="minorHAnsi"/>
        </w:rPr>
        <w:t>Key strategic partners are policy makers. This group of partner supports with ensuring that implementations benefit</w:t>
      </w:r>
      <w:r w:rsidRPr="009669D3">
        <w:rPr>
          <w:rFonts w:eastAsiaTheme="minorHAnsi"/>
        </w:rPr>
        <w:t xml:space="preserve"> from what is already implemented and what is already planned</w:t>
      </w:r>
      <w:r>
        <w:rPr>
          <w:rFonts w:eastAsiaTheme="minorHAnsi"/>
        </w:rPr>
        <w:t>.</w:t>
      </w:r>
    </w:p>
    <w:p w:rsidR="00820A70" w:rsidRPr="008A6BEA" w:rsidRDefault="00820A70" w:rsidP="00820A70">
      <w:pPr>
        <w:rPr>
          <w:i/>
          <w:sz w:val="20"/>
          <w:szCs w:val="20"/>
        </w:rPr>
      </w:pPr>
      <w:r w:rsidRPr="008911DC">
        <w:rPr>
          <w:i/>
          <w:sz w:val="20"/>
        </w:rPr>
        <w:t>The Strategic partners are presented in detail under the Institutional Capacity chapter. This chapter does also involve a plan for the communication with the strategic partners including knowledge sharing and mutual visibility</w:t>
      </w:r>
      <w:r>
        <w:rPr>
          <w:i/>
          <w:sz w:val="20"/>
        </w:rPr>
        <w:t>.</w:t>
      </w:r>
    </w:p>
    <w:p w:rsidR="00820A70" w:rsidRPr="008A6BEA" w:rsidRDefault="00820A70" w:rsidP="00820A70">
      <w:pPr>
        <w:rPr>
          <w:sz w:val="20"/>
          <w:szCs w:val="20"/>
        </w:rPr>
      </w:pPr>
      <w:r w:rsidRPr="008A6BEA">
        <w:rPr>
          <w:sz w:val="20"/>
          <w:szCs w:val="20"/>
        </w:rPr>
        <w:t xml:space="preserve">The Strategic partners are: </w:t>
      </w:r>
    </w:p>
    <w:p w:rsidR="00820A70" w:rsidRPr="003B1F29" w:rsidRDefault="00820A70" w:rsidP="00820A70">
      <w:pPr>
        <w:rPr>
          <w:sz w:val="20"/>
          <w:szCs w:val="20"/>
          <w:lang w:val="en-US"/>
        </w:rPr>
      </w:pPr>
      <w:r>
        <w:rPr>
          <w:b/>
          <w:sz w:val="20"/>
          <w:szCs w:val="20"/>
          <w:lang w:val="en-US"/>
        </w:rPr>
        <w:t>S</w:t>
      </w:r>
      <w:r w:rsidRPr="003B1F29">
        <w:rPr>
          <w:b/>
          <w:sz w:val="20"/>
          <w:szCs w:val="20"/>
          <w:lang w:val="en-US"/>
        </w:rPr>
        <w:t>P 1: Name</w:t>
      </w:r>
      <w:r w:rsidRPr="003B1F29">
        <w:rPr>
          <w:sz w:val="20"/>
          <w:szCs w:val="20"/>
          <w:lang w:val="en-US"/>
        </w:rPr>
        <w:br/>
        <w:t>Presentation of the group in general.</w:t>
      </w:r>
      <w:r w:rsidRPr="003B1F29">
        <w:rPr>
          <w:sz w:val="20"/>
          <w:szCs w:val="20"/>
          <w:lang w:val="en-US"/>
        </w:rPr>
        <w:br/>
        <w:t>Identified individuals when appropriate:</w:t>
      </w:r>
      <w:r w:rsidRPr="003B1F29">
        <w:rPr>
          <w:sz w:val="20"/>
          <w:szCs w:val="20"/>
          <w:lang w:val="en-US"/>
        </w:rPr>
        <w:br/>
      </w:r>
    </w:p>
    <w:p w:rsidR="00DC1CCF" w:rsidRDefault="00820A70" w:rsidP="00DC1CCF">
      <w:pPr>
        <w:rPr>
          <w:i/>
          <w:sz w:val="20"/>
          <w:szCs w:val="20"/>
        </w:rPr>
      </w:pPr>
      <w:r>
        <w:rPr>
          <w:b/>
          <w:sz w:val="20"/>
          <w:szCs w:val="20"/>
          <w:lang w:val="en-US"/>
        </w:rPr>
        <w:t>S</w:t>
      </w:r>
      <w:r w:rsidRPr="003B1F29">
        <w:rPr>
          <w:b/>
          <w:sz w:val="20"/>
          <w:szCs w:val="20"/>
          <w:lang w:val="en-US"/>
        </w:rPr>
        <w:t>P 2: Name</w:t>
      </w:r>
      <w:r w:rsidRPr="003B1F29">
        <w:rPr>
          <w:sz w:val="20"/>
          <w:szCs w:val="20"/>
          <w:lang w:val="en-US"/>
        </w:rPr>
        <w:br/>
        <w:t>Presentation of the group in general.</w:t>
      </w:r>
      <w:r w:rsidRPr="003B1F29">
        <w:rPr>
          <w:sz w:val="20"/>
          <w:szCs w:val="20"/>
          <w:lang w:val="en-US"/>
        </w:rPr>
        <w:br/>
        <w:t>Identified individuals when appropriate:</w:t>
      </w:r>
      <w:r w:rsidRPr="003B1F29">
        <w:rPr>
          <w:sz w:val="20"/>
          <w:szCs w:val="20"/>
          <w:lang w:val="en-US"/>
        </w:rPr>
        <w:br/>
      </w:r>
      <w:r>
        <w:br w:type="page"/>
      </w:r>
    </w:p>
    <w:p w:rsidR="00DC1CCF" w:rsidRPr="00B2382E" w:rsidRDefault="00DC1CCF" w:rsidP="00DC1CCF">
      <w:pPr>
        <w:pStyle w:val="Heading2"/>
      </w:pPr>
      <w:bookmarkStart w:id="166" w:name="_Toc499450761"/>
      <w:bookmarkStart w:id="167" w:name="_Toc499793075"/>
      <w:r>
        <w:lastRenderedPageBreak/>
        <w:t>P</w:t>
      </w:r>
      <w:r w:rsidRPr="00B2382E">
        <w:t>artnership</w:t>
      </w:r>
      <w:bookmarkEnd w:id="166"/>
      <w:bookmarkEnd w:id="167"/>
      <w:r>
        <w:t xml:space="preserve"> justification</w:t>
      </w:r>
    </w:p>
    <w:p w:rsidR="00DC1CCF" w:rsidRDefault="00DC1CCF" w:rsidP="00DC1CCF">
      <w:pPr>
        <w:rPr>
          <w:sz w:val="20"/>
          <w:szCs w:val="20"/>
          <w:lang w:val="en-US"/>
        </w:rPr>
      </w:pPr>
      <w:r>
        <w:rPr>
          <w:sz w:val="20"/>
          <w:szCs w:val="20"/>
        </w:rPr>
        <w:t>Date</w:t>
      </w:r>
      <w:r>
        <w:rPr>
          <w:sz w:val="20"/>
          <w:szCs w:val="20"/>
        </w:rPr>
        <w:br/>
      </w:r>
      <w:r>
        <w:rPr>
          <w:sz w:val="20"/>
          <w:szCs w:val="20"/>
          <w:lang w:val="en-US"/>
        </w:rPr>
        <w:t xml:space="preserve">Please present </w:t>
      </w:r>
      <w:r w:rsidRPr="003B1F29">
        <w:rPr>
          <w:sz w:val="20"/>
          <w:szCs w:val="20"/>
          <w:lang w:val="en-US"/>
        </w:rPr>
        <w:t xml:space="preserve">why it seems justified </w:t>
      </w:r>
      <w:r>
        <w:rPr>
          <w:sz w:val="20"/>
          <w:szCs w:val="20"/>
          <w:lang w:val="en-US"/>
        </w:rPr>
        <w:t>to establish</w:t>
      </w:r>
      <w:r w:rsidRPr="003B1F29">
        <w:rPr>
          <w:sz w:val="20"/>
          <w:szCs w:val="20"/>
          <w:lang w:val="en-US"/>
        </w:rPr>
        <w:t xml:space="preserve"> </w:t>
      </w:r>
      <w:r>
        <w:rPr>
          <w:sz w:val="20"/>
          <w:szCs w:val="20"/>
          <w:lang w:val="en-US"/>
        </w:rPr>
        <w:t>this</w:t>
      </w:r>
      <w:r w:rsidRPr="003B1F29">
        <w:rPr>
          <w:sz w:val="20"/>
          <w:szCs w:val="20"/>
          <w:lang w:val="en-US"/>
        </w:rPr>
        <w:t xml:space="preserve"> </w:t>
      </w:r>
      <w:r>
        <w:rPr>
          <w:sz w:val="20"/>
          <w:szCs w:val="20"/>
          <w:lang w:val="en-US"/>
        </w:rPr>
        <w:t>programme</w:t>
      </w:r>
      <w:r w:rsidRPr="003B1F29">
        <w:rPr>
          <w:sz w:val="20"/>
          <w:szCs w:val="20"/>
          <w:lang w:val="en-US"/>
        </w:rPr>
        <w:t xml:space="preserve"> and </w:t>
      </w:r>
      <w:r>
        <w:rPr>
          <w:sz w:val="20"/>
          <w:szCs w:val="20"/>
          <w:lang w:val="en-US"/>
        </w:rPr>
        <w:t>this</w:t>
      </w:r>
      <w:r w:rsidRPr="003B1F29">
        <w:rPr>
          <w:sz w:val="20"/>
          <w:szCs w:val="20"/>
          <w:lang w:val="en-US"/>
        </w:rPr>
        <w:t xml:space="preserve"> partnership </w:t>
      </w:r>
    </w:p>
    <w:p w:rsidR="00DC1CCF" w:rsidRPr="00312E28" w:rsidRDefault="00DC1CCF" w:rsidP="00DC1CCF">
      <w:pPr>
        <w:pStyle w:val="Heading3"/>
      </w:pPr>
      <w:bookmarkStart w:id="168" w:name="_Toc476735731"/>
      <w:bookmarkStart w:id="169" w:name="_Toc499450762"/>
      <w:bookmarkStart w:id="170" w:name="_Toc499793076"/>
      <w:r w:rsidRPr="00312E28">
        <w:t>The partners expectations</w:t>
      </w:r>
      <w:bookmarkEnd w:id="168"/>
      <w:bookmarkEnd w:id="169"/>
      <w:bookmarkEnd w:id="170"/>
    </w:p>
    <w:p w:rsidR="00DC1CCF" w:rsidRPr="00255BE2" w:rsidRDefault="00DC1CCF" w:rsidP="00DC1CCF">
      <w:r>
        <w:t>Please explain</w:t>
      </w:r>
    </w:p>
    <w:p w:rsidR="00DC1CCF" w:rsidRPr="00312E28" w:rsidRDefault="00DC1CCF" w:rsidP="00DC1CCF">
      <w:pPr>
        <w:pStyle w:val="Heading3"/>
      </w:pPr>
      <w:bookmarkStart w:id="171" w:name="_Toc476735732"/>
      <w:bookmarkStart w:id="172" w:name="_Toc499450763"/>
      <w:bookmarkStart w:id="173" w:name="_Toc499793077"/>
      <w:r w:rsidRPr="00312E28">
        <w:t>The partners core-value prioritisation</w:t>
      </w:r>
      <w:bookmarkEnd w:id="171"/>
      <w:bookmarkEnd w:id="172"/>
      <w:bookmarkEnd w:id="173"/>
    </w:p>
    <w:p w:rsidR="00DC1CCF" w:rsidRPr="00255BE2" w:rsidRDefault="00DC1CCF" w:rsidP="00DC1CCF">
      <w:r>
        <w:t>Please explain</w:t>
      </w:r>
    </w:p>
    <w:p w:rsidR="00DC1CCF" w:rsidRPr="00312E28" w:rsidRDefault="00DC1CCF" w:rsidP="00DC1CCF">
      <w:pPr>
        <w:pStyle w:val="Heading3"/>
      </w:pPr>
      <w:bookmarkStart w:id="174" w:name="_Toc476735733"/>
      <w:bookmarkStart w:id="175" w:name="_Toc499450764"/>
      <w:bookmarkStart w:id="176" w:name="_Toc499793078"/>
      <w:r w:rsidRPr="00312E28">
        <w:t>Ensuring equal partnership</w:t>
      </w:r>
      <w:bookmarkEnd w:id="174"/>
      <w:bookmarkEnd w:id="175"/>
      <w:bookmarkEnd w:id="176"/>
    </w:p>
    <w:p w:rsidR="00DC1CCF" w:rsidRDefault="00DC1CCF" w:rsidP="00DC1CCF">
      <w:r>
        <w:t xml:space="preserve">The sharing of inputs and benefits </w:t>
      </w:r>
    </w:p>
    <w:p w:rsidR="00DC1CCF" w:rsidRPr="00312E28" w:rsidRDefault="00DC1CCF" w:rsidP="00DC1CCF">
      <w:pPr>
        <w:pStyle w:val="Heading3"/>
      </w:pPr>
      <w:bookmarkStart w:id="177" w:name="_Toc476735734"/>
      <w:bookmarkStart w:id="178" w:name="_Toc499450765"/>
      <w:bookmarkStart w:id="179" w:name="_Toc499793079"/>
      <w:r w:rsidRPr="00312E28">
        <w:t>Ensuring cross-cultural understanding</w:t>
      </w:r>
      <w:bookmarkEnd w:id="177"/>
      <w:bookmarkEnd w:id="178"/>
      <w:bookmarkEnd w:id="179"/>
    </w:p>
    <w:p w:rsidR="00DC1CCF" w:rsidRPr="00255BE2" w:rsidRDefault="00DC1CCF" w:rsidP="00DC1CCF">
      <w:r>
        <w:t>Please explain</w:t>
      </w:r>
    </w:p>
    <w:p w:rsidR="00DC1CCF" w:rsidRPr="00312E28" w:rsidRDefault="00DC1CCF" w:rsidP="00DC1CCF">
      <w:pPr>
        <w:pStyle w:val="Heading3"/>
      </w:pPr>
      <w:bookmarkStart w:id="180" w:name="_Toc476735735"/>
      <w:bookmarkStart w:id="181" w:name="_Toc499450766"/>
      <w:bookmarkStart w:id="182" w:name="_Toc499793080"/>
      <w:r w:rsidRPr="00312E28">
        <w:t>Ensuring structure and ethics (TAct)</w:t>
      </w:r>
      <w:bookmarkEnd w:id="180"/>
      <w:bookmarkEnd w:id="181"/>
      <w:bookmarkEnd w:id="182"/>
    </w:p>
    <w:p w:rsidR="00DC1CCF" w:rsidRDefault="00DC1CCF" w:rsidP="00DC1CCF">
      <w:r>
        <w:t>Please explain</w:t>
      </w:r>
    </w:p>
    <w:p w:rsidR="00DC1CCF" w:rsidRPr="00312E28" w:rsidRDefault="00DC1CCF" w:rsidP="00DC1CCF">
      <w:pPr>
        <w:pStyle w:val="Heading3"/>
      </w:pPr>
      <w:bookmarkStart w:id="183" w:name="_Toc499450767"/>
      <w:bookmarkStart w:id="184" w:name="_Toc499793081"/>
      <w:r w:rsidRPr="00312E28">
        <w:t>Ensuring ROPE</w:t>
      </w:r>
      <w:bookmarkEnd w:id="183"/>
      <w:bookmarkEnd w:id="184"/>
    </w:p>
    <w:p w:rsidR="00DC1CCF" w:rsidRDefault="00DC1CCF" w:rsidP="00DC1CCF">
      <w:r>
        <w:t>Please explain</w:t>
      </w:r>
    </w:p>
    <w:p w:rsidR="00DC1CCF" w:rsidRPr="00312E28" w:rsidRDefault="00DC1CCF" w:rsidP="00DC1CCF">
      <w:pPr>
        <w:pStyle w:val="Heading3"/>
      </w:pPr>
      <w:r w:rsidRPr="00312E28">
        <w:t xml:space="preserve">Ensuring </w:t>
      </w:r>
      <w:r>
        <w:t>CUP</w:t>
      </w:r>
    </w:p>
    <w:p w:rsidR="00DC1CCF" w:rsidRPr="00255BE2" w:rsidRDefault="00DC1CCF" w:rsidP="00DC1CCF">
      <w:r>
        <w:t>Please explain</w:t>
      </w:r>
    </w:p>
    <w:p w:rsidR="00DC1CCF" w:rsidRPr="00312E28" w:rsidRDefault="00DC1CCF" w:rsidP="00DC1CCF">
      <w:pPr>
        <w:pStyle w:val="Heading3"/>
      </w:pPr>
      <w:bookmarkStart w:id="185" w:name="_Toc476735736"/>
      <w:bookmarkStart w:id="186" w:name="_Toc499450768"/>
      <w:bookmarkStart w:id="187" w:name="_Toc499793082"/>
      <w:r w:rsidRPr="00312E28">
        <w:t>Signing MoU</w:t>
      </w:r>
      <w:bookmarkEnd w:id="185"/>
      <w:bookmarkEnd w:id="186"/>
      <w:bookmarkEnd w:id="187"/>
    </w:p>
    <w:p w:rsidR="00DC1CCF" w:rsidRPr="00255BE2" w:rsidRDefault="00DC1CCF" w:rsidP="00DC1CCF">
      <w:r>
        <w:t>Date and link.</w:t>
      </w:r>
    </w:p>
    <w:p w:rsidR="008201D4" w:rsidRDefault="008201D4">
      <w:pPr>
        <w:rPr>
          <w:rFonts w:asciiTheme="majorHAnsi" w:eastAsiaTheme="majorEastAsia" w:hAnsiTheme="majorHAnsi" w:cstheme="majorBidi"/>
          <w:b/>
          <w:bCs/>
          <w:color w:val="365F91" w:themeColor="accent1" w:themeShade="BF"/>
          <w:sz w:val="28"/>
          <w:szCs w:val="28"/>
        </w:rPr>
      </w:pPr>
    </w:p>
    <w:p w:rsidR="008201D4" w:rsidRDefault="008201D4" w:rsidP="008201D4">
      <w:pPr>
        <w:pStyle w:val="Heading2"/>
      </w:pPr>
      <w:r w:rsidRPr="007A6DE6">
        <w:t>Stake</w:t>
      </w:r>
      <w:r>
        <w:t>holder analysis</w:t>
      </w:r>
    </w:p>
    <w:p w:rsidR="008201D4" w:rsidRDefault="008201D4" w:rsidP="008201D4">
      <w:r>
        <w:t xml:space="preserve">Stakeholders are organisations, groups, departments, structures, networks or individuals, which have something to gain or lose through the outcomes of a planning process or project.  Stakeholder analysis is the process of the assessing a decision's impact on relevant parties. </w:t>
      </w:r>
    </w:p>
    <w:p w:rsidR="008201D4" w:rsidRDefault="008201D4" w:rsidP="008201D4">
      <w:r>
        <w:t xml:space="preserve">ROPE </w:t>
      </w:r>
      <w:r w:rsidRPr="003D021E">
        <w:t xml:space="preserve">Stakeholder analysis is used during the preparation phase of </w:t>
      </w:r>
      <w:r>
        <w:t>the</w:t>
      </w:r>
      <w:r w:rsidRPr="003D021E">
        <w:t xml:space="preserve"> project to assess the attitudes of the stakeholders regarding the potential changes. </w:t>
      </w:r>
      <w:r>
        <w:t xml:space="preserve">ROPE </w:t>
      </w:r>
      <w:r w:rsidRPr="003D021E">
        <w:t xml:space="preserve">Stakeholder analysis </w:t>
      </w:r>
      <w:r>
        <w:t xml:space="preserve">is also performed </w:t>
      </w:r>
      <w:r w:rsidRPr="003D021E">
        <w:t>on a regular basis to track changes in stakeholder attitudes over time</w:t>
      </w:r>
      <w:r>
        <w:t>.</w:t>
      </w:r>
    </w:p>
    <w:p w:rsidR="008201D4" w:rsidRDefault="008201D4" w:rsidP="008201D4">
      <w:r>
        <w:t>The first step is to identify all the stakeholders associated with the objective, project, problem or issue. Then the stakeholders are organised into a grid with different matrices according to their interest and power. 'Interest' measures to what degree they are likely to be affected by the research project or policy change, and what degree of interest or concern they have in or about it. 'Power' measures the influence they have over the project or policy, and to what degree they can help achieve, or block, the desired change.</w:t>
      </w:r>
      <w:r w:rsidRPr="00365B2F">
        <w:t xml:space="preserve"> </w:t>
      </w:r>
    </w:p>
    <w:p w:rsidR="008201D4" w:rsidRPr="00365B2F" w:rsidRDefault="008201D4" w:rsidP="008201D4">
      <w:pPr>
        <w:pStyle w:val="Heading3"/>
      </w:pPr>
      <w:r w:rsidRPr="00365B2F">
        <w:lastRenderedPageBreak/>
        <w:t>Stakeholder management</w:t>
      </w:r>
    </w:p>
    <w:p w:rsidR="008201D4" w:rsidRDefault="008201D4" w:rsidP="008201D4">
      <w:r>
        <w:t xml:space="preserve">In stakeholder management the stakeholder analysis </w:t>
      </w:r>
      <w:r w:rsidRPr="003D021E">
        <w:t xml:space="preserve">information is used to assess how the interests of </w:t>
      </w:r>
      <w:r>
        <w:t>the</w:t>
      </w:r>
      <w:r w:rsidRPr="003D021E">
        <w:t xml:space="preserve"> stakeholders should be addressed in a project plan, policy, program, or other action. </w:t>
      </w:r>
    </w:p>
    <w:p w:rsidR="008201D4" w:rsidRDefault="008201D4" w:rsidP="008201D4"/>
    <w:p w:rsidR="008201D4" w:rsidRDefault="008201D4" w:rsidP="008201D4">
      <w:pPr>
        <w:pStyle w:val="Heading4"/>
      </w:pPr>
      <w:r>
        <w:rPr>
          <w:noProof/>
          <w:lang w:val="en-US" w:eastAsia="en-US"/>
        </w:rPr>
        <mc:AlternateContent>
          <mc:Choice Requires="wps">
            <w:drawing>
              <wp:anchor distT="45720" distB="45720" distL="114300" distR="114300" simplePos="0" relativeHeight="251661312" behindDoc="0" locked="0" layoutInCell="1" allowOverlap="1" wp14:anchorId="3E5632AC" wp14:editId="0BE2BBB7">
                <wp:simplePos x="0" y="0"/>
                <wp:positionH relativeFrom="column">
                  <wp:posOffset>2604770</wp:posOffset>
                </wp:positionH>
                <wp:positionV relativeFrom="paragraph">
                  <wp:posOffset>2540</wp:posOffset>
                </wp:positionV>
                <wp:extent cx="981075" cy="4286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28625"/>
                        </a:xfrm>
                        <a:prstGeom prst="rect">
                          <a:avLst/>
                        </a:prstGeom>
                        <a:solidFill>
                          <a:srgbClr val="FFFFFF"/>
                        </a:solidFill>
                        <a:ln w="9525">
                          <a:noFill/>
                          <a:miter lim="800000"/>
                          <a:headEnd/>
                          <a:tailEnd/>
                        </a:ln>
                      </wps:spPr>
                      <wps:txbx>
                        <w:txbxContent>
                          <w:p w:rsidR="000856EE" w:rsidRPr="008201D4" w:rsidRDefault="000856EE" w:rsidP="008201D4">
                            <w:pPr>
                              <w:rPr>
                                <w:b/>
                                <w:sz w:val="32"/>
                                <w:lang w:val="sv-SE"/>
                              </w:rPr>
                            </w:pPr>
                            <w:r w:rsidRPr="008201D4">
                              <w:rPr>
                                <w:b/>
                                <w:sz w:val="32"/>
                                <w:lang w:val="sv-SE"/>
                              </w:rPr>
                              <w:t>Interest</w:t>
                            </w:r>
                          </w:p>
                          <w:p w:rsidR="000856EE" w:rsidRDefault="000856EE" w:rsidP="008201D4">
                            <w:pPr>
                              <w:rPr>
                                <w:b/>
                                <w:sz w:val="36"/>
                                <w:lang w:val="sv-SE"/>
                              </w:rPr>
                            </w:pPr>
                          </w:p>
                          <w:p w:rsidR="000856EE" w:rsidRPr="008D625E" w:rsidRDefault="000856EE" w:rsidP="008201D4">
                            <w:pPr>
                              <w:rPr>
                                <w:b/>
                                <w:sz w:val="36"/>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632AC" id="_x0000_t202" coordsize="21600,21600" o:spt="202" path="m,l,21600r21600,l21600,xe">
                <v:stroke joinstyle="miter"/>
                <v:path gradientshapeok="t" o:connecttype="rect"/>
              </v:shapetype>
              <v:shape id="Text Box 2" o:spid="_x0000_s1026" type="#_x0000_t202" style="position:absolute;margin-left:205.1pt;margin-top:.2pt;width:77.25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" stroked="f">
                <v:textbox>
                  <w:txbxContent>
                    <w:p w:rsidR="000856EE" w:rsidRPr="008201D4" w:rsidRDefault="000856EE" w:rsidP="008201D4">
                      <w:pPr>
                        <w:rPr>
                          <w:b/>
                          <w:sz w:val="32"/>
                          <w:lang w:val="sv-SE"/>
                        </w:rPr>
                      </w:pPr>
                      <w:r w:rsidRPr="008201D4">
                        <w:rPr>
                          <w:b/>
                          <w:sz w:val="32"/>
                          <w:lang w:val="sv-SE"/>
                        </w:rPr>
                        <w:t>Interest</w:t>
                      </w:r>
                    </w:p>
                    <w:p w:rsidR="000856EE" w:rsidRDefault="000856EE" w:rsidP="008201D4">
                      <w:pPr>
                        <w:rPr>
                          <w:b/>
                          <w:sz w:val="36"/>
                          <w:lang w:val="sv-SE"/>
                        </w:rPr>
                      </w:pPr>
                    </w:p>
                    <w:p w:rsidR="000856EE" w:rsidRPr="008D625E" w:rsidRDefault="000856EE" w:rsidP="008201D4">
                      <w:pPr>
                        <w:rPr>
                          <w:b/>
                          <w:sz w:val="36"/>
                          <w:lang w:val="sv-SE"/>
                        </w:rPr>
                      </w:pPr>
                    </w:p>
                  </w:txbxContent>
                </v:textbox>
                <w10:wrap type="square"/>
              </v:shape>
            </w:pict>
          </mc:Fallback>
        </mc:AlternateContent>
      </w:r>
      <w:r w:rsidRPr="00365B2F">
        <w:t xml:space="preserve"> </w:t>
      </w:r>
    </w:p>
    <w:p w:rsidR="008201D4" w:rsidRDefault="008201D4" w:rsidP="008201D4"/>
    <w:p w:rsidR="008201D4" w:rsidRDefault="008201D4" w:rsidP="008201D4">
      <w:pPr>
        <w:ind w:left="2160"/>
      </w:pPr>
      <w:r>
        <w:rPr>
          <w:noProof/>
          <w:lang w:val="en-US" w:eastAsia="en-US"/>
        </w:rPr>
        <mc:AlternateContent>
          <mc:Choice Requires="wps">
            <w:drawing>
              <wp:anchor distT="45720" distB="45720" distL="114300" distR="114300" simplePos="0" relativeHeight="251660288" behindDoc="0" locked="0" layoutInCell="1" allowOverlap="1" wp14:anchorId="14481D0C" wp14:editId="2D8F065D">
                <wp:simplePos x="0" y="0"/>
                <wp:positionH relativeFrom="column">
                  <wp:posOffset>395605</wp:posOffset>
                </wp:positionH>
                <wp:positionV relativeFrom="paragraph">
                  <wp:posOffset>1546225</wp:posOffset>
                </wp:positionV>
                <wp:extent cx="8191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28625"/>
                        </a:xfrm>
                        <a:prstGeom prst="rect">
                          <a:avLst/>
                        </a:prstGeom>
                        <a:solidFill>
                          <a:srgbClr val="FFFFFF"/>
                        </a:solidFill>
                        <a:ln w="9525">
                          <a:noFill/>
                          <a:miter lim="800000"/>
                          <a:headEnd/>
                          <a:tailEnd/>
                        </a:ln>
                      </wps:spPr>
                      <wps:txbx>
                        <w:txbxContent>
                          <w:p w:rsidR="000856EE" w:rsidRPr="008201D4" w:rsidRDefault="000856EE" w:rsidP="008201D4">
                            <w:pPr>
                              <w:rPr>
                                <w:b/>
                                <w:sz w:val="32"/>
                              </w:rPr>
                            </w:pPr>
                            <w:r w:rsidRPr="008201D4">
                              <w:rPr>
                                <w:b/>
                                <w:sz w:val="32"/>
                              </w:rPr>
                              <w:t>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1D0C" id="_x0000_s1027" type="#_x0000_t202" style="position:absolute;left:0;text-align:left;margin-left:31.15pt;margin-top:121.75pt;width:64.5pt;height:3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" stroked="f">
                <v:textbox>
                  <w:txbxContent>
                    <w:p w:rsidR="000856EE" w:rsidRPr="008201D4" w:rsidRDefault="000856EE" w:rsidP="008201D4">
                      <w:pPr>
                        <w:rPr>
                          <w:b/>
                          <w:sz w:val="32"/>
                        </w:rPr>
                      </w:pPr>
                      <w:r w:rsidRPr="008201D4">
                        <w:rPr>
                          <w:b/>
                          <w:sz w:val="32"/>
                        </w:rPr>
                        <w:t>Power</w:t>
                      </w:r>
                    </w:p>
                  </w:txbxContent>
                </v:textbox>
                <w10:wrap type="square"/>
              </v:shape>
            </w:pict>
          </mc:Fallback>
        </mc:AlternateContent>
      </w:r>
      <w:r>
        <w:rPr>
          <w:noProof/>
          <w:lang w:val="en-US" w:eastAsia="en-US"/>
        </w:rPr>
        <w:drawing>
          <wp:inline distT="0" distB="0" distL="0" distR="0" wp14:anchorId="62F3EFAE" wp14:editId="433ED481">
            <wp:extent cx="348615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t xml:space="preserve"> </w:t>
      </w:r>
    </w:p>
    <w:p w:rsidR="008201D4" w:rsidRPr="003D021E" w:rsidRDefault="008201D4" w:rsidP="008201D4">
      <w:r>
        <w:t>Stakeholders with high power, and interests aligned with the project, are the people or organisations it is important to fully engage and bring on board. At the very top of the 'power' list will be the 'decision-makers', for example members of the government. Beneath these are people whose opinion matters - the 'opinion leaders'. This creates a pyramid sometimes known as an Influence Map. Stakeholders with high interest but low power need to be kept informed but, if organised, they may form the basis of an interest group or coalition which can lobby for change. Those with high power but low interest should be kept satisfied and ideally brought around as patrons or supporters for the proposed policy change. The final step is to develop a strategy for how best to engage different stakeholders in a project, how to 'frame' or present the message or information so it is useful to them, and how to maintain a relationship with them. Identify who will make each contact and how, what message they will communicate and how they will follow-up.</w:t>
      </w:r>
    </w:p>
    <w:p w:rsidR="00DC1CCF" w:rsidRDefault="00DC1CCF">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C04499" w:rsidRPr="00F837E5" w:rsidRDefault="003C143B" w:rsidP="00DC1CCF">
      <w:pPr>
        <w:pStyle w:val="Heading1"/>
        <w:rPr>
          <w:sz w:val="12"/>
          <w:szCs w:val="12"/>
        </w:rPr>
      </w:pPr>
      <w:r w:rsidRPr="00F837E5">
        <w:rPr>
          <w:sz w:val="12"/>
          <w:szCs w:val="12"/>
        </w:rPr>
        <w:lastRenderedPageBreak/>
        <w:br/>
      </w:r>
      <w:bookmarkStart w:id="188" w:name="_Toc499793069"/>
      <w:r w:rsidR="00BD4B7A" w:rsidRPr="003C143B">
        <w:t>Ambitions</w:t>
      </w:r>
      <w:bookmarkEnd w:id="188"/>
      <w:r w:rsidR="00BD4B7A" w:rsidRPr="003C143B">
        <w:t xml:space="preserve"> </w:t>
      </w:r>
      <w:r>
        <w:br/>
      </w:r>
    </w:p>
    <w:p w:rsidR="00B03FCD" w:rsidRPr="001968EB" w:rsidRDefault="00F837E5" w:rsidP="001968EB">
      <w:pPr>
        <w:rPr>
          <w:szCs w:val="20"/>
        </w:rPr>
      </w:pPr>
      <w:r>
        <w:rPr>
          <w:szCs w:val="20"/>
        </w:rPr>
        <w:br/>
      </w:r>
      <w:r w:rsidR="001968EB" w:rsidRPr="001968EB">
        <w:rPr>
          <w:szCs w:val="20"/>
        </w:rPr>
        <w:t>The P</w:t>
      </w:r>
      <w:r>
        <w:rPr>
          <w:szCs w:val="20"/>
        </w:rPr>
        <w:t xml:space="preserve">rogramme </w:t>
      </w:r>
      <w:r w:rsidR="001968EB" w:rsidRPr="001968EB">
        <w:rPr>
          <w:szCs w:val="20"/>
        </w:rPr>
        <w:t>P</w:t>
      </w:r>
      <w:r>
        <w:rPr>
          <w:szCs w:val="20"/>
        </w:rPr>
        <w:t>artner</w:t>
      </w:r>
      <w:r w:rsidR="001968EB" w:rsidRPr="001968EB">
        <w:rPr>
          <w:szCs w:val="20"/>
        </w:rPr>
        <w:t xml:space="preserve">s </w:t>
      </w:r>
      <w:r>
        <w:rPr>
          <w:szCs w:val="20"/>
        </w:rPr>
        <w:t xml:space="preserve">(PP) </w:t>
      </w:r>
      <w:r w:rsidR="001968EB" w:rsidRPr="001968EB">
        <w:rPr>
          <w:szCs w:val="20"/>
        </w:rPr>
        <w:t xml:space="preserve">are approached by </w:t>
      </w:r>
      <w:r>
        <w:rPr>
          <w:szCs w:val="20"/>
        </w:rPr>
        <w:t>Target partners (</w:t>
      </w:r>
      <w:r w:rsidR="001968EB" w:rsidRPr="001968EB">
        <w:rPr>
          <w:szCs w:val="20"/>
        </w:rPr>
        <w:t>TP</w:t>
      </w:r>
      <w:r>
        <w:rPr>
          <w:szCs w:val="20"/>
        </w:rPr>
        <w:t>)</w:t>
      </w:r>
      <w:r w:rsidR="001968EB" w:rsidRPr="001968EB">
        <w:rPr>
          <w:szCs w:val="20"/>
        </w:rPr>
        <w:t xml:space="preserve"> with a request to develop a partnership. The PPs will then assesses whether the PPs have capacity to contribute in a meaningful way to the proposed </w:t>
      </w:r>
      <w:r w:rsidR="005C3265">
        <w:rPr>
          <w:szCs w:val="20"/>
        </w:rPr>
        <w:t>programme</w:t>
      </w:r>
      <w:r w:rsidR="001968EB" w:rsidRPr="001968EB">
        <w:rPr>
          <w:szCs w:val="20"/>
        </w:rPr>
        <w:t xml:space="preserve">. It shall be noted that </w:t>
      </w:r>
      <w:r w:rsidR="00B03FCD" w:rsidRPr="001968EB">
        <w:rPr>
          <w:szCs w:val="20"/>
        </w:rPr>
        <w:t xml:space="preserve">the PPs’ ideas are of lower priority and are </w:t>
      </w:r>
      <w:r>
        <w:rPr>
          <w:szCs w:val="20"/>
        </w:rPr>
        <w:t xml:space="preserve">expected to be </w:t>
      </w:r>
      <w:r w:rsidR="00B03FCD" w:rsidRPr="001968EB">
        <w:rPr>
          <w:szCs w:val="20"/>
        </w:rPr>
        <w:t xml:space="preserve">replaced by the TPs ideas and </w:t>
      </w:r>
      <w:r w:rsidR="00EE0225" w:rsidRPr="001968EB">
        <w:rPr>
          <w:szCs w:val="20"/>
        </w:rPr>
        <w:t>ambitions</w:t>
      </w:r>
      <w:r w:rsidR="00B03FCD" w:rsidRPr="001968EB">
        <w:rPr>
          <w:szCs w:val="20"/>
        </w:rPr>
        <w:t>.</w:t>
      </w:r>
      <w:r w:rsidR="00D42E6B" w:rsidRPr="001968EB">
        <w:rPr>
          <w:szCs w:val="20"/>
        </w:rPr>
        <w:t xml:space="preserve"> </w:t>
      </w:r>
      <w:r w:rsidR="001968EB" w:rsidRPr="001968EB">
        <w:rPr>
          <w:szCs w:val="20"/>
        </w:rPr>
        <w:t>The PPs are just facilitators.</w:t>
      </w:r>
    </w:p>
    <w:p w:rsidR="00BD4B7A" w:rsidRPr="00B2382E" w:rsidRDefault="00BD4B7A" w:rsidP="00DC1CCF">
      <w:pPr>
        <w:pStyle w:val="Heading2"/>
      </w:pPr>
      <w:bookmarkStart w:id="189" w:name="_Toc499450756"/>
      <w:bookmarkStart w:id="190" w:name="_Toc499793070"/>
      <w:r w:rsidRPr="00B2382E">
        <w:t>Ambitions</w:t>
      </w:r>
      <w:bookmarkEnd w:id="189"/>
      <w:bookmarkEnd w:id="190"/>
    </w:p>
    <w:p w:rsidR="00BD4B7A" w:rsidRPr="00312E28" w:rsidRDefault="00BD4B7A" w:rsidP="006708A8">
      <w:pPr>
        <w:pStyle w:val="Heading3"/>
      </w:pPr>
      <w:bookmarkStart w:id="191" w:name="_Toc476735723"/>
      <w:bookmarkStart w:id="192" w:name="_Toc499450757"/>
      <w:bookmarkStart w:id="193" w:name="_Toc499793071"/>
      <w:r w:rsidRPr="00312E28">
        <w:t>Target Partners’ ambitions</w:t>
      </w:r>
      <w:bookmarkEnd w:id="191"/>
      <w:bookmarkEnd w:id="192"/>
      <w:bookmarkEnd w:id="193"/>
      <w:r w:rsidRPr="00312E28">
        <w:t xml:space="preserve"> </w:t>
      </w:r>
    </w:p>
    <w:p w:rsidR="00BD4B7A" w:rsidRDefault="00BD4B7A" w:rsidP="00BD4B7A">
      <w:pPr>
        <w:rPr>
          <w:i/>
          <w:sz w:val="20"/>
          <w:szCs w:val="20"/>
        </w:rPr>
      </w:pPr>
      <w:r w:rsidRPr="008A6BEA">
        <w:rPr>
          <w:i/>
          <w:sz w:val="20"/>
          <w:szCs w:val="20"/>
        </w:rPr>
        <w:t xml:space="preserve">Please present the </w:t>
      </w:r>
      <w:r>
        <w:rPr>
          <w:i/>
          <w:sz w:val="20"/>
          <w:szCs w:val="20"/>
        </w:rPr>
        <w:t xml:space="preserve">dreams and ambitions </w:t>
      </w:r>
      <w:r w:rsidRPr="008A6BEA">
        <w:rPr>
          <w:i/>
          <w:sz w:val="20"/>
          <w:szCs w:val="20"/>
        </w:rPr>
        <w:t xml:space="preserve">of the </w:t>
      </w:r>
      <w:r>
        <w:rPr>
          <w:i/>
          <w:sz w:val="20"/>
          <w:szCs w:val="20"/>
        </w:rPr>
        <w:t>Target Partners</w:t>
      </w:r>
      <w:r w:rsidRPr="008A6BEA">
        <w:rPr>
          <w:i/>
          <w:sz w:val="20"/>
          <w:szCs w:val="20"/>
        </w:rPr>
        <w:t xml:space="preserve">. </w:t>
      </w:r>
      <w:r>
        <w:rPr>
          <w:i/>
          <w:sz w:val="20"/>
          <w:szCs w:val="20"/>
        </w:rPr>
        <w:t>The text explains what the target partner has identified as the solution to her situation. What she wants to do and achieve right now in her life.</w:t>
      </w:r>
      <w:r w:rsidRPr="00785F73">
        <w:rPr>
          <w:i/>
          <w:sz w:val="20"/>
          <w:szCs w:val="20"/>
        </w:rPr>
        <w:t xml:space="preserve"> </w:t>
      </w:r>
      <w:r w:rsidRPr="008A6BEA">
        <w:rPr>
          <w:i/>
          <w:sz w:val="20"/>
          <w:szCs w:val="20"/>
        </w:rPr>
        <w:t xml:space="preserve">What are the goals of the </w:t>
      </w:r>
      <w:r>
        <w:rPr>
          <w:i/>
          <w:sz w:val="20"/>
          <w:szCs w:val="20"/>
        </w:rPr>
        <w:t>Target Partners</w:t>
      </w:r>
      <w:r w:rsidRPr="008A6BEA">
        <w:rPr>
          <w:i/>
          <w:sz w:val="20"/>
          <w:szCs w:val="20"/>
        </w:rPr>
        <w:t xml:space="preserve">?  </w:t>
      </w:r>
      <w:r>
        <w:rPr>
          <w:i/>
          <w:sz w:val="20"/>
          <w:szCs w:val="20"/>
        </w:rPr>
        <w:br/>
        <w:t>It is the answer to the question “What do you want to do?”</w:t>
      </w:r>
    </w:p>
    <w:p w:rsidR="00BD4B7A" w:rsidRPr="00312E28" w:rsidRDefault="00BD4B7A" w:rsidP="006708A8">
      <w:pPr>
        <w:pStyle w:val="Heading3"/>
      </w:pPr>
      <w:bookmarkStart w:id="194" w:name="_Toc476735724"/>
      <w:bookmarkStart w:id="195" w:name="_Toc499450758"/>
      <w:bookmarkStart w:id="196" w:name="_Toc499793072"/>
      <w:r w:rsidRPr="00312E28">
        <w:t>Target Partners’ strategy</w:t>
      </w:r>
      <w:bookmarkEnd w:id="194"/>
      <w:bookmarkEnd w:id="195"/>
      <w:bookmarkEnd w:id="196"/>
    </w:p>
    <w:p w:rsidR="00BD4B7A" w:rsidRDefault="00BD4B7A" w:rsidP="00BD4B7A">
      <w:pPr>
        <w:rPr>
          <w:i/>
          <w:sz w:val="20"/>
          <w:szCs w:val="20"/>
        </w:rPr>
      </w:pPr>
      <w:r w:rsidRPr="00785F73">
        <w:rPr>
          <w:i/>
          <w:sz w:val="20"/>
        </w:rPr>
        <w:t>The strategy of the Target partner presents what she wants to do in actual practice. What are the actual activities and steps are too achieve her ambitions and fulfil her dreams.</w:t>
      </w:r>
      <w:r w:rsidRPr="00785F73">
        <w:rPr>
          <w:sz w:val="20"/>
        </w:rPr>
        <w:t xml:space="preserve"> </w:t>
      </w:r>
      <w:r w:rsidRPr="008A6BEA">
        <w:rPr>
          <w:i/>
          <w:sz w:val="20"/>
          <w:szCs w:val="20"/>
        </w:rPr>
        <w:t xml:space="preserve">What needs to be done in general to address the </w:t>
      </w:r>
      <w:r>
        <w:rPr>
          <w:i/>
          <w:sz w:val="20"/>
          <w:szCs w:val="20"/>
        </w:rPr>
        <w:t xml:space="preserve">dreams and ambitions </w:t>
      </w:r>
      <w:r w:rsidRPr="008A6BEA">
        <w:rPr>
          <w:i/>
          <w:sz w:val="20"/>
          <w:szCs w:val="20"/>
        </w:rPr>
        <w:t>of the Target Pa</w:t>
      </w:r>
      <w:r>
        <w:rPr>
          <w:i/>
          <w:sz w:val="20"/>
          <w:szCs w:val="20"/>
        </w:rPr>
        <w:t xml:space="preserve">rtner so as to make it happen. </w:t>
      </w:r>
      <w:r>
        <w:rPr>
          <w:i/>
          <w:sz w:val="20"/>
          <w:szCs w:val="20"/>
        </w:rPr>
        <w:br/>
        <w:t>It is the answer to the question “How do you want to do it?”</w:t>
      </w:r>
    </w:p>
    <w:p w:rsidR="00BD4B7A" w:rsidRPr="00312E28" w:rsidRDefault="00BD4B7A" w:rsidP="006708A8">
      <w:pPr>
        <w:pStyle w:val="Heading3"/>
      </w:pPr>
      <w:bookmarkStart w:id="197" w:name="_Toc476735725"/>
      <w:bookmarkStart w:id="198" w:name="_Toc499450759"/>
      <w:bookmarkStart w:id="199" w:name="_Toc499793073"/>
      <w:r w:rsidRPr="00312E28">
        <w:t>Target Partners’ Outcome challenges</w:t>
      </w:r>
      <w:bookmarkEnd w:id="197"/>
      <w:bookmarkEnd w:id="198"/>
      <w:bookmarkEnd w:id="199"/>
    </w:p>
    <w:p w:rsidR="00BD4B7A" w:rsidRDefault="00BD4B7A" w:rsidP="00BD4B7A">
      <w:pPr>
        <w:rPr>
          <w:i/>
          <w:sz w:val="20"/>
          <w:szCs w:val="20"/>
        </w:rPr>
      </w:pPr>
      <w:r w:rsidRPr="008A6BEA">
        <w:rPr>
          <w:i/>
          <w:sz w:val="20"/>
          <w:szCs w:val="20"/>
        </w:rPr>
        <w:t xml:space="preserve">Here we </w:t>
      </w:r>
      <w:r>
        <w:rPr>
          <w:i/>
          <w:sz w:val="20"/>
          <w:szCs w:val="20"/>
        </w:rPr>
        <w:t xml:space="preserve">discuss in general </w:t>
      </w:r>
      <w:r w:rsidRPr="008A6BEA">
        <w:rPr>
          <w:i/>
          <w:sz w:val="20"/>
          <w:szCs w:val="20"/>
        </w:rPr>
        <w:t xml:space="preserve">the challenges that the Target partner face. This is a compilation of the reasons for why the </w:t>
      </w:r>
      <w:r>
        <w:rPr>
          <w:i/>
          <w:sz w:val="20"/>
          <w:szCs w:val="20"/>
        </w:rPr>
        <w:t>Target Partners</w:t>
      </w:r>
      <w:r w:rsidRPr="008A6BEA">
        <w:rPr>
          <w:i/>
          <w:sz w:val="20"/>
          <w:szCs w:val="20"/>
        </w:rPr>
        <w:t xml:space="preserve"> are not doing what they want to do to </w:t>
      </w:r>
      <w:r>
        <w:rPr>
          <w:i/>
          <w:sz w:val="20"/>
          <w:szCs w:val="20"/>
        </w:rPr>
        <w:t>implement their ambitions. It is the answer to the question “Why did you not do it already?”</w:t>
      </w:r>
    </w:p>
    <w:p w:rsidR="00C82C08" w:rsidRPr="00312E28" w:rsidRDefault="00C82C08" w:rsidP="006708A8">
      <w:pPr>
        <w:pStyle w:val="Heading3"/>
      </w:pPr>
      <w:bookmarkStart w:id="200" w:name="_Toc499450760"/>
      <w:bookmarkStart w:id="201" w:name="_Toc499793074"/>
      <w:r w:rsidRPr="00312E28">
        <w:t>Target Partners’ business idea</w:t>
      </w:r>
      <w:bookmarkEnd w:id="200"/>
      <w:bookmarkEnd w:id="201"/>
    </w:p>
    <w:p w:rsidR="00C82C08" w:rsidRDefault="00C82C08" w:rsidP="00C82C08">
      <w:pPr>
        <w:rPr>
          <w:i/>
          <w:sz w:val="20"/>
          <w:szCs w:val="20"/>
        </w:rPr>
      </w:pPr>
      <w:r w:rsidRPr="008A6BEA">
        <w:rPr>
          <w:i/>
          <w:sz w:val="20"/>
          <w:szCs w:val="20"/>
        </w:rPr>
        <w:t xml:space="preserve">Here we </w:t>
      </w:r>
      <w:r>
        <w:rPr>
          <w:i/>
          <w:sz w:val="20"/>
          <w:szCs w:val="20"/>
        </w:rPr>
        <w:t xml:space="preserve">discuss in general </w:t>
      </w:r>
      <w:r w:rsidRPr="008A6BEA">
        <w:rPr>
          <w:i/>
          <w:sz w:val="20"/>
          <w:szCs w:val="20"/>
        </w:rPr>
        <w:t xml:space="preserve">the challenges </w:t>
      </w:r>
      <w:r>
        <w:rPr>
          <w:i/>
          <w:sz w:val="20"/>
          <w:szCs w:val="20"/>
        </w:rPr>
        <w:t>the business idea</w:t>
      </w:r>
      <w:r w:rsidRPr="008A6BEA">
        <w:rPr>
          <w:i/>
          <w:sz w:val="20"/>
          <w:szCs w:val="20"/>
        </w:rPr>
        <w:t xml:space="preserve">. This is </w:t>
      </w:r>
      <w:r>
        <w:rPr>
          <w:i/>
          <w:sz w:val="20"/>
          <w:szCs w:val="20"/>
        </w:rPr>
        <w:t>where the Target partner describes how the collaboration is different from foreign aid, but has a sustainable economy. It is the answer to the question “What is your business idea?”</w:t>
      </w:r>
    </w:p>
    <w:p w:rsidR="00CA228C" w:rsidRPr="000D6E23" w:rsidRDefault="00CA228C" w:rsidP="00C82C08">
      <w:pPr>
        <w:rPr>
          <w:i/>
          <w:sz w:val="20"/>
          <w:szCs w:val="20"/>
        </w:rPr>
      </w:pPr>
    </w:p>
    <w:p w:rsidR="00A102D2" w:rsidRDefault="00A102D2">
      <w:pPr>
        <w:rPr>
          <w:rFonts w:asciiTheme="majorHAnsi" w:eastAsiaTheme="majorEastAsia" w:hAnsiTheme="majorHAnsi" w:cstheme="majorBidi"/>
          <w:b/>
          <w:bCs/>
          <w:sz w:val="12"/>
          <w:szCs w:val="12"/>
        </w:rPr>
      </w:pPr>
      <w:r>
        <w:rPr>
          <w:sz w:val="12"/>
          <w:szCs w:val="12"/>
        </w:rPr>
        <w:br w:type="page"/>
      </w:r>
    </w:p>
    <w:p w:rsidR="00820A70" w:rsidRPr="000E353D" w:rsidRDefault="00820A70" w:rsidP="00DC1CCF">
      <w:pPr>
        <w:pStyle w:val="Heading1"/>
        <w:rPr>
          <w:sz w:val="12"/>
          <w:szCs w:val="12"/>
        </w:rPr>
      </w:pPr>
      <w:r w:rsidRPr="000E353D">
        <w:rPr>
          <w:sz w:val="12"/>
          <w:szCs w:val="12"/>
        </w:rPr>
        <w:lastRenderedPageBreak/>
        <w:br/>
      </w:r>
      <w:bookmarkStart w:id="202" w:name="_Toc499793099"/>
      <w:r>
        <w:t>Quality values</w:t>
      </w:r>
      <w:bookmarkEnd w:id="202"/>
      <w:r>
        <w:br/>
      </w:r>
    </w:p>
    <w:p w:rsidR="00820A70" w:rsidRDefault="00820A70" w:rsidP="00820A70">
      <w:pPr>
        <w:rPr>
          <w:b/>
        </w:rPr>
      </w:pPr>
    </w:p>
    <w:p w:rsidR="00820A70" w:rsidRDefault="00820A70" w:rsidP="00820A70">
      <w:r w:rsidRPr="009C4361">
        <w:rPr>
          <w:b/>
        </w:rPr>
        <w:t>The quality values i</w:t>
      </w:r>
      <w:r>
        <w:rPr>
          <w:b/>
        </w:rPr>
        <w:t xml:space="preserve">nclude truth, trust, equity, </w:t>
      </w:r>
      <w:r w:rsidRPr="009C4361">
        <w:rPr>
          <w:b/>
        </w:rPr>
        <w:t>harmony</w:t>
      </w:r>
      <w:r>
        <w:rPr>
          <w:b/>
        </w:rPr>
        <w:t xml:space="preserve"> and resilience</w:t>
      </w:r>
      <w:r w:rsidRPr="009C4361">
        <w:rPr>
          <w:b/>
        </w:rPr>
        <w:t>.</w:t>
      </w:r>
      <w:r>
        <w:t xml:space="preserve"> </w:t>
      </w:r>
    </w:p>
    <w:p w:rsidR="00820A70" w:rsidRDefault="00820A70" w:rsidP="00820A70">
      <w:r w:rsidRPr="004755D9">
        <w:t>Any</w:t>
      </w:r>
      <w:r>
        <w:t xml:space="preserve"> programme, relation, partnership, communication, transaction, activity and report must fully honour the quality values. The quality values shall be continuously discussed between all partners.</w:t>
      </w:r>
    </w:p>
    <w:p w:rsidR="003D2937" w:rsidRDefault="00820A70" w:rsidP="003D2937">
      <w:r>
        <w:t>Agree on h</w:t>
      </w:r>
      <w:r w:rsidRPr="003747DD">
        <w:t>ow to ensure tr</w:t>
      </w:r>
      <w:r>
        <w:t xml:space="preserve">uth, trust, equity and harmony </w:t>
      </w:r>
      <w:r w:rsidRPr="003747DD">
        <w:t>in actual practice</w:t>
      </w:r>
      <w:r w:rsidR="003D2937">
        <w:t>.</w:t>
      </w:r>
      <w:r w:rsidRPr="003747DD">
        <w:br/>
      </w:r>
      <w:r w:rsidR="003D2937" w:rsidRPr="003747DD">
        <w:t>Be aware of Master suppression techniques</w:t>
      </w:r>
      <w:r w:rsidR="003D2937">
        <w:t>.</w:t>
      </w:r>
    </w:p>
    <w:p w:rsidR="003D2937" w:rsidRDefault="00820A70" w:rsidP="003D2937">
      <w:pPr>
        <w:pStyle w:val="Heading3"/>
      </w:pPr>
      <w:r w:rsidRPr="003747DD">
        <w:t>Ways to ensure quality values in actual practice</w:t>
      </w:r>
    </w:p>
    <w:p w:rsidR="00820A70" w:rsidRDefault="00820A70" w:rsidP="00820A70">
      <w:r>
        <w:t xml:space="preserve">Being in partnership, any type of partnership, requires respect. Also humbleness. Humbleness towards the other person’s capacity and good intentions, even when we do not see or understand. At the same time, it is a balance, a balance where also we have to ensure that our own contributions and good intentions are ensured. </w:t>
      </w:r>
    </w:p>
    <w:p w:rsidR="00820A70" w:rsidRDefault="00820A70" w:rsidP="00820A70">
      <w:pPr>
        <w:rPr>
          <w:rFonts w:asciiTheme="majorHAnsi" w:eastAsiaTheme="majorEastAsia" w:hAnsiTheme="majorHAnsi" w:cstheme="majorBidi"/>
          <w:b/>
          <w:bCs/>
          <w:iCs/>
          <w:color w:val="4F81BD" w:themeColor="accent1"/>
        </w:rPr>
      </w:pPr>
      <w:r>
        <w:rPr>
          <w:i/>
        </w:rPr>
        <w:br w:type="page"/>
      </w:r>
    </w:p>
    <w:p w:rsidR="00820A70" w:rsidRPr="000E353D" w:rsidRDefault="003D2937" w:rsidP="00820A70">
      <w:pPr>
        <w:pStyle w:val="Heading4"/>
        <w:rPr>
          <w:i w:val="0"/>
          <w:color w:val="984806" w:themeColor="accent6" w:themeShade="80"/>
        </w:rPr>
      </w:pPr>
      <w:r>
        <w:rPr>
          <w:i w:val="0"/>
          <w:color w:val="984806" w:themeColor="accent6" w:themeShade="80"/>
        </w:rPr>
        <w:lastRenderedPageBreak/>
        <w:t>Reflections on quality values</w:t>
      </w:r>
      <w:r w:rsidR="00D53528">
        <w:rPr>
          <w:i w:val="0"/>
          <w:color w:val="984806" w:themeColor="accent6" w:themeShade="80"/>
        </w:rPr>
        <w:br/>
      </w:r>
    </w:p>
    <w:p w:rsidR="00820A70" w:rsidRPr="001446B8" w:rsidRDefault="00820A70" w:rsidP="00820A70">
      <w:r>
        <w:rPr>
          <w:noProof/>
          <w:lang w:val="en-US" w:eastAsia="en-US"/>
        </w:rPr>
        <w:drawing>
          <wp:inline distT="0" distB="0" distL="0" distR="0" wp14:anchorId="6006182D" wp14:editId="64DA5056">
            <wp:extent cx="5800725" cy="6543675"/>
            <wp:effectExtent l="0" t="0" r="28575" b="95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A4584" w:rsidRDefault="002A4584" w:rsidP="006708A8">
      <w:pPr>
        <w:pStyle w:val="Heading3"/>
      </w:pPr>
      <w:bookmarkStart w:id="203" w:name="_Toc499450798"/>
      <w:bookmarkStart w:id="204" w:name="_Toc499793100"/>
      <w:r>
        <w:t>Support team</w:t>
      </w:r>
    </w:p>
    <w:p w:rsidR="002A4584" w:rsidRDefault="002A4584" w:rsidP="00A04C65">
      <w:pPr>
        <w:spacing w:after="0"/>
      </w:pPr>
      <w:r>
        <w:t xml:space="preserve">The support team can include, depending on size and need, </w:t>
      </w:r>
      <w:r w:rsidRPr="002A4584">
        <w:t xml:space="preserve">one per partner; </w:t>
      </w:r>
    </w:p>
    <w:p w:rsidR="002A4584" w:rsidRDefault="002A4584" w:rsidP="002A4584">
      <w:pPr>
        <w:pStyle w:val="ListParagraph"/>
        <w:numPr>
          <w:ilvl w:val="0"/>
          <w:numId w:val="52"/>
        </w:numPr>
      </w:pPr>
      <w:r>
        <w:t>Lawyer</w:t>
      </w:r>
      <w:r w:rsidR="00A04C65">
        <w:t>.</w:t>
      </w:r>
    </w:p>
    <w:p w:rsidR="002A4584" w:rsidRDefault="00A04C65" w:rsidP="002A4584">
      <w:pPr>
        <w:pStyle w:val="ListParagraph"/>
        <w:numPr>
          <w:ilvl w:val="0"/>
          <w:numId w:val="52"/>
        </w:numPr>
      </w:pPr>
      <w:r>
        <w:t>F</w:t>
      </w:r>
      <w:r w:rsidR="002A4584" w:rsidRPr="002A4584">
        <w:t>inancial controller internally and externally</w:t>
      </w:r>
      <w:r>
        <w:t>.</w:t>
      </w:r>
    </w:p>
    <w:p w:rsidR="002A4584" w:rsidRDefault="00A04C65" w:rsidP="002A4584">
      <w:pPr>
        <w:pStyle w:val="ListParagraph"/>
        <w:numPr>
          <w:ilvl w:val="0"/>
          <w:numId w:val="52"/>
        </w:numPr>
      </w:pPr>
      <w:r>
        <w:t>C</w:t>
      </w:r>
      <w:r w:rsidR="002A4584" w:rsidRPr="002A4584">
        <w:t>ounsellors</w:t>
      </w:r>
      <w:r>
        <w:t>.</w:t>
      </w:r>
    </w:p>
    <w:p w:rsidR="002A4584" w:rsidRDefault="00A04C65" w:rsidP="002A4584">
      <w:pPr>
        <w:pStyle w:val="ListParagraph"/>
        <w:numPr>
          <w:ilvl w:val="0"/>
          <w:numId w:val="52"/>
        </w:numPr>
      </w:pPr>
      <w:r>
        <w:t>N</w:t>
      </w:r>
      <w:r w:rsidR="002A4584" w:rsidRPr="002A4584">
        <w:t>otary</w:t>
      </w:r>
      <w:r>
        <w:t xml:space="preserve"> institution representatives.</w:t>
      </w:r>
    </w:p>
    <w:p w:rsidR="002A4584" w:rsidRDefault="00A04C65" w:rsidP="002A4584">
      <w:pPr>
        <w:pStyle w:val="ListParagraph"/>
        <w:numPr>
          <w:ilvl w:val="0"/>
          <w:numId w:val="52"/>
        </w:numPr>
      </w:pPr>
      <w:r>
        <w:t>R</w:t>
      </w:r>
      <w:r w:rsidR="002A4584" w:rsidRPr="002A4584">
        <w:t>eligious leaders</w:t>
      </w:r>
    </w:p>
    <w:p w:rsidR="002A4584" w:rsidRPr="002A4584" w:rsidRDefault="00A04C65" w:rsidP="002A4584">
      <w:pPr>
        <w:pStyle w:val="ListParagraph"/>
        <w:numPr>
          <w:ilvl w:val="0"/>
          <w:numId w:val="52"/>
        </w:numPr>
      </w:pPr>
      <w:r>
        <w:t>C</w:t>
      </w:r>
      <w:r w:rsidR="002A4584" w:rsidRPr="002A4584">
        <w:t>ommunity leaders.</w:t>
      </w:r>
    </w:p>
    <w:p w:rsidR="00532B29" w:rsidRPr="00532B29" w:rsidRDefault="00A04C65" w:rsidP="00A04C65">
      <w:pPr>
        <w:pStyle w:val="ListParagraph"/>
        <w:numPr>
          <w:ilvl w:val="0"/>
          <w:numId w:val="52"/>
        </w:numPr>
        <w:rPr>
          <w:rFonts w:asciiTheme="majorHAnsi" w:eastAsiaTheme="majorEastAsia" w:hAnsiTheme="majorHAnsi" w:cstheme="majorBidi"/>
          <w:b/>
          <w:bCs/>
          <w:sz w:val="28"/>
          <w:szCs w:val="28"/>
        </w:rPr>
      </w:pPr>
      <w:r>
        <w:t>G</w:t>
      </w:r>
      <w:r w:rsidRPr="002A4584">
        <w:t>ood relations with the police, local and Interpo</w:t>
      </w:r>
      <w:r>
        <w:t>l.</w:t>
      </w:r>
      <w:bookmarkEnd w:id="203"/>
      <w:bookmarkEnd w:id="204"/>
    </w:p>
    <w:p w:rsidR="00532B29" w:rsidRPr="00B1459D" w:rsidRDefault="00532B29" w:rsidP="00532B29">
      <w:pPr>
        <w:pStyle w:val="Heading3"/>
        <w:rPr>
          <w:lang w:val="en-US"/>
        </w:rPr>
      </w:pPr>
      <w:bookmarkStart w:id="205" w:name="_Toc463693518"/>
      <w:bookmarkStart w:id="206" w:name="_Toc473526121"/>
      <w:bookmarkStart w:id="207" w:name="_Toc476735751"/>
      <w:bookmarkStart w:id="208" w:name="_Toc499450788"/>
      <w:bookmarkStart w:id="209" w:name="_Toc499793105"/>
      <w:r w:rsidRPr="00B1459D">
        <w:rPr>
          <w:lang w:val="en-US"/>
        </w:rPr>
        <w:lastRenderedPageBreak/>
        <w:t xml:space="preserve">Actions </w:t>
      </w:r>
      <w:bookmarkEnd w:id="205"/>
      <w:r w:rsidRPr="00B1459D">
        <w:rPr>
          <w:lang w:val="en-US"/>
        </w:rPr>
        <w:t xml:space="preserve">promoting </w:t>
      </w:r>
      <w:r>
        <w:rPr>
          <w:lang w:val="en-US"/>
        </w:rPr>
        <w:t xml:space="preserve">quality values </w:t>
      </w:r>
      <w:bookmarkEnd w:id="206"/>
      <w:bookmarkEnd w:id="207"/>
      <w:bookmarkEnd w:id="208"/>
      <w:bookmarkEnd w:id="209"/>
      <w:r>
        <w:rPr>
          <w:lang w:val="en-US"/>
        </w:rPr>
        <w:br/>
      </w:r>
    </w:p>
    <w:tbl>
      <w:tblPr>
        <w:tblStyle w:val="MediumShading1-Accent11"/>
        <w:tblW w:w="9062" w:type="dxa"/>
        <w:tblLayout w:type="fixed"/>
        <w:tblLook w:val="04A0" w:firstRow="1" w:lastRow="0" w:firstColumn="1" w:lastColumn="0" w:noHBand="0" w:noVBand="1"/>
      </w:tblPr>
      <w:tblGrid>
        <w:gridCol w:w="534"/>
        <w:gridCol w:w="4559"/>
        <w:gridCol w:w="992"/>
        <w:gridCol w:w="2977"/>
      </w:tblGrid>
      <w:tr w:rsidR="00532B29" w:rsidRPr="00B1459D" w:rsidTr="00532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ABF8F" w:themeFill="accent6" w:themeFillTint="99"/>
          </w:tcPr>
          <w:p w:rsidR="00532B29" w:rsidRPr="00B1459D" w:rsidRDefault="00532B29" w:rsidP="000856EE">
            <w:pPr>
              <w:rPr>
                <w:rFonts w:ascii="Arial" w:hAnsi="Arial" w:cs="Arial"/>
                <w:color w:val="auto"/>
                <w:sz w:val="20"/>
                <w:szCs w:val="20"/>
                <w:lang w:val="en-US"/>
              </w:rPr>
            </w:pPr>
            <w:r w:rsidRPr="00B1459D">
              <w:rPr>
                <w:rFonts w:ascii="Arial" w:hAnsi="Arial" w:cs="Arial"/>
                <w:color w:val="auto"/>
                <w:sz w:val="20"/>
                <w:szCs w:val="20"/>
                <w:lang w:val="en-US"/>
              </w:rPr>
              <w:t>No</w:t>
            </w:r>
            <w:r>
              <w:rPr>
                <w:rFonts w:ascii="Arial" w:hAnsi="Arial" w:cs="Arial"/>
                <w:color w:val="auto"/>
                <w:sz w:val="20"/>
                <w:szCs w:val="20"/>
                <w:lang w:val="en-US"/>
              </w:rPr>
              <w:br/>
            </w:r>
          </w:p>
        </w:tc>
        <w:tc>
          <w:tcPr>
            <w:tcW w:w="4559" w:type="dxa"/>
            <w:shd w:val="clear" w:color="auto" w:fill="FABF8F" w:themeFill="accent6" w:themeFillTint="99"/>
          </w:tcPr>
          <w:p w:rsidR="00532B29" w:rsidRPr="00B1459D" w:rsidRDefault="00532B29" w:rsidP="000856EE">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Pr>
                <w:rFonts w:ascii="Arial" w:hAnsi="Arial" w:cs="Arial"/>
                <w:color w:val="auto"/>
                <w:sz w:val="20"/>
                <w:szCs w:val="20"/>
                <w:lang w:val="en-US"/>
              </w:rPr>
              <w:t>Action</w:t>
            </w:r>
          </w:p>
        </w:tc>
        <w:tc>
          <w:tcPr>
            <w:tcW w:w="992" w:type="dxa"/>
            <w:shd w:val="clear" w:color="auto" w:fill="FABF8F" w:themeFill="accent6" w:themeFillTint="99"/>
          </w:tcPr>
          <w:p w:rsidR="00532B29" w:rsidRPr="00B1459D" w:rsidRDefault="00532B29" w:rsidP="000856EE">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B1459D">
              <w:rPr>
                <w:rFonts w:ascii="Arial" w:hAnsi="Arial" w:cs="Arial"/>
                <w:color w:val="auto"/>
                <w:sz w:val="20"/>
                <w:szCs w:val="20"/>
                <w:lang w:val="en-US"/>
              </w:rPr>
              <w:t>Status*</w:t>
            </w:r>
          </w:p>
        </w:tc>
        <w:tc>
          <w:tcPr>
            <w:tcW w:w="2977" w:type="dxa"/>
            <w:shd w:val="clear" w:color="auto" w:fill="FABF8F" w:themeFill="accent6" w:themeFillTint="99"/>
          </w:tcPr>
          <w:p w:rsidR="00532B29" w:rsidRPr="00B1459D" w:rsidRDefault="00532B29" w:rsidP="000856EE">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B1459D">
              <w:rPr>
                <w:rFonts w:ascii="Arial" w:hAnsi="Arial" w:cs="Arial"/>
                <w:color w:val="auto"/>
                <w:sz w:val="20"/>
                <w:szCs w:val="20"/>
                <w:lang w:val="en-US"/>
              </w:rPr>
              <w:t>Comment</w:t>
            </w:r>
          </w:p>
        </w:tc>
      </w:tr>
      <w:tr w:rsidR="00532B29" w:rsidRPr="00DF40E2" w:rsidTr="0053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532B29" w:rsidRPr="00020F12" w:rsidRDefault="00532B29" w:rsidP="00532B29">
            <w:pPr>
              <w:pStyle w:val="ListParagraph"/>
              <w:numPr>
                <w:ilvl w:val="0"/>
                <w:numId w:val="30"/>
              </w:numPr>
              <w:spacing w:after="0"/>
              <w:ind w:left="0" w:firstLine="0"/>
              <w:rPr>
                <w:rFonts w:ascii="Arial" w:hAnsi="Arial" w:cs="Arial"/>
                <w:sz w:val="20"/>
                <w:szCs w:val="20"/>
                <w:lang w:val="en-US"/>
              </w:rPr>
            </w:pPr>
          </w:p>
        </w:tc>
        <w:tc>
          <w:tcPr>
            <w:tcW w:w="4559" w:type="dxa"/>
            <w:shd w:val="clear" w:color="auto" w:fill="auto"/>
          </w:tcPr>
          <w:p w:rsidR="00532B29" w:rsidRPr="00020F12" w:rsidRDefault="00532B29" w:rsidP="000856E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992" w:type="dxa"/>
            <w:shd w:val="clear" w:color="auto" w:fill="auto"/>
          </w:tcPr>
          <w:p w:rsidR="00532B29" w:rsidRPr="00020F12" w:rsidRDefault="00532B29" w:rsidP="000856E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977" w:type="dxa"/>
            <w:shd w:val="clear" w:color="auto" w:fill="auto"/>
          </w:tcPr>
          <w:p w:rsidR="00532B29" w:rsidRPr="00020F12" w:rsidRDefault="00532B29" w:rsidP="000856E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532B29" w:rsidRPr="00DF40E2" w:rsidTr="0053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532B29" w:rsidRPr="00020F12" w:rsidRDefault="00532B29" w:rsidP="00532B29">
            <w:pPr>
              <w:pStyle w:val="ListParagraph"/>
              <w:numPr>
                <w:ilvl w:val="0"/>
                <w:numId w:val="30"/>
              </w:numPr>
              <w:spacing w:after="0"/>
              <w:ind w:left="0" w:firstLine="0"/>
              <w:rPr>
                <w:rFonts w:ascii="Arial" w:hAnsi="Arial" w:cs="Arial"/>
                <w:sz w:val="20"/>
                <w:szCs w:val="20"/>
                <w:lang w:val="en-US"/>
              </w:rPr>
            </w:pPr>
          </w:p>
        </w:tc>
        <w:tc>
          <w:tcPr>
            <w:tcW w:w="4559" w:type="dxa"/>
            <w:shd w:val="clear" w:color="auto" w:fill="auto"/>
          </w:tcPr>
          <w:p w:rsidR="00532B29" w:rsidRPr="00020F12" w:rsidRDefault="00532B29" w:rsidP="000856E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c>
          <w:tcPr>
            <w:tcW w:w="992" w:type="dxa"/>
            <w:shd w:val="clear" w:color="auto" w:fill="auto"/>
          </w:tcPr>
          <w:p w:rsidR="00532B29" w:rsidRPr="00020F12" w:rsidRDefault="00532B29" w:rsidP="000856E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c>
          <w:tcPr>
            <w:tcW w:w="2977" w:type="dxa"/>
            <w:shd w:val="clear" w:color="auto" w:fill="auto"/>
          </w:tcPr>
          <w:p w:rsidR="00532B29" w:rsidRPr="00020F12" w:rsidRDefault="00532B29" w:rsidP="000856E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r>
      <w:tr w:rsidR="00532B29" w:rsidRPr="00DF40E2" w:rsidTr="0053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532B29" w:rsidRPr="00020F12" w:rsidRDefault="00532B29" w:rsidP="00532B29">
            <w:pPr>
              <w:pStyle w:val="ListParagraph"/>
              <w:numPr>
                <w:ilvl w:val="0"/>
                <w:numId w:val="30"/>
              </w:numPr>
              <w:spacing w:after="0"/>
              <w:ind w:left="0" w:firstLine="0"/>
              <w:rPr>
                <w:rFonts w:ascii="Arial" w:hAnsi="Arial" w:cs="Arial"/>
                <w:sz w:val="20"/>
                <w:szCs w:val="20"/>
                <w:lang w:val="en-US"/>
              </w:rPr>
            </w:pPr>
          </w:p>
        </w:tc>
        <w:tc>
          <w:tcPr>
            <w:tcW w:w="4559" w:type="dxa"/>
            <w:shd w:val="clear" w:color="auto" w:fill="auto"/>
          </w:tcPr>
          <w:p w:rsidR="00532B29" w:rsidRDefault="00532B29" w:rsidP="000856E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992" w:type="dxa"/>
            <w:shd w:val="clear" w:color="auto" w:fill="auto"/>
          </w:tcPr>
          <w:p w:rsidR="00532B29" w:rsidRPr="00020F12" w:rsidRDefault="00532B29" w:rsidP="000856E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977" w:type="dxa"/>
            <w:shd w:val="clear" w:color="auto" w:fill="auto"/>
          </w:tcPr>
          <w:p w:rsidR="00532B29" w:rsidRPr="00020F12" w:rsidRDefault="00532B29" w:rsidP="000856E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bl>
    <w:p w:rsidR="00820A70" w:rsidRPr="00A04C65" w:rsidRDefault="00532B29" w:rsidP="00532B29">
      <w:pPr>
        <w:rPr>
          <w:rFonts w:asciiTheme="majorHAnsi" w:eastAsiaTheme="majorEastAsia" w:hAnsiTheme="majorHAnsi" w:cstheme="majorBidi"/>
          <w:b/>
          <w:bCs/>
          <w:sz w:val="28"/>
          <w:szCs w:val="28"/>
        </w:rPr>
      </w:pPr>
      <w:r w:rsidRPr="00945F58">
        <w:rPr>
          <w:lang w:val="en-US"/>
        </w:rPr>
        <w:t>*I- Idea, P- in preparation, A- has been arranged.</w:t>
      </w:r>
      <w:r w:rsidRPr="00945F58">
        <w:rPr>
          <w:lang w:val="en-US"/>
        </w:rPr>
        <w:br w:type="page"/>
      </w:r>
    </w:p>
    <w:p w:rsidR="00820A70" w:rsidRPr="000E353D" w:rsidRDefault="00820A70" w:rsidP="00DC1CCF">
      <w:pPr>
        <w:pStyle w:val="Heading1"/>
        <w:rPr>
          <w:sz w:val="12"/>
          <w:szCs w:val="12"/>
        </w:rPr>
      </w:pPr>
      <w:r w:rsidRPr="000E353D">
        <w:rPr>
          <w:sz w:val="12"/>
          <w:szCs w:val="12"/>
        </w:rPr>
        <w:lastRenderedPageBreak/>
        <w:br/>
      </w:r>
      <w:bookmarkStart w:id="210" w:name="_Toc499793101"/>
      <w:r>
        <w:t>Cross-cultural understanding and partnership</w:t>
      </w:r>
      <w:bookmarkEnd w:id="210"/>
      <w:r>
        <w:br/>
      </w:r>
    </w:p>
    <w:p w:rsidR="00820A70" w:rsidRDefault="00820A70" w:rsidP="00820A70"/>
    <w:p w:rsidR="00DC1CCF" w:rsidRDefault="00DC1CCF" w:rsidP="00DC1CCF">
      <w:r>
        <w:t xml:space="preserve">To understand another culture is not always easy, especially if we never visited the other country. The aim with the Cross-cultural </w:t>
      </w:r>
      <w:r w:rsidR="00707B83">
        <w:t>understanding and partnership (CU</w:t>
      </w:r>
      <w:r>
        <w:t xml:space="preserve">P) awareness raising </w:t>
      </w:r>
      <w:r w:rsidR="00707B83">
        <w:t>section</w:t>
      </w:r>
      <w:r>
        <w:t xml:space="preserve"> is to increase know</w:t>
      </w:r>
      <w:r w:rsidR="00707B83">
        <w:t>ledge and understanding, meet</w:t>
      </w:r>
      <w:r>
        <w:t xml:space="preserve"> needs and at the same time impose empowerment and respect. Different scenarios </w:t>
      </w:r>
      <w:r w:rsidR="00707B83">
        <w:t>are</w:t>
      </w:r>
      <w:r>
        <w:t xml:space="preserve"> discussed, and </w:t>
      </w:r>
      <w:r w:rsidR="00707B83">
        <w:t xml:space="preserve">new relations </w:t>
      </w:r>
      <w:r>
        <w:t>established.</w:t>
      </w:r>
    </w:p>
    <w:p w:rsidR="00707B83" w:rsidRDefault="00707B83" w:rsidP="00707B83">
      <w:r>
        <w:t>In the Foundation stage of a new partnership as well as during the annual / bi-annual evaluation planning, the partners review their views on and experience from core values as well as on expectations on the partner. The purpose is to reach a common understanding about key aspects of an equal partnership</w:t>
      </w:r>
      <w:r w:rsidR="00A91DEA">
        <w:t xml:space="preserve"> as well as efficiency</w:t>
      </w:r>
      <w:r>
        <w:t>.</w:t>
      </w:r>
    </w:p>
    <w:p w:rsidR="00707B83" w:rsidRDefault="00707B83" w:rsidP="00707B83">
      <w:r>
        <w:t>One exercise offered is when both sides scores (1-5) how far according to their own subjective view, their own culture reaches a set of core values as well as according to their own subjective view, they think that the partner’s culture reaches. The material is then compared; both per partner where the expected own scoring is compared with the expected partners values as well as comparing between the partners their own and the expected partners.</w:t>
      </w:r>
    </w:p>
    <w:p w:rsidR="00820A70" w:rsidRPr="000E353D" w:rsidRDefault="00820A70" w:rsidP="006708A8">
      <w:pPr>
        <w:pStyle w:val="Heading3"/>
      </w:pPr>
      <w:r w:rsidRPr="000E353D">
        <w:t>Mutual</w:t>
      </w:r>
      <w:r w:rsidR="00A102D2">
        <w:t xml:space="preserve"> understanding</w:t>
      </w:r>
    </w:p>
    <w:p w:rsidR="00707B83" w:rsidRDefault="00707B83" w:rsidP="00A91DEA">
      <w:pPr>
        <w:pStyle w:val="ListParagraph"/>
        <w:numPr>
          <w:ilvl w:val="0"/>
          <w:numId w:val="46"/>
        </w:numPr>
      </w:pPr>
      <w:r>
        <w:t>Core-values</w:t>
      </w:r>
    </w:p>
    <w:p w:rsidR="00820A70" w:rsidRPr="0009248A" w:rsidRDefault="00A102D2" w:rsidP="00A91DEA">
      <w:pPr>
        <w:pStyle w:val="ListParagraph"/>
        <w:numPr>
          <w:ilvl w:val="0"/>
          <w:numId w:val="46"/>
        </w:numPr>
      </w:pPr>
      <w:r>
        <w:t>E</w:t>
      </w:r>
      <w:r w:rsidR="00820A70" w:rsidRPr="0009248A">
        <w:t>xpectations</w:t>
      </w:r>
      <w:r>
        <w:t>.</w:t>
      </w:r>
    </w:p>
    <w:p w:rsidR="00820A70" w:rsidRPr="0009248A" w:rsidRDefault="00A102D2" w:rsidP="00A91DEA">
      <w:pPr>
        <w:pStyle w:val="ListParagraph"/>
        <w:numPr>
          <w:ilvl w:val="0"/>
          <w:numId w:val="46"/>
        </w:numPr>
      </w:pPr>
      <w:r>
        <w:t>I</w:t>
      </w:r>
      <w:r w:rsidR="00820A70" w:rsidRPr="0009248A">
        <w:t>nput, output, benefits</w:t>
      </w:r>
      <w:r>
        <w:t>.</w:t>
      </w:r>
    </w:p>
    <w:p w:rsidR="00820A70" w:rsidRDefault="00A102D2" w:rsidP="00A91DEA">
      <w:pPr>
        <w:pStyle w:val="ListParagraph"/>
        <w:numPr>
          <w:ilvl w:val="0"/>
          <w:numId w:val="46"/>
        </w:numPr>
      </w:pPr>
      <w:r>
        <w:t>K</w:t>
      </w:r>
      <w:r w:rsidR="00820A70" w:rsidRPr="0009248A">
        <w:t>nowledge sharing</w:t>
      </w:r>
      <w:r>
        <w:t>.</w:t>
      </w:r>
    </w:p>
    <w:p w:rsidR="00A91DEA" w:rsidRDefault="00A91DEA" w:rsidP="00A91DEA">
      <w:pPr>
        <w:pStyle w:val="ListParagraph"/>
        <w:numPr>
          <w:ilvl w:val="0"/>
          <w:numId w:val="46"/>
        </w:numPr>
      </w:pPr>
      <w:r>
        <w:t>Responsibility.</w:t>
      </w:r>
    </w:p>
    <w:p w:rsidR="00820A70" w:rsidRPr="0009248A" w:rsidRDefault="00820A70" w:rsidP="00820A70">
      <w:pPr>
        <w:pStyle w:val="ListParagraph"/>
        <w:ind w:left="1440"/>
      </w:pPr>
    </w:p>
    <w:p w:rsidR="00820A70" w:rsidRPr="000E353D" w:rsidRDefault="00820A70" w:rsidP="006708A8">
      <w:pPr>
        <w:pStyle w:val="Heading3"/>
      </w:pPr>
      <w:r w:rsidRPr="000E353D">
        <w:t>Efficien</w:t>
      </w:r>
      <w:r w:rsidR="00A102D2">
        <w:t>cy</w:t>
      </w:r>
      <w:r w:rsidRPr="000E353D">
        <w:t xml:space="preserve"> </w:t>
      </w:r>
    </w:p>
    <w:p w:rsidR="00820A70" w:rsidRPr="0009248A" w:rsidRDefault="00A102D2" w:rsidP="00A91DEA">
      <w:pPr>
        <w:pStyle w:val="ListParagraph"/>
        <w:numPr>
          <w:ilvl w:val="0"/>
          <w:numId w:val="46"/>
        </w:numPr>
      </w:pPr>
      <w:r>
        <w:t>W</w:t>
      </w:r>
      <w:r w:rsidR="00820A70" w:rsidRPr="0009248A">
        <w:t>orking conditions</w:t>
      </w:r>
      <w:r>
        <w:t>.</w:t>
      </w:r>
    </w:p>
    <w:p w:rsidR="00820A70" w:rsidRDefault="00A102D2" w:rsidP="00A91DEA">
      <w:pPr>
        <w:pStyle w:val="ListParagraph"/>
        <w:numPr>
          <w:ilvl w:val="0"/>
          <w:numId w:val="46"/>
        </w:numPr>
      </w:pPr>
      <w:r>
        <w:t>C</w:t>
      </w:r>
      <w:r w:rsidR="00820A70" w:rsidRPr="0009248A">
        <w:t>ommunication</w:t>
      </w:r>
      <w:r>
        <w:t>.</w:t>
      </w:r>
    </w:p>
    <w:p w:rsidR="00532B29" w:rsidRPr="00B1459D" w:rsidRDefault="00532B29" w:rsidP="00532B29">
      <w:pPr>
        <w:pStyle w:val="Heading3"/>
        <w:rPr>
          <w:lang w:val="en-US"/>
        </w:rPr>
      </w:pPr>
      <w:r w:rsidRPr="00B1459D">
        <w:rPr>
          <w:lang w:val="en-US"/>
        </w:rPr>
        <w:t xml:space="preserve">Actions promoting </w:t>
      </w:r>
      <w:r>
        <w:rPr>
          <w:lang w:val="en-US"/>
        </w:rPr>
        <w:t xml:space="preserve">cross-cultural understanding </w:t>
      </w:r>
      <w:r>
        <w:rPr>
          <w:lang w:val="en-US"/>
        </w:rPr>
        <w:br/>
      </w:r>
    </w:p>
    <w:tbl>
      <w:tblPr>
        <w:tblStyle w:val="MediumShading1-Accent11"/>
        <w:tblW w:w="9062" w:type="dxa"/>
        <w:tblLayout w:type="fixed"/>
        <w:tblLook w:val="04A0" w:firstRow="1" w:lastRow="0" w:firstColumn="1" w:lastColumn="0" w:noHBand="0" w:noVBand="1"/>
      </w:tblPr>
      <w:tblGrid>
        <w:gridCol w:w="534"/>
        <w:gridCol w:w="4559"/>
        <w:gridCol w:w="992"/>
        <w:gridCol w:w="2977"/>
      </w:tblGrid>
      <w:tr w:rsidR="00532B29" w:rsidRPr="00B1459D" w:rsidTr="00532B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ABF8F" w:themeFill="accent6" w:themeFillTint="99"/>
          </w:tcPr>
          <w:p w:rsidR="00532B29" w:rsidRPr="00B1459D" w:rsidRDefault="00532B29" w:rsidP="000856EE">
            <w:pPr>
              <w:rPr>
                <w:rFonts w:ascii="Arial" w:hAnsi="Arial" w:cs="Arial"/>
                <w:color w:val="auto"/>
                <w:sz w:val="20"/>
                <w:szCs w:val="20"/>
                <w:lang w:val="en-US"/>
              </w:rPr>
            </w:pPr>
            <w:r w:rsidRPr="00B1459D">
              <w:rPr>
                <w:rFonts w:ascii="Arial" w:hAnsi="Arial" w:cs="Arial"/>
                <w:color w:val="auto"/>
                <w:sz w:val="20"/>
                <w:szCs w:val="20"/>
                <w:lang w:val="en-US"/>
              </w:rPr>
              <w:t>No</w:t>
            </w:r>
            <w:r>
              <w:rPr>
                <w:rFonts w:ascii="Arial" w:hAnsi="Arial" w:cs="Arial"/>
                <w:color w:val="auto"/>
                <w:sz w:val="20"/>
                <w:szCs w:val="20"/>
                <w:lang w:val="en-US"/>
              </w:rPr>
              <w:br/>
            </w:r>
          </w:p>
        </w:tc>
        <w:tc>
          <w:tcPr>
            <w:tcW w:w="4559" w:type="dxa"/>
            <w:shd w:val="clear" w:color="auto" w:fill="FABF8F" w:themeFill="accent6" w:themeFillTint="99"/>
          </w:tcPr>
          <w:p w:rsidR="00532B29" w:rsidRPr="00B1459D" w:rsidRDefault="00532B29" w:rsidP="00532B29">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B1459D">
              <w:rPr>
                <w:rFonts w:ascii="Arial" w:hAnsi="Arial" w:cs="Arial"/>
                <w:color w:val="auto"/>
                <w:sz w:val="20"/>
                <w:szCs w:val="20"/>
                <w:lang w:val="en-US"/>
              </w:rPr>
              <w:t>Acti</w:t>
            </w:r>
            <w:r>
              <w:rPr>
                <w:rFonts w:ascii="Arial" w:hAnsi="Arial" w:cs="Arial"/>
                <w:color w:val="auto"/>
                <w:sz w:val="20"/>
                <w:szCs w:val="20"/>
                <w:lang w:val="en-US"/>
              </w:rPr>
              <w:t>on</w:t>
            </w:r>
          </w:p>
        </w:tc>
        <w:tc>
          <w:tcPr>
            <w:tcW w:w="992" w:type="dxa"/>
            <w:shd w:val="clear" w:color="auto" w:fill="FABF8F" w:themeFill="accent6" w:themeFillTint="99"/>
          </w:tcPr>
          <w:p w:rsidR="00532B29" w:rsidRPr="00B1459D" w:rsidRDefault="00532B29" w:rsidP="000856EE">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B1459D">
              <w:rPr>
                <w:rFonts w:ascii="Arial" w:hAnsi="Arial" w:cs="Arial"/>
                <w:color w:val="auto"/>
                <w:sz w:val="20"/>
                <w:szCs w:val="20"/>
                <w:lang w:val="en-US"/>
              </w:rPr>
              <w:t>Status*</w:t>
            </w:r>
          </w:p>
        </w:tc>
        <w:tc>
          <w:tcPr>
            <w:tcW w:w="2977" w:type="dxa"/>
            <w:shd w:val="clear" w:color="auto" w:fill="FABF8F" w:themeFill="accent6" w:themeFillTint="99"/>
          </w:tcPr>
          <w:p w:rsidR="00532B29" w:rsidRPr="00B1459D" w:rsidRDefault="00532B29" w:rsidP="000856EE">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B1459D">
              <w:rPr>
                <w:rFonts w:ascii="Arial" w:hAnsi="Arial" w:cs="Arial"/>
                <w:color w:val="auto"/>
                <w:sz w:val="20"/>
                <w:szCs w:val="20"/>
                <w:lang w:val="en-US"/>
              </w:rPr>
              <w:t>Comment</w:t>
            </w:r>
          </w:p>
        </w:tc>
      </w:tr>
      <w:tr w:rsidR="00532B29" w:rsidRPr="00DF40E2" w:rsidTr="0053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532B29" w:rsidRPr="00020F12" w:rsidRDefault="00532B29" w:rsidP="000856EE">
            <w:pPr>
              <w:pStyle w:val="ListParagraph"/>
              <w:numPr>
                <w:ilvl w:val="0"/>
                <w:numId w:val="30"/>
              </w:numPr>
              <w:spacing w:after="0"/>
              <w:ind w:left="0" w:firstLine="0"/>
              <w:rPr>
                <w:rFonts w:ascii="Arial" w:hAnsi="Arial" w:cs="Arial"/>
                <w:sz w:val="20"/>
                <w:szCs w:val="20"/>
                <w:lang w:val="en-US"/>
              </w:rPr>
            </w:pPr>
          </w:p>
        </w:tc>
        <w:tc>
          <w:tcPr>
            <w:tcW w:w="4559" w:type="dxa"/>
            <w:shd w:val="clear" w:color="auto" w:fill="auto"/>
          </w:tcPr>
          <w:p w:rsidR="00532B29" w:rsidRPr="00020F12" w:rsidRDefault="00532B29" w:rsidP="000856E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992" w:type="dxa"/>
            <w:shd w:val="clear" w:color="auto" w:fill="auto"/>
          </w:tcPr>
          <w:p w:rsidR="00532B29" w:rsidRPr="00020F12" w:rsidRDefault="00532B29" w:rsidP="000856E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977" w:type="dxa"/>
            <w:shd w:val="clear" w:color="auto" w:fill="auto"/>
          </w:tcPr>
          <w:p w:rsidR="00532B29" w:rsidRPr="00020F12" w:rsidRDefault="00532B29" w:rsidP="000856E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532B29" w:rsidRPr="00DF40E2" w:rsidTr="00532B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532B29" w:rsidRPr="00020F12" w:rsidRDefault="00532B29" w:rsidP="000856EE">
            <w:pPr>
              <w:pStyle w:val="ListParagraph"/>
              <w:numPr>
                <w:ilvl w:val="0"/>
                <w:numId w:val="30"/>
              </w:numPr>
              <w:spacing w:after="0"/>
              <w:ind w:left="0" w:firstLine="0"/>
              <w:rPr>
                <w:rFonts w:ascii="Arial" w:hAnsi="Arial" w:cs="Arial"/>
                <w:sz w:val="20"/>
                <w:szCs w:val="20"/>
                <w:lang w:val="en-US"/>
              </w:rPr>
            </w:pPr>
          </w:p>
        </w:tc>
        <w:tc>
          <w:tcPr>
            <w:tcW w:w="4559" w:type="dxa"/>
            <w:shd w:val="clear" w:color="auto" w:fill="auto"/>
          </w:tcPr>
          <w:p w:rsidR="00532B29" w:rsidRPr="00020F12" w:rsidRDefault="00532B29" w:rsidP="000856E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c>
          <w:tcPr>
            <w:tcW w:w="992" w:type="dxa"/>
            <w:shd w:val="clear" w:color="auto" w:fill="auto"/>
          </w:tcPr>
          <w:p w:rsidR="00532B29" w:rsidRPr="00020F12" w:rsidRDefault="00532B29" w:rsidP="000856E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c>
          <w:tcPr>
            <w:tcW w:w="2977" w:type="dxa"/>
            <w:shd w:val="clear" w:color="auto" w:fill="auto"/>
          </w:tcPr>
          <w:p w:rsidR="00532B29" w:rsidRPr="00020F12" w:rsidRDefault="00532B29" w:rsidP="000856EE">
            <w:pP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US"/>
              </w:rPr>
            </w:pPr>
          </w:p>
        </w:tc>
      </w:tr>
      <w:tr w:rsidR="00532B29" w:rsidRPr="00DF40E2" w:rsidTr="00532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532B29" w:rsidRPr="00020F12" w:rsidRDefault="00532B29" w:rsidP="000856EE">
            <w:pPr>
              <w:pStyle w:val="ListParagraph"/>
              <w:numPr>
                <w:ilvl w:val="0"/>
                <w:numId w:val="30"/>
              </w:numPr>
              <w:spacing w:after="0"/>
              <w:ind w:left="0" w:firstLine="0"/>
              <w:rPr>
                <w:rFonts w:ascii="Arial" w:hAnsi="Arial" w:cs="Arial"/>
                <w:sz w:val="20"/>
                <w:szCs w:val="20"/>
                <w:lang w:val="en-US"/>
              </w:rPr>
            </w:pPr>
          </w:p>
        </w:tc>
        <w:tc>
          <w:tcPr>
            <w:tcW w:w="4559" w:type="dxa"/>
            <w:shd w:val="clear" w:color="auto" w:fill="auto"/>
          </w:tcPr>
          <w:p w:rsidR="00532B29" w:rsidRDefault="00532B29" w:rsidP="000856E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992" w:type="dxa"/>
            <w:shd w:val="clear" w:color="auto" w:fill="auto"/>
          </w:tcPr>
          <w:p w:rsidR="00532B29" w:rsidRPr="00020F12" w:rsidRDefault="00532B29" w:rsidP="000856E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2977" w:type="dxa"/>
            <w:shd w:val="clear" w:color="auto" w:fill="auto"/>
          </w:tcPr>
          <w:p w:rsidR="00532B29" w:rsidRPr="00020F12" w:rsidRDefault="00532B29" w:rsidP="000856E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bl>
    <w:p w:rsidR="00532B29" w:rsidRPr="00945F58" w:rsidRDefault="00532B29" w:rsidP="00532B29">
      <w:pPr>
        <w:rPr>
          <w:lang w:val="en-US"/>
        </w:rPr>
      </w:pPr>
      <w:r w:rsidRPr="00945F58">
        <w:rPr>
          <w:lang w:val="en-US"/>
        </w:rPr>
        <w:t>*I- Idea, P- in preparation, A- has been arranged.</w:t>
      </w:r>
    </w:p>
    <w:p w:rsidR="00820A70" w:rsidRDefault="00820A70" w:rsidP="00820A70">
      <w:r>
        <w:br w:type="page"/>
      </w:r>
    </w:p>
    <w:p w:rsidR="00820A70" w:rsidRPr="00B1459D" w:rsidRDefault="00A102D2" w:rsidP="00DC1CCF">
      <w:pPr>
        <w:pStyle w:val="Heading1"/>
        <w:rPr>
          <w:sz w:val="12"/>
          <w:szCs w:val="12"/>
        </w:rPr>
      </w:pPr>
      <w:r w:rsidRPr="00A102D2">
        <w:rPr>
          <w:sz w:val="12"/>
          <w:szCs w:val="12"/>
        </w:rPr>
        <w:lastRenderedPageBreak/>
        <w:br/>
      </w:r>
      <w:r w:rsidR="00820A70" w:rsidRPr="002659B3">
        <w:t>Sustainable economy</w:t>
      </w:r>
      <w:r w:rsidR="00820A70">
        <w:br/>
      </w:r>
    </w:p>
    <w:p w:rsidR="00820A70" w:rsidRDefault="00820A70" w:rsidP="00820A70">
      <w:pPr>
        <w:rPr>
          <w:i/>
          <w:sz w:val="20"/>
        </w:rPr>
      </w:pPr>
      <w:r w:rsidRPr="001914A5">
        <w:rPr>
          <w:i/>
          <w:sz w:val="20"/>
        </w:rPr>
        <w:t xml:space="preserve">It is now time to use the outcome challenges identified by the </w:t>
      </w:r>
      <w:r>
        <w:rPr>
          <w:i/>
          <w:sz w:val="20"/>
        </w:rPr>
        <w:t>Target Partners</w:t>
      </w:r>
      <w:r w:rsidRPr="001914A5">
        <w:rPr>
          <w:i/>
          <w:sz w:val="20"/>
        </w:rPr>
        <w:t xml:space="preserve"> to develop a business model. Also outcome challenges identified by Strategic partners including government institutions and donors can be a platform for the business model.  The Target and Strategic partners are seen as customers in the business model. The strength is that the </w:t>
      </w:r>
      <w:r>
        <w:rPr>
          <w:i/>
          <w:sz w:val="20"/>
        </w:rPr>
        <w:t>Programme</w:t>
      </w:r>
      <w:r w:rsidRPr="001914A5">
        <w:rPr>
          <w:i/>
          <w:sz w:val="20"/>
        </w:rPr>
        <w:t xml:space="preserve"> has knowledge about the ambitions of the </w:t>
      </w:r>
      <w:r>
        <w:rPr>
          <w:i/>
          <w:sz w:val="20"/>
        </w:rPr>
        <w:t>Target Partners</w:t>
      </w:r>
      <w:r w:rsidRPr="001914A5">
        <w:rPr>
          <w:i/>
          <w:sz w:val="20"/>
        </w:rPr>
        <w:t xml:space="preserve"> and it is now time to analyse how the </w:t>
      </w:r>
      <w:r>
        <w:rPr>
          <w:i/>
          <w:sz w:val="20"/>
        </w:rPr>
        <w:t>Target Partners</w:t>
      </w:r>
      <w:r w:rsidRPr="001914A5">
        <w:rPr>
          <w:i/>
          <w:sz w:val="20"/>
        </w:rPr>
        <w:t xml:space="preserve"> can pay for the provision of services and products to address their dreams. </w:t>
      </w:r>
      <w:r w:rsidRPr="001914A5">
        <w:rPr>
          <w:i/>
          <w:sz w:val="20"/>
          <w:lang w:val="en-US"/>
        </w:rPr>
        <w:t xml:space="preserve">It shall be noted that any Action10 and </w:t>
      </w:r>
      <w:r>
        <w:rPr>
          <w:i/>
          <w:sz w:val="20"/>
          <w:lang w:val="en-US"/>
        </w:rPr>
        <w:t>HR&amp;S</w:t>
      </w:r>
      <w:r w:rsidRPr="001914A5">
        <w:rPr>
          <w:i/>
          <w:sz w:val="20"/>
          <w:lang w:val="en-US"/>
        </w:rPr>
        <w:t xml:space="preserve"> business model is a social business and that</w:t>
      </w:r>
      <w:r w:rsidRPr="001914A5">
        <w:rPr>
          <w:i/>
          <w:sz w:val="20"/>
        </w:rPr>
        <w:t xml:space="preserve"> the purpose is to generate a sustainable economy in the development programs, so as to ensure sustainability and impact.</w:t>
      </w:r>
    </w:p>
    <w:p w:rsidR="00820A70" w:rsidRDefault="00820A70" w:rsidP="00454CF9">
      <w:pPr>
        <w:spacing w:after="0"/>
        <w:rPr>
          <w:i/>
          <w:sz w:val="20"/>
        </w:rPr>
      </w:pPr>
      <w:r w:rsidRPr="00ED6B2B">
        <w:rPr>
          <w:i/>
          <w:sz w:val="20"/>
        </w:rPr>
        <w:t xml:space="preserve">Each of the Action10 and </w:t>
      </w:r>
      <w:r>
        <w:rPr>
          <w:i/>
          <w:sz w:val="20"/>
        </w:rPr>
        <w:t>HR&amp;S</w:t>
      </w:r>
      <w:r w:rsidRPr="00ED6B2B">
        <w:rPr>
          <w:i/>
          <w:sz w:val="20"/>
        </w:rPr>
        <w:t xml:space="preserve"> programs must have a sustain</w:t>
      </w:r>
      <w:r>
        <w:rPr>
          <w:i/>
          <w:sz w:val="20"/>
        </w:rPr>
        <w:t xml:space="preserve">able economy. It may need </w:t>
      </w:r>
      <w:r w:rsidRPr="00ED6B2B">
        <w:rPr>
          <w:i/>
          <w:sz w:val="20"/>
        </w:rPr>
        <w:t xml:space="preserve">seed funding </w:t>
      </w:r>
      <w:r>
        <w:rPr>
          <w:i/>
          <w:sz w:val="20"/>
        </w:rPr>
        <w:t xml:space="preserve">or investment capital </w:t>
      </w:r>
      <w:r w:rsidRPr="00ED6B2B">
        <w:rPr>
          <w:i/>
          <w:sz w:val="20"/>
        </w:rPr>
        <w:t xml:space="preserve">to get started but shall never depend on external funding.  A source of income must be identified that will pay back the investment with interest, often 10 % per year. The concept is based on the value platform Needs Driven </w:t>
      </w:r>
      <w:r>
        <w:rPr>
          <w:i/>
          <w:sz w:val="20"/>
        </w:rPr>
        <w:t>Programme</w:t>
      </w:r>
      <w:r w:rsidRPr="00ED6B2B">
        <w:rPr>
          <w:i/>
          <w:sz w:val="20"/>
        </w:rPr>
        <w:t xml:space="preserve"> (Ten Actions No 1). If the </w:t>
      </w:r>
      <w:r>
        <w:rPr>
          <w:i/>
          <w:sz w:val="20"/>
        </w:rPr>
        <w:t>programme</w:t>
      </w:r>
      <w:r w:rsidRPr="00ED6B2B">
        <w:rPr>
          <w:i/>
          <w:sz w:val="20"/>
        </w:rPr>
        <w:t xml:space="preserve"> is actually needs driven then the Target partner will be willing to pay for products and services delivered, thus the </w:t>
      </w:r>
      <w:r>
        <w:rPr>
          <w:i/>
          <w:sz w:val="20"/>
        </w:rPr>
        <w:t>programme</w:t>
      </w:r>
      <w:r w:rsidRPr="00ED6B2B">
        <w:rPr>
          <w:i/>
          <w:sz w:val="20"/>
        </w:rPr>
        <w:t xml:space="preserve"> will eventually have a sustainable economy.  </w:t>
      </w:r>
      <w:r>
        <w:rPr>
          <w:i/>
          <w:sz w:val="20"/>
        </w:rPr>
        <w:t xml:space="preserve">Thus the Target partner is also considered to be a customer. </w:t>
      </w:r>
      <w:r w:rsidRPr="00ED6B2B">
        <w:rPr>
          <w:i/>
          <w:sz w:val="20"/>
        </w:rPr>
        <w:t xml:space="preserve">Consequently, a sustainable economy according to the Action10 and </w:t>
      </w:r>
      <w:r>
        <w:rPr>
          <w:i/>
          <w:sz w:val="20"/>
        </w:rPr>
        <w:t>HR&amp;S</w:t>
      </w:r>
      <w:r w:rsidRPr="00ED6B2B">
        <w:rPr>
          <w:i/>
          <w:sz w:val="20"/>
        </w:rPr>
        <w:t xml:space="preserve"> concept does not only ensure the long term impact of a </w:t>
      </w:r>
      <w:r>
        <w:rPr>
          <w:i/>
          <w:sz w:val="20"/>
        </w:rPr>
        <w:t>programme</w:t>
      </w:r>
      <w:r w:rsidRPr="00ED6B2B">
        <w:rPr>
          <w:i/>
          <w:sz w:val="20"/>
        </w:rPr>
        <w:t xml:space="preserve"> but also the needs driven aspect. Attention obviously must be made to the customer’s capacity to pay.</w:t>
      </w:r>
    </w:p>
    <w:p w:rsidR="00820A70" w:rsidRPr="00E20936" w:rsidRDefault="00820A70" w:rsidP="00820A70">
      <w:pPr>
        <w:pStyle w:val="ListParagraph"/>
        <w:numPr>
          <w:ilvl w:val="0"/>
          <w:numId w:val="36"/>
        </w:numPr>
        <w:rPr>
          <w:i/>
          <w:sz w:val="20"/>
        </w:rPr>
      </w:pPr>
      <w:r w:rsidRPr="00E20936">
        <w:rPr>
          <w:i/>
          <w:sz w:val="20"/>
        </w:rPr>
        <w:t xml:space="preserve">In the collaboration with Action10 the following applies: The investment capital when paid back shall not be transferred to Action10 in Sweden but remain on an Action10 </w:t>
      </w:r>
      <w:r>
        <w:rPr>
          <w:i/>
          <w:sz w:val="20"/>
        </w:rPr>
        <w:t>Programme</w:t>
      </w:r>
      <w:r w:rsidRPr="00E20936">
        <w:rPr>
          <w:i/>
          <w:sz w:val="20"/>
        </w:rPr>
        <w:t xml:space="preserve"> partner account in the Target country and be reinvested in other joint programs. The 10 % interest shall be used by the TC </w:t>
      </w:r>
      <w:r>
        <w:rPr>
          <w:i/>
          <w:sz w:val="20"/>
        </w:rPr>
        <w:t>Programme</w:t>
      </w:r>
      <w:r w:rsidRPr="00E20936">
        <w:rPr>
          <w:i/>
          <w:sz w:val="20"/>
        </w:rPr>
        <w:t xml:space="preserve"> partner for in-direct </w:t>
      </w:r>
      <w:r>
        <w:rPr>
          <w:i/>
          <w:sz w:val="20"/>
        </w:rPr>
        <w:t>programme</w:t>
      </w:r>
      <w:r w:rsidRPr="00E20936">
        <w:rPr>
          <w:i/>
          <w:sz w:val="20"/>
        </w:rPr>
        <w:t xml:space="preserve"> costs such as administration, transportation, infrastructure, and salary. How the money is spent shall be visible in the TCPP annual financial report. The sustainable economy concept is strengthened by a commitment to private and corporate donors who provide seed funding and investment capital, that transferred funds shall only marginally (7%) cover in-direct </w:t>
      </w:r>
      <w:r>
        <w:rPr>
          <w:i/>
          <w:sz w:val="20"/>
        </w:rPr>
        <w:t>programme</w:t>
      </w:r>
      <w:r w:rsidRPr="00E20936">
        <w:rPr>
          <w:i/>
          <w:sz w:val="20"/>
        </w:rPr>
        <w:t xml:space="preserve"> costs such as infrastructure, travel or administration, and that 93% of the transferred funds must always be used for direct </w:t>
      </w:r>
      <w:r>
        <w:rPr>
          <w:i/>
          <w:sz w:val="20"/>
        </w:rPr>
        <w:t>programme</w:t>
      </w:r>
      <w:r w:rsidRPr="00E20936">
        <w:rPr>
          <w:i/>
          <w:sz w:val="20"/>
        </w:rPr>
        <w:t xml:space="preserve"> costs. In Sweden not more than 3 % of a donation can be used for administration. This ensures that about 90% of a donation is used for direct </w:t>
      </w:r>
      <w:r>
        <w:rPr>
          <w:i/>
          <w:sz w:val="20"/>
        </w:rPr>
        <w:t>programme</w:t>
      </w:r>
      <w:r w:rsidRPr="00E20936">
        <w:rPr>
          <w:i/>
          <w:sz w:val="20"/>
        </w:rPr>
        <w:t xml:space="preserve"> costs, thus directly influencing the TPs.</w:t>
      </w:r>
    </w:p>
    <w:p w:rsidR="00820A70" w:rsidRPr="00E20936" w:rsidRDefault="00820A70" w:rsidP="00820A70">
      <w:pPr>
        <w:pStyle w:val="ListParagraph"/>
        <w:numPr>
          <w:ilvl w:val="0"/>
          <w:numId w:val="36"/>
        </w:numPr>
        <w:rPr>
          <w:i/>
          <w:sz w:val="20"/>
        </w:rPr>
      </w:pPr>
      <w:r w:rsidRPr="00E20936">
        <w:rPr>
          <w:i/>
          <w:sz w:val="20"/>
        </w:rPr>
        <w:t xml:space="preserve">In the collaboration with HR&amp;S the following applies: The collaboration is an equal partner social enterprise and all running costs for all partners shall be covered by the profit from the work. </w:t>
      </w:r>
    </w:p>
    <w:p w:rsidR="00820A70" w:rsidRDefault="00820A70" w:rsidP="00820A70">
      <w:pPr>
        <w:rPr>
          <w:sz w:val="20"/>
          <w:szCs w:val="20"/>
        </w:rPr>
      </w:pPr>
      <w:r>
        <w:rPr>
          <w:sz w:val="20"/>
          <w:szCs w:val="20"/>
        </w:rPr>
        <w:t xml:space="preserve">Each programme journal develops its own business idea and business plan, and funds shall not be transferred from one PJ programme to another, even if the programme journals are carried by the same Programme partners. </w:t>
      </w:r>
    </w:p>
    <w:p w:rsidR="00820A70" w:rsidRDefault="00820A70" w:rsidP="00820A70">
      <w:pPr>
        <w:rPr>
          <w:sz w:val="20"/>
          <w:szCs w:val="20"/>
        </w:rPr>
      </w:pPr>
      <w:bookmarkStart w:id="211" w:name="_Toc370371956"/>
      <w:r>
        <w:rPr>
          <w:sz w:val="20"/>
          <w:szCs w:val="20"/>
        </w:rPr>
        <w:t>It can be noted that in order to</w:t>
      </w:r>
      <w:r w:rsidRPr="008A6BEA">
        <w:rPr>
          <w:sz w:val="20"/>
          <w:szCs w:val="20"/>
        </w:rPr>
        <w:t xml:space="preserve"> address the </w:t>
      </w:r>
      <w:r>
        <w:rPr>
          <w:sz w:val="20"/>
          <w:szCs w:val="20"/>
        </w:rPr>
        <w:t xml:space="preserve">ambitions </w:t>
      </w:r>
      <w:r w:rsidRPr="008A6BEA">
        <w:rPr>
          <w:sz w:val="20"/>
          <w:szCs w:val="20"/>
        </w:rPr>
        <w:t xml:space="preserve">of the </w:t>
      </w:r>
      <w:r>
        <w:rPr>
          <w:sz w:val="20"/>
          <w:szCs w:val="20"/>
        </w:rPr>
        <w:t>Target Partners</w:t>
      </w:r>
      <w:r w:rsidRPr="008A6BEA">
        <w:rPr>
          <w:sz w:val="20"/>
          <w:szCs w:val="20"/>
        </w:rPr>
        <w:t xml:space="preserve"> the </w:t>
      </w:r>
      <w:r>
        <w:rPr>
          <w:sz w:val="20"/>
          <w:szCs w:val="20"/>
        </w:rPr>
        <w:t>strategy</w:t>
      </w:r>
      <w:r w:rsidRPr="008A6BEA">
        <w:rPr>
          <w:sz w:val="20"/>
          <w:szCs w:val="20"/>
        </w:rPr>
        <w:t xml:space="preserve"> of the </w:t>
      </w:r>
      <w:r>
        <w:rPr>
          <w:sz w:val="20"/>
          <w:szCs w:val="20"/>
        </w:rPr>
        <w:t>programme may include</w:t>
      </w:r>
      <w:r w:rsidRPr="008A6BEA">
        <w:rPr>
          <w:sz w:val="20"/>
          <w:szCs w:val="20"/>
        </w:rPr>
        <w:t xml:space="preserve"> increasing the Target partner’s knowledge on financial administration and accounting of international standard as well as on entrepreneurship</w:t>
      </w:r>
      <w:bookmarkEnd w:id="211"/>
      <w:r>
        <w:rPr>
          <w:sz w:val="20"/>
          <w:szCs w:val="20"/>
        </w:rPr>
        <w:t>. Transparency and accountability is key. All partners will actively be involved with this issue, measures are taken to ensure a trustful collaboration and only honesty counts. The sustainable economy section includes an exercise where trust is built, and the willingness of handling money in an honest manner is proven. Thus both partners invest financially in the business according to their capacity; it may be 90 % for HR&amp;S / Action10 and 10% for the Programme partner. When scaling-up, then legal documents to be signed both parties are developed by lawyers, possibly one lawyer for each partner, which states all the legal matters as well as responsibilities and benefits for both sides. The document also states, what will happen if the agreement is not honoured.</w:t>
      </w:r>
      <w:bookmarkStart w:id="212" w:name="_Toc442689061"/>
    </w:p>
    <w:p w:rsidR="00820A70" w:rsidRDefault="00820A70" w:rsidP="00820A70">
      <w:pPr>
        <w:rPr>
          <w:rFonts w:eastAsiaTheme="majorEastAsia"/>
        </w:rPr>
      </w:pPr>
      <w:r w:rsidRPr="00E20936">
        <w:t>The business idea and business plan development needs attention.</w:t>
      </w:r>
      <w:r>
        <w:t xml:space="preserve"> It r</w:t>
      </w:r>
      <w:r w:rsidRPr="00E20936">
        <w:t xml:space="preserve">equires a change in attitude </w:t>
      </w:r>
      <w:r>
        <w:t>and is d</w:t>
      </w:r>
      <w:r w:rsidRPr="00E20936">
        <w:t>ifferent from the traditional foreign aid approach.</w:t>
      </w:r>
      <w:r>
        <w:t xml:space="preserve"> </w:t>
      </w:r>
      <w:r w:rsidRPr="00E20936">
        <w:t xml:space="preserve">Workshops are most likely necessary </w:t>
      </w:r>
      <w:r>
        <w:t xml:space="preserve">where </w:t>
      </w:r>
      <w:r w:rsidRPr="00E20936">
        <w:t>besides ROPE also the TAct and CCP is addressed.</w:t>
      </w:r>
      <w:r>
        <w:t xml:space="preserve"> The approach requires; t</w:t>
      </w:r>
      <w:r w:rsidRPr="00E20936">
        <w:t xml:space="preserve">ime </w:t>
      </w:r>
      <w:r>
        <w:t>for</w:t>
      </w:r>
      <w:r w:rsidRPr="00E20936">
        <w:t xml:space="preserve"> reflect</w:t>
      </w:r>
      <w:r>
        <w:t>ion, f</w:t>
      </w:r>
      <w:r w:rsidRPr="00E20936">
        <w:t xml:space="preserve">requent face-to-face interaction between </w:t>
      </w:r>
      <w:r>
        <w:t>all partners and r</w:t>
      </w:r>
      <w:r w:rsidRPr="00E20936">
        <w:t>esilience.</w:t>
      </w:r>
      <w:r>
        <w:t xml:space="preserve"> </w:t>
      </w:r>
    </w:p>
    <w:p w:rsidR="00820A70" w:rsidRPr="002659B3" w:rsidRDefault="00820A70" w:rsidP="00DC1CCF">
      <w:pPr>
        <w:pStyle w:val="Heading2"/>
      </w:pPr>
      <w:bookmarkStart w:id="213" w:name="_Toc463693514"/>
      <w:bookmarkStart w:id="214" w:name="_Toc473526119"/>
      <w:bookmarkStart w:id="215" w:name="_Toc499450786"/>
      <w:bookmarkStart w:id="216" w:name="_Toc499793103"/>
      <w:r w:rsidRPr="002659B3">
        <w:lastRenderedPageBreak/>
        <w:t>Business idea</w:t>
      </w:r>
      <w:bookmarkEnd w:id="212"/>
      <w:bookmarkEnd w:id="213"/>
      <w:bookmarkEnd w:id="214"/>
      <w:bookmarkEnd w:id="215"/>
      <w:bookmarkEnd w:id="216"/>
    </w:p>
    <w:p w:rsidR="00820A70" w:rsidRDefault="00820A70" w:rsidP="00820A70">
      <w:pPr>
        <w:rPr>
          <w:lang w:val="en-US"/>
        </w:rPr>
      </w:pPr>
      <w:r>
        <w:rPr>
          <w:lang w:val="en-US"/>
        </w:rPr>
        <w:t xml:space="preserve">The business idea contains the below sections. A more elaborated template is also available through Action10 and HR&amp;S. </w:t>
      </w:r>
    </w:p>
    <w:tbl>
      <w:tblPr>
        <w:tblStyle w:val="TableGrid"/>
        <w:tblW w:w="9322" w:type="dxa"/>
        <w:tblLayout w:type="fixed"/>
        <w:tblLook w:val="04A0" w:firstRow="1" w:lastRow="0" w:firstColumn="1" w:lastColumn="0" w:noHBand="0" w:noVBand="1"/>
      </w:tblPr>
      <w:tblGrid>
        <w:gridCol w:w="534"/>
        <w:gridCol w:w="1842"/>
        <w:gridCol w:w="3828"/>
        <w:gridCol w:w="3118"/>
      </w:tblGrid>
      <w:tr w:rsidR="00820A70" w:rsidRPr="00B1459D" w:rsidTr="00B1459D">
        <w:tc>
          <w:tcPr>
            <w:tcW w:w="534" w:type="dxa"/>
            <w:shd w:val="clear" w:color="auto" w:fill="FABF8F" w:themeFill="accent6" w:themeFillTint="99"/>
          </w:tcPr>
          <w:p w:rsidR="00820A70" w:rsidRPr="00B1459D" w:rsidRDefault="00820A70" w:rsidP="00F23B6F">
            <w:pPr>
              <w:rPr>
                <w:rFonts w:ascii="Arial" w:hAnsi="Arial" w:cs="Arial"/>
                <w:b/>
                <w:sz w:val="18"/>
                <w:szCs w:val="18"/>
                <w:lang w:val="en-US"/>
              </w:rPr>
            </w:pPr>
          </w:p>
        </w:tc>
        <w:tc>
          <w:tcPr>
            <w:tcW w:w="1842" w:type="dxa"/>
            <w:shd w:val="clear" w:color="auto" w:fill="FABF8F" w:themeFill="accent6" w:themeFillTint="99"/>
          </w:tcPr>
          <w:p w:rsidR="00820A70" w:rsidRPr="00B1459D" w:rsidRDefault="00820A70" w:rsidP="00F23B6F">
            <w:pPr>
              <w:rPr>
                <w:rFonts w:ascii="Arial" w:hAnsi="Arial" w:cs="Arial"/>
                <w:b/>
                <w:sz w:val="18"/>
                <w:szCs w:val="18"/>
              </w:rPr>
            </w:pPr>
            <w:r w:rsidRPr="00B1459D">
              <w:rPr>
                <w:rFonts w:ascii="Arial" w:hAnsi="Arial" w:cs="Arial"/>
                <w:b/>
                <w:sz w:val="18"/>
                <w:szCs w:val="18"/>
              </w:rPr>
              <w:t>Topic</w:t>
            </w:r>
            <w:r>
              <w:rPr>
                <w:rFonts w:ascii="Arial" w:hAnsi="Arial" w:cs="Arial"/>
                <w:b/>
                <w:sz w:val="18"/>
                <w:szCs w:val="18"/>
              </w:rPr>
              <w:br/>
            </w:r>
          </w:p>
        </w:tc>
        <w:tc>
          <w:tcPr>
            <w:tcW w:w="3828" w:type="dxa"/>
            <w:shd w:val="clear" w:color="auto" w:fill="FABF8F" w:themeFill="accent6" w:themeFillTint="99"/>
          </w:tcPr>
          <w:p w:rsidR="00820A70" w:rsidRPr="00B1459D" w:rsidRDefault="00820A70" w:rsidP="00F23B6F">
            <w:pPr>
              <w:ind w:right="10"/>
              <w:rPr>
                <w:rFonts w:ascii="Arial" w:hAnsi="Arial" w:cs="Arial"/>
                <w:b/>
                <w:sz w:val="18"/>
                <w:szCs w:val="18"/>
              </w:rPr>
            </w:pPr>
            <w:r w:rsidRPr="00B1459D">
              <w:rPr>
                <w:rFonts w:ascii="Arial" w:hAnsi="Arial" w:cs="Arial"/>
                <w:b/>
                <w:sz w:val="18"/>
                <w:szCs w:val="18"/>
              </w:rPr>
              <w:t>Questions</w:t>
            </w:r>
          </w:p>
        </w:tc>
        <w:tc>
          <w:tcPr>
            <w:tcW w:w="3118" w:type="dxa"/>
            <w:shd w:val="clear" w:color="auto" w:fill="FABF8F" w:themeFill="accent6" w:themeFillTint="99"/>
          </w:tcPr>
          <w:p w:rsidR="00820A70" w:rsidRPr="00B1459D" w:rsidRDefault="00820A70" w:rsidP="00F23B6F">
            <w:pPr>
              <w:rPr>
                <w:rFonts w:ascii="Arial" w:hAnsi="Arial" w:cs="Arial"/>
                <w:b/>
                <w:sz w:val="18"/>
                <w:szCs w:val="18"/>
              </w:rPr>
            </w:pPr>
            <w:r w:rsidRPr="00B1459D">
              <w:rPr>
                <w:rFonts w:ascii="Arial" w:hAnsi="Arial" w:cs="Arial"/>
                <w:b/>
                <w:sz w:val="18"/>
                <w:szCs w:val="18"/>
              </w:rPr>
              <w:t>Reflections</w:t>
            </w:r>
          </w:p>
        </w:tc>
      </w:tr>
      <w:tr w:rsidR="00820A70" w:rsidRPr="00F23B6F" w:rsidTr="00A123B5">
        <w:tc>
          <w:tcPr>
            <w:tcW w:w="534" w:type="dxa"/>
            <w:shd w:val="clear" w:color="auto" w:fill="auto"/>
          </w:tcPr>
          <w:p w:rsidR="00820A70" w:rsidRPr="00F23B6F" w:rsidRDefault="00820A70" w:rsidP="00F23B6F">
            <w:pPr>
              <w:rPr>
                <w:rFonts w:ascii="Arial" w:hAnsi="Arial" w:cs="Arial"/>
                <w:sz w:val="18"/>
                <w:szCs w:val="18"/>
                <w:lang w:val="en-US"/>
              </w:rPr>
            </w:pPr>
            <w:r>
              <w:rPr>
                <w:rFonts w:ascii="Arial" w:hAnsi="Arial" w:cs="Arial"/>
                <w:sz w:val="18"/>
                <w:szCs w:val="18"/>
                <w:lang w:val="en-US"/>
              </w:rPr>
              <w:t>1</w:t>
            </w:r>
          </w:p>
        </w:tc>
        <w:tc>
          <w:tcPr>
            <w:tcW w:w="1842" w:type="dxa"/>
            <w:shd w:val="clear" w:color="auto" w:fill="auto"/>
          </w:tcPr>
          <w:p w:rsidR="00820A70" w:rsidRPr="00F23B6F" w:rsidRDefault="00820A70" w:rsidP="00F23B6F">
            <w:pPr>
              <w:rPr>
                <w:rFonts w:ascii="Arial" w:hAnsi="Arial" w:cs="Arial"/>
                <w:b/>
                <w:sz w:val="18"/>
                <w:szCs w:val="18"/>
              </w:rPr>
            </w:pPr>
            <w:r w:rsidRPr="00F23B6F">
              <w:rPr>
                <w:rFonts w:ascii="Arial" w:hAnsi="Arial" w:cs="Arial"/>
                <w:b/>
                <w:sz w:val="18"/>
                <w:szCs w:val="18"/>
                <w:lang w:val="en-US"/>
              </w:rPr>
              <w:t>Identified challenges and proposed solution</w:t>
            </w:r>
            <w:r>
              <w:rPr>
                <w:rFonts w:ascii="Arial" w:hAnsi="Arial" w:cs="Arial"/>
                <w:b/>
                <w:sz w:val="18"/>
                <w:szCs w:val="18"/>
                <w:lang w:val="en-US"/>
              </w:rPr>
              <w:t>s.</w:t>
            </w:r>
          </w:p>
        </w:tc>
        <w:tc>
          <w:tcPr>
            <w:tcW w:w="3828" w:type="dxa"/>
            <w:shd w:val="clear" w:color="auto" w:fill="auto"/>
          </w:tcPr>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 xml:space="preserve">Which are the identified challenges? </w:t>
            </w:r>
          </w:p>
          <w:p w:rsidR="00820A70" w:rsidRPr="00F23B6F" w:rsidRDefault="00820A70" w:rsidP="00F23B6F">
            <w:pPr>
              <w:ind w:right="10"/>
              <w:rPr>
                <w:rFonts w:ascii="Arial" w:hAnsi="Arial" w:cs="Arial"/>
                <w:sz w:val="18"/>
                <w:szCs w:val="18"/>
              </w:rPr>
            </w:pPr>
            <w:r w:rsidRPr="00F23B6F">
              <w:rPr>
                <w:rFonts w:ascii="Arial" w:hAnsi="Arial" w:cs="Arial"/>
                <w:sz w:val="18"/>
                <w:szCs w:val="18"/>
              </w:rPr>
              <w:t xml:space="preserve">Why do we do this? </w:t>
            </w:r>
          </w:p>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What is our proposed solution?</w:t>
            </w:r>
          </w:p>
          <w:p w:rsidR="00820A70" w:rsidRPr="00F23B6F" w:rsidRDefault="00820A70" w:rsidP="00F23B6F">
            <w:pPr>
              <w:ind w:right="10"/>
              <w:rPr>
                <w:rFonts w:ascii="Arial" w:hAnsi="Arial" w:cs="Arial"/>
                <w:sz w:val="18"/>
                <w:szCs w:val="18"/>
              </w:rPr>
            </w:pPr>
            <w:r w:rsidRPr="00F23B6F">
              <w:rPr>
                <w:rFonts w:ascii="Arial" w:hAnsi="Arial" w:cs="Arial"/>
                <w:sz w:val="18"/>
                <w:szCs w:val="18"/>
              </w:rPr>
              <w:t xml:space="preserve">What is our vision? </w:t>
            </w:r>
          </w:p>
        </w:tc>
        <w:tc>
          <w:tcPr>
            <w:tcW w:w="3118" w:type="dxa"/>
            <w:shd w:val="clear" w:color="auto" w:fill="auto"/>
          </w:tcPr>
          <w:p w:rsidR="00820A70" w:rsidRPr="00F23B6F" w:rsidRDefault="00820A70" w:rsidP="00F23B6F">
            <w:pPr>
              <w:rPr>
                <w:rFonts w:ascii="Arial" w:hAnsi="Arial" w:cs="Arial"/>
                <w:sz w:val="18"/>
                <w:szCs w:val="18"/>
              </w:rPr>
            </w:pPr>
          </w:p>
        </w:tc>
      </w:tr>
      <w:tr w:rsidR="00820A70" w:rsidRPr="00F23B6F" w:rsidTr="00A123B5">
        <w:tc>
          <w:tcPr>
            <w:tcW w:w="534" w:type="dxa"/>
          </w:tcPr>
          <w:p w:rsidR="00820A70" w:rsidRPr="00F23B6F" w:rsidRDefault="00820A70" w:rsidP="00F23B6F">
            <w:pPr>
              <w:rPr>
                <w:rFonts w:ascii="Arial" w:hAnsi="Arial" w:cs="Arial"/>
                <w:sz w:val="18"/>
                <w:szCs w:val="18"/>
              </w:rPr>
            </w:pPr>
            <w:r>
              <w:rPr>
                <w:rFonts w:ascii="Arial" w:hAnsi="Arial" w:cs="Arial"/>
                <w:sz w:val="18"/>
                <w:szCs w:val="18"/>
              </w:rPr>
              <w:t>2</w:t>
            </w:r>
          </w:p>
        </w:tc>
        <w:tc>
          <w:tcPr>
            <w:tcW w:w="1842" w:type="dxa"/>
          </w:tcPr>
          <w:p w:rsidR="00820A70" w:rsidRPr="00F23B6F" w:rsidRDefault="00820A70" w:rsidP="00F23B6F">
            <w:pPr>
              <w:rPr>
                <w:rFonts w:ascii="Arial" w:hAnsi="Arial" w:cs="Arial"/>
                <w:b/>
                <w:sz w:val="18"/>
                <w:szCs w:val="18"/>
                <w:lang w:val="en-US"/>
              </w:rPr>
            </w:pPr>
            <w:r w:rsidRPr="00F23B6F">
              <w:rPr>
                <w:rFonts w:ascii="Arial" w:hAnsi="Arial" w:cs="Arial"/>
                <w:b/>
                <w:sz w:val="18"/>
                <w:szCs w:val="18"/>
              </w:rPr>
              <w:t>Products and services</w:t>
            </w:r>
            <w:r>
              <w:rPr>
                <w:rFonts w:ascii="Arial" w:hAnsi="Arial" w:cs="Arial"/>
                <w:b/>
                <w:sz w:val="18"/>
                <w:szCs w:val="18"/>
              </w:rPr>
              <w:t>.</w:t>
            </w:r>
          </w:p>
        </w:tc>
        <w:tc>
          <w:tcPr>
            <w:tcW w:w="3828" w:type="dxa"/>
          </w:tcPr>
          <w:p w:rsidR="00820A70" w:rsidRPr="00F23B6F" w:rsidRDefault="00820A70" w:rsidP="00F23B6F">
            <w:pPr>
              <w:ind w:right="10"/>
              <w:rPr>
                <w:rFonts w:ascii="Arial" w:hAnsi="Arial" w:cs="Arial"/>
                <w:sz w:val="18"/>
                <w:szCs w:val="18"/>
              </w:rPr>
            </w:pPr>
            <w:r w:rsidRPr="00F23B6F">
              <w:rPr>
                <w:rFonts w:ascii="Arial" w:hAnsi="Arial" w:cs="Arial"/>
                <w:sz w:val="18"/>
                <w:szCs w:val="18"/>
              </w:rPr>
              <w:t>Which are the products and services?</w:t>
            </w:r>
          </w:p>
          <w:p w:rsidR="00820A70" w:rsidRPr="00F23B6F" w:rsidRDefault="00820A70" w:rsidP="00F23B6F">
            <w:pPr>
              <w:ind w:right="10"/>
              <w:rPr>
                <w:rFonts w:ascii="Arial" w:hAnsi="Arial" w:cs="Arial"/>
                <w:sz w:val="18"/>
                <w:szCs w:val="18"/>
              </w:rPr>
            </w:pPr>
            <w:r w:rsidRPr="00F23B6F">
              <w:rPr>
                <w:rFonts w:ascii="Arial" w:hAnsi="Arial" w:cs="Arial"/>
                <w:sz w:val="18"/>
                <w:szCs w:val="18"/>
              </w:rPr>
              <w:t>Compile and describe.</w:t>
            </w:r>
          </w:p>
        </w:tc>
        <w:tc>
          <w:tcPr>
            <w:tcW w:w="3118" w:type="dxa"/>
          </w:tcPr>
          <w:p w:rsidR="00820A70" w:rsidRPr="00F23B6F" w:rsidRDefault="00820A70" w:rsidP="00F23B6F">
            <w:pPr>
              <w:rPr>
                <w:rFonts w:ascii="Arial" w:hAnsi="Arial" w:cs="Arial"/>
                <w:sz w:val="18"/>
                <w:szCs w:val="18"/>
              </w:rPr>
            </w:pPr>
          </w:p>
        </w:tc>
      </w:tr>
      <w:tr w:rsidR="00820A70" w:rsidRPr="00F23B6F" w:rsidTr="00A123B5">
        <w:tc>
          <w:tcPr>
            <w:tcW w:w="534" w:type="dxa"/>
          </w:tcPr>
          <w:p w:rsidR="00820A70" w:rsidRPr="00F23B6F" w:rsidRDefault="00820A70" w:rsidP="00F23B6F">
            <w:pPr>
              <w:rPr>
                <w:rFonts w:ascii="Arial" w:hAnsi="Arial" w:cs="Arial"/>
                <w:sz w:val="18"/>
                <w:szCs w:val="18"/>
                <w:lang w:val="en-US"/>
              </w:rPr>
            </w:pPr>
            <w:r>
              <w:rPr>
                <w:rFonts w:ascii="Arial" w:hAnsi="Arial" w:cs="Arial"/>
                <w:sz w:val="18"/>
                <w:szCs w:val="18"/>
                <w:lang w:val="en-US"/>
              </w:rPr>
              <w:t>3</w:t>
            </w:r>
          </w:p>
        </w:tc>
        <w:tc>
          <w:tcPr>
            <w:tcW w:w="1842" w:type="dxa"/>
          </w:tcPr>
          <w:p w:rsidR="00820A70" w:rsidRPr="00F23B6F" w:rsidRDefault="00820A70" w:rsidP="00F23B6F">
            <w:pPr>
              <w:rPr>
                <w:rFonts w:ascii="Arial" w:hAnsi="Arial" w:cs="Arial"/>
                <w:b/>
                <w:sz w:val="18"/>
                <w:szCs w:val="18"/>
                <w:lang w:val="en-US"/>
              </w:rPr>
            </w:pPr>
            <w:r w:rsidRPr="00F23B6F">
              <w:rPr>
                <w:rFonts w:ascii="Arial" w:hAnsi="Arial" w:cs="Arial"/>
                <w:b/>
                <w:sz w:val="18"/>
                <w:szCs w:val="18"/>
                <w:lang w:val="en-US"/>
              </w:rPr>
              <w:t>Status of product development</w:t>
            </w:r>
            <w:r>
              <w:rPr>
                <w:rFonts w:ascii="Arial" w:hAnsi="Arial" w:cs="Arial"/>
                <w:b/>
                <w:sz w:val="18"/>
                <w:szCs w:val="18"/>
                <w:lang w:val="en-US"/>
              </w:rPr>
              <w:t>.</w:t>
            </w:r>
          </w:p>
        </w:tc>
        <w:tc>
          <w:tcPr>
            <w:tcW w:w="3828" w:type="dxa"/>
          </w:tcPr>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 xml:space="preserve">Is our product / service fully developed? </w:t>
            </w:r>
          </w:p>
          <w:p w:rsidR="00820A70" w:rsidRPr="00F23B6F" w:rsidRDefault="00820A70" w:rsidP="00F23B6F">
            <w:pPr>
              <w:ind w:right="10"/>
              <w:rPr>
                <w:rFonts w:ascii="Arial" w:hAnsi="Arial" w:cs="Arial"/>
                <w:sz w:val="18"/>
                <w:szCs w:val="18"/>
              </w:rPr>
            </w:pPr>
            <w:r w:rsidRPr="00F23B6F">
              <w:rPr>
                <w:rFonts w:ascii="Arial" w:hAnsi="Arial" w:cs="Arial"/>
                <w:sz w:val="18"/>
                <w:szCs w:val="18"/>
                <w:lang w:val="en-US"/>
              </w:rPr>
              <w:t xml:space="preserve">If not, how much time and capital would be required to create a sellable product / service? </w:t>
            </w:r>
          </w:p>
        </w:tc>
        <w:tc>
          <w:tcPr>
            <w:tcW w:w="3118" w:type="dxa"/>
          </w:tcPr>
          <w:p w:rsidR="00820A70" w:rsidRPr="00F23B6F" w:rsidRDefault="00820A70" w:rsidP="00F23B6F">
            <w:pPr>
              <w:rPr>
                <w:rFonts w:ascii="Arial" w:hAnsi="Arial" w:cs="Arial"/>
                <w:sz w:val="18"/>
                <w:szCs w:val="18"/>
              </w:rPr>
            </w:pPr>
          </w:p>
        </w:tc>
      </w:tr>
      <w:tr w:rsidR="00820A70" w:rsidRPr="00F23B6F" w:rsidTr="00A123B5">
        <w:tc>
          <w:tcPr>
            <w:tcW w:w="534" w:type="dxa"/>
          </w:tcPr>
          <w:p w:rsidR="00820A70" w:rsidRPr="00F23B6F" w:rsidRDefault="00820A70" w:rsidP="00F23B6F">
            <w:pPr>
              <w:rPr>
                <w:rFonts w:ascii="Arial" w:hAnsi="Arial" w:cs="Arial"/>
                <w:sz w:val="18"/>
                <w:szCs w:val="18"/>
                <w:lang w:val="en-US"/>
              </w:rPr>
            </w:pPr>
            <w:r>
              <w:rPr>
                <w:rFonts w:ascii="Arial" w:hAnsi="Arial" w:cs="Arial"/>
                <w:sz w:val="18"/>
                <w:szCs w:val="18"/>
                <w:lang w:val="en-US"/>
              </w:rPr>
              <w:t>4</w:t>
            </w:r>
          </w:p>
        </w:tc>
        <w:tc>
          <w:tcPr>
            <w:tcW w:w="1842" w:type="dxa"/>
          </w:tcPr>
          <w:p w:rsidR="00820A70" w:rsidRPr="00F23B6F" w:rsidRDefault="00820A70" w:rsidP="00F23B6F">
            <w:pPr>
              <w:rPr>
                <w:rFonts w:ascii="Arial" w:hAnsi="Arial" w:cs="Arial"/>
                <w:b/>
                <w:sz w:val="18"/>
                <w:szCs w:val="18"/>
                <w:lang w:val="en-US"/>
              </w:rPr>
            </w:pPr>
            <w:r w:rsidRPr="00F23B6F">
              <w:rPr>
                <w:rFonts w:ascii="Arial" w:hAnsi="Arial" w:cs="Arial"/>
                <w:b/>
                <w:sz w:val="18"/>
                <w:szCs w:val="18"/>
                <w:lang w:val="en-US"/>
              </w:rPr>
              <w:t>Customer identification</w:t>
            </w:r>
            <w:r>
              <w:rPr>
                <w:rFonts w:ascii="Arial" w:hAnsi="Arial" w:cs="Arial"/>
                <w:b/>
                <w:sz w:val="18"/>
                <w:szCs w:val="18"/>
                <w:lang w:val="en-US"/>
              </w:rPr>
              <w:t>.</w:t>
            </w:r>
          </w:p>
        </w:tc>
        <w:tc>
          <w:tcPr>
            <w:tcW w:w="3828" w:type="dxa"/>
          </w:tcPr>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 xml:space="preserve">Who are our first customers? </w:t>
            </w:r>
          </w:p>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Who are our long-term customers?</w:t>
            </w:r>
          </w:p>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 xml:space="preserve">How many are they? </w:t>
            </w:r>
          </w:p>
          <w:p w:rsidR="00820A70" w:rsidRPr="00F23B6F" w:rsidRDefault="00820A70" w:rsidP="00F23B6F">
            <w:pPr>
              <w:ind w:right="10"/>
              <w:rPr>
                <w:rFonts w:ascii="Arial" w:hAnsi="Arial" w:cs="Arial"/>
                <w:sz w:val="18"/>
                <w:szCs w:val="18"/>
              </w:rPr>
            </w:pPr>
            <w:r w:rsidRPr="00F23B6F">
              <w:rPr>
                <w:rFonts w:ascii="Arial" w:hAnsi="Arial" w:cs="Arial"/>
                <w:sz w:val="18"/>
                <w:szCs w:val="18"/>
                <w:lang w:val="en-US"/>
              </w:rPr>
              <w:t xml:space="preserve">How do we reach them? </w:t>
            </w:r>
          </w:p>
        </w:tc>
        <w:tc>
          <w:tcPr>
            <w:tcW w:w="3118" w:type="dxa"/>
          </w:tcPr>
          <w:p w:rsidR="00820A70" w:rsidRPr="00F23B6F" w:rsidRDefault="00820A70" w:rsidP="00F23B6F">
            <w:pPr>
              <w:rPr>
                <w:rFonts w:ascii="Arial" w:hAnsi="Arial" w:cs="Arial"/>
                <w:sz w:val="18"/>
                <w:szCs w:val="18"/>
              </w:rPr>
            </w:pPr>
          </w:p>
        </w:tc>
      </w:tr>
      <w:tr w:rsidR="00820A70" w:rsidRPr="00F23B6F" w:rsidTr="00A123B5">
        <w:tc>
          <w:tcPr>
            <w:tcW w:w="534" w:type="dxa"/>
          </w:tcPr>
          <w:p w:rsidR="00820A70" w:rsidRPr="00F23B6F" w:rsidRDefault="00820A70" w:rsidP="00F23B6F">
            <w:pPr>
              <w:rPr>
                <w:rFonts w:ascii="Arial" w:hAnsi="Arial" w:cs="Arial"/>
                <w:sz w:val="18"/>
                <w:szCs w:val="18"/>
                <w:lang w:val="en-US"/>
              </w:rPr>
            </w:pPr>
            <w:r>
              <w:rPr>
                <w:rFonts w:ascii="Arial" w:hAnsi="Arial" w:cs="Arial"/>
                <w:sz w:val="18"/>
                <w:szCs w:val="18"/>
                <w:lang w:val="en-US"/>
              </w:rPr>
              <w:t>5</w:t>
            </w:r>
          </w:p>
        </w:tc>
        <w:tc>
          <w:tcPr>
            <w:tcW w:w="1842" w:type="dxa"/>
          </w:tcPr>
          <w:p w:rsidR="00820A70" w:rsidRPr="00F23B6F" w:rsidRDefault="00820A70" w:rsidP="00F23B6F">
            <w:pPr>
              <w:rPr>
                <w:rFonts w:ascii="Arial" w:hAnsi="Arial" w:cs="Arial"/>
                <w:b/>
                <w:sz w:val="18"/>
                <w:szCs w:val="18"/>
                <w:lang w:val="en-US"/>
              </w:rPr>
            </w:pPr>
            <w:r w:rsidRPr="00F23B6F">
              <w:rPr>
                <w:rFonts w:ascii="Arial" w:hAnsi="Arial" w:cs="Arial"/>
                <w:b/>
                <w:sz w:val="18"/>
                <w:szCs w:val="18"/>
                <w:lang w:val="en-US"/>
              </w:rPr>
              <w:t>Customer paying capacity</w:t>
            </w:r>
            <w:r>
              <w:rPr>
                <w:rFonts w:ascii="Arial" w:hAnsi="Arial" w:cs="Arial"/>
                <w:b/>
                <w:sz w:val="18"/>
                <w:szCs w:val="18"/>
                <w:lang w:val="en-US"/>
              </w:rPr>
              <w:t>.</w:t>
            </w:r>
          </w:p>
        </w:tc>
        <w:tc>
          <w:tcPr>
            <w:tcW w:w="3828" w:type="dxa"/>
          </w:tcPr>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 xml:space="preserve">How much money do we estimate that our customers can spend on our product / service? </w:t>
            </w:r>
          </w:p>
          <w:p w:rsidR="00820A70" w:rsidRPr="00F23B6F" w:rsidRDefault="00820A70" w:rsidP="00F23B6F">
            <w:pPr>
              <w:ind w:right="10"/>
              <w:rPr>
                <w:rFonts w:ascii="Arial" w:hAnsi="Arial" w:cs="Arial"/>
                <w:sz w:val="18"/>
                <w:szCs w:val="18"/>
              </w:rPr>
            </w:pPr>
            <w:r w:rsidRPr="00F23B6F">
              <w:rPr>
                <w:rFonts w:ascii="Arial" w:hAnsi="Arial" w:cs="Arial"/>
                <w:sz w:val="18"/>
                <w:szCs w:val="18"/>
                <w:lang w:val="en-US"/>
              </w:rPr>
              <w:t xml:space="preserve">How big is our potential market? </w:t>
            </w:r>
          </w:p>
        </w:tc>
        <w:tc>
          <w:tcPr>
            <w:tcW w:w="3118" w:type="dxa"/>
          </w:tcPr>
          <w:p w:rsidR="00820A70" w:rsidRPr="00F23B6F" w:rsidRDefault="00820A70" w:rsidP="00F23B6F">
            <w:pPr>
              <w:rPr>
                <w:rFonts w:ascii="Arial" w:hAnsi="Arial" w:cs="Arial"/>
                <w:sz w:val="18"/>
                <w:szCs w:val="18"/>
              </w:rPr>
            </w:pPr>
          </w:p>
        </w:tc>
      </w:tr>
      <w:tr w:rsidR="00820A70" w:rsidRPr="00F23B6F" w:rsidTr="00A123B5">
        <w:tc>
          <w:tcPr>
            <w:tcW w:w="534" w:type="dxa"/>
          </w:tcPr>
          <w:p w:rsidR="00820A70" w:rsidRPr="00F23B6F" w:rsidRDefault="00820A70" w:rsidP="00F23B6F">
            <w:pPr>
              <w:rPr>
                <w:rFonts w:ascii="Arial" w:hAnsi="Arial" w:cs="Arial"/>
                <w:sz w:val="18"/>
                <w:szCs w:val="18"/>
                <w:lang w:val="en-US"/>
              </w:rPr>
            </w:pPr>
            <w:r>
              <w:rPr>
                <w:rFonts w:ascii="Arial" w:hAnsi="Arial" w:cs="Arial"/>
                <w:sz w:val="18"/>
                <w:szCs w:val="18"/>
                <w:lang w:val="en-US"/>
              </w:rPr>
              <w:t>6</w:t>
            </w:r>
          </w:p>
        </w:tc>
        <w:tc>
          <w:tcPr>
            <w:tcW w:w="1842" w:type="dxa"/>
          </w:tcPr>
          <w:p w:rsidR="00820A70" w:rsidRPr="00F23B6F" w:rsidRDefault="00820A70" w:rsidP="00F23B6F">
            <w:pPr>
              <w:rPr>
                <w:rFonts w:ascii="Arial" w:hAnsi="Arial" w:cs="Arial"/>
                <w:b/>
                <w:sz w:val="18"/>
                <w:szCs w:val="18"/>
                <w:lang w:val="en-US"/>
              </w:rPr>
            </w:pPr>
            <w:r w:rsidRPr="00F23B6F">
              <w:rPr>
                <w:rFonts w:ascii="Arial" w:hAnsi="Arial" w:cs="Arial"/>
                <w:b/>
                <w:sz w:val="18"/>
                <w:szCs w:val="18"/>
                <w:lang w:val="en-US"/>
              </w:rPr>
              <w:t>Modes of selling</w:t>
            </w:r>
            <w:r>
              <w:rPr>
                <w:rFonts w:ascii="Arial" w:hAnsi="Arial" w:cs="Arial"/>
                <w:b/>
                <w:sz w:val="18"/>
                <w:szCs w:val="18"/>
                <w:lang w:val="en-US"/>
              </w:rPr>
              <w:t>.</w:t>
            </w:r>
          </w:p>
        </w:tc>
        <w:tc>
          <w:tcPr>
            <w:tcW w:w="3828" w:type="dxa"/>
          </w:tcPr>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 xml:space="preserve">Where will we sell our product / service? </w:t>
            </w:r>
          </w:p>
          <w:p w:rsidR="00820A70" w:rsidRPr="00F23B6F" w:rsidRDefault="00820A70" w:rsidP="00F23B6F">
            <w:pPr>
              <w:ind w:right="10"/>
              <w:rPr>
                <w:rFonts w:ascii="Arial" w:hAnsi="Arial" w:cs="Arial"/>
                <w:sz w:val="18"/>
                <w:szCs w:val="18"/>
              </w:rPr>
            </w:pPr>
            <w:r w:rsidRPr="00F23B6F">
              <w:rPr>
                <w:rFonts w:ascii="Arial" w:hAnsi="Arial" w:cs="Arial"/>
                <w:sz w:val="18"/>
                <w:szCs w:val="18"/>
                <w:lang w:val="en-US"/>
              </w:rPr>
              <w:t xml:space="preserve">How will we sell our product / service? </w:t>
            </w:r>
          </w:p>
        </w:tc>
        <w:tc>
          <w:tcPr>
            <w:tcW w:w="3118" w:type="dxa"/>
          </w:tcPr>
          <w:p w:rsidR="00820A70" w:rsidRPr="00F23B6F" w:rsidRDefault="00820A70" w:rsidP="00F23B6F">
            <w:pPr>
              <w:rPr>
                <w:rFonts w:ascii="Arial" w:hAnsi="Arial" w:cs="Arial"/>
                <w:sz w:val="18"/>
                <w:szCs w:val="18"/>
              </w:rPr>
            </w:pPr>
          </w:p>
        </w:tc>
      </w:tr>
      <w:tr w:rsidR="00820A70" w:rsidRPr="00F23B6F" w:rsidTr="00A123B5">
        <w:tc>
          <w:tcPr>
            <w:tcW w:w="534" w:type="dxa"/>
          </w:tcPr>
          <w:p w:rsidR="00820A70" w:rsidRPr="00F23B6F" w:rsidRDefault="00820A70" w:rsidP="00F23B6F">
            <w:pPr>
              <w:rPr>
                <w:rFonts w:ascii="Arial" w:hAnsi="Arial" w:cs="Arial"/>
                <w:sz w:val="18"/>
                <w:szCs w:val="18"/>
                <w:lang w:val="en-US"/>
              </w:rPr>
            </w:pPr>
            <w:r>
              <w:rPr>
                <w:rFonts w:ascii="Arial" w:hAnsi="Arial" w:cs="Arial"/>
                <w:sz w:val="18"/>
                <w:szCs w:val="18"/>
                <w:lang w:val="en-US"/>
              </w:rPr>
              <w:t>7</w:t>
            </w:r>
          </w:p>
        </w:tc>
        <w:tc>
          <w:tcPr>
            <w:tcW w:w="1842" w:type="dxa"/>
          </w:tcPr>
          <w:p w:rsidR="00820A70" w:rsidRPr="00F23B6F" w:rsidRDefault="00820A70" w:rsidP="00F23B6F">
            <w:pPr>
              <w:rPr>
                <w:rFonts w:ascii="Arial" w:hAnsi="Arial" w:cs="Arial"/>
                <w:b/>
                <w:sz w:val="18"/>
                <w:szCs w:val="18"/>
                <w:lang w:val="en-US"/>
              </w:rPr>
            </w:pPr>
            <w:r w:rsidRPr="00F23B6F">
              <w:rPr>
                <w:rFonts w:ascii="Arial" w:hAnsi="Arial" w:cs="Arial"/>
                <w:b/>
                <w:sz w:val="18"/>
                <w:szCs w:val="18"/>
                <w:lang w:val="en-US"/>
              </w:rPr>
              <w:t>Revenue</w:t>
            </w:r>
            <w:r>
              <w:rPr>
                <w:rFonts w:ascii="Arial" w:hAnsi="Arial" w:cs="Arial"/>
                <w:b/>
                <w:sz w:val="18"/>
                <w:szCs w:val="18"/>
                <w:lang w:val="en-US"/>
              </w:rPr>
              <w:t>.</w:t>
            </w:r>
          </w:p>
        </w:tc>
        <w:tc>
          <w:tcPr>
            <w:tcW w:w="3828" w:type="dxa"/>
          </w:tcPr>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 xml:space="preserve">How do we generate revenue? </w:t>
            </w:r>
          </w:p>
          <w:p w:rsidR="00820A70" w:rsidRPr="00F23B6F" w:rsidRDefault="00820A70" w:rsidP="00F23B6F">
            <w:pPr>
              <w:ind w:right="10"/>
              <w:rPr>
                <w:rFonts w:ascii="Arial" w:hAnsi="Arial" w:cs="Arial"/>
                <w:sz w:val="18"/>
                <w:szCs w:val="18"/>
              </w:rPr>
            </w:pPr>
            <w:r w:rsidRPr="00F23B6F">
              <w:rPr>
                <w:rFonts w:ascii="Arial" w:hAnsi="Arial" w:cs="Arial"/>
                <w:sz w:val="18"/>
                <w:szCs w:val="18"/>
                <w:lang w:val="en-US"/>
              </w:rPr>
              <w:t>Where will we get the money from?</w:t>
            </w:r>
          </w:p>
        </w:tc>
        <w:tc>
          <w:tcPr>
            <w:tcW w:w="3118" w:type="dxa"/>
          </w:tcPr>
          <w:p w:rsidR="00820A70" w:rsidRPr="00F23B6F" w:rsidRDefault="00820A70" w:rsidP="00F23B6F">
            <w:pPr>
              <w:rPr>
                <w:rFonts w:ascii="Arial" w:hAnsi="Arial" w:cs="Arial"/>
                <w:sz w:val="18"/>
                <w:szCs w:val="18"/>
              </w:rPr>
            </w:pPr>
          </w:p>
        </w:tc>
      </w:tr>
      <w:tr w:rsidR="00820A70" w:rsidRPr="00F23B6F" w:rsidTr="00A123B5">
        <w:tc>
          <w:tcPr>
            <w:tcW w:w="534" w:type="dxa"/>
          </w:tcPr>
          <w:p w:rsidR="00820A70" w:rsidRPr="00F23B6F" w:rsidRDefault="00820A70" w:rsidP="00F23B6F">
            <w:pPr>
              <w:rPr>
                <w:rFonts w:ascii="Arial" w:hAnsi="Arial" w:cs="Arial"/>
                <w:sz w:val="18"/>
                <w:szCs w:val="18"/>
                <w:lang w:val="en-US"/>
              </w:rPr>
            </w:pPr>
            <w:r>
              <w:rPr>
                <w:rFonts w:ascii="Arial" w:hAnsi="Arial" w:cs="Arial"/>
                <w:sz w:val="18"/>
                <w:szCs w:val="18"/>
                <w:lang w:val="en-US"/>
              </w:rPr>
              <w:t>8</w:t>
            </w:r>
          </w:p>
        </w:tc>
        <w:tc>
          <w:tcPr>
            <w:tcW w:w="1842" w:type="dxa"/>
          </w:tcPr>
          <w:p w:rsidR="00820A70" w:rsidRPr="00F23B6F" w:rsidRDefault="00820A70" w:rsidP="00F23B6F">
            <w:pPr>
              <w:rPr>
                <w:rFonts w:ascii="Arial" w:hAnsi="Arial" w:cs="Arial"/>
                <w:b/>
                <w:sz w:val="18"/>
                <w:szCs w:val="18"/>
                <w:lang w:val="en-US"/>
              </w:rPr>
            </w:pPr>
            <w:r w:rsidRPr="00F23B6F">
              <w:rPr>
                <w:rFonts w:ascii="Arial" w:hAnsi="Arial" w:cs="Arial"/>
                <w:b/>
                <w:sz w:val="18"/>
                <w:szCs w:val="18"/>
                <w:lang w:val="en-US"/>
              </w:rPr>
              <w:t>Start-up capital and future costs.</w:t>
            </w:r>
          </w:p>
        </w:tc>
        <w:tc>
          <w:tcPr>
            <w:tcW w:w="3828" w:type="dxa"/>
          </w:tcPr>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Which are our biggest costs?</w:t>
            </w:r>
          </w:p>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Will we need capital for the first year?</w:t>
            </w:r>
          </w:p>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 xml:space="preserve">How do we plan to finance this? </w:t>
            </w:r>
          </w:p>
          <w:p w:rsidR="00820A70" w:rsidRPr="00F23B6F" w:rsidRDefault="00820A70" w:rsidP="00F23B6F">
            <w:pPr>
              <w:ind w:right="10"/>
              <w:rPr>
                <w:rFonts w:ascii="Arial" w:hAnsi="Arial" w:cs="Arial"/>
                <w:sz w:val="18"/>
                <w:szCs w:val="18"/>
                <w:lang w:val="en-US"/>
              </w:rPr>
            </w:pPr>
            <w:r>
              <w:rPr>
                <w:rFonts w:ascii="Arial" w:hAnsi="Arial" w:cs="Arial"/>
                <w:sz w:val="18"/>
                <w:szCs w:val="18"/>
                <w:lang w:val="en-US"/>
              </w:rPr>
              <w:t>Which are our future costs?</w:t>
            </w:r>
          </w:p>
        </w:tc>
        <w:tc>
          <w:tcPr>
            <w:tcW w:w="3118" w:type="dxa"/>
          </w:tcPr>
          <w:p w:rsidR="00820A70" w:rsidRPr="00F23B6F" w:rsidRDefault="00820A70" w:rsidP="00F23B6F">
            <w:pPr>
              <w:rPr>
                <w:rFonts w:ascii="Arial" w:hAnsi="Arial" w:cs="Arial"/>
                <w:sz w:val="18"/>
                <w:szCs w:val="18"/>
              </w:rPr>
            </w:pPr>
          </w:p>
        </w:tc>
      </w:tr>
      <w:tr w:rsidR="00820A70" w:rsidRPr="00F23B6F" w:rsidTr="00A123B5">
        <w:tc>
          <w:tcPr>
            <w:tcW w:w="534" w:type="dxa"/>
          </w:tcPr>
          <w:p w:rsidR="00820A70" w:rsidRPr="00F23B6F" w:rsidRDefault="00820A70" w:rsidP="00D75201">
            <w:pPr>
              <w:rPr>
                <w:rFonts w:ascii="Arial" w:hAnsi="Arial" w:cs="Arial"/>
                <w:sz w:val="18"/>
                <w:szCs w:val="18"/>
                <w:lang w:val="en-US"/>
              </w:rPr>
            </w:pPr>
            <w:r>
              <w:rPr>
                <w:rFonts w:ascii="Arial" w:hAnsi="Arial" w:cs="Arial"/>
                <w:sz w:val="18"/>
                <w:szCs w:val="18"/>
                <w:lang w:val="en-US"/>
              </w:rPr>
              <w:t>9a</w:t>
            </w:r>
          </w:p>
        </w:tc>
        <w:tc>
          <w:tcPr>
            <w:tcW w:w="1842" w:type="dxa"/>
          </w:tcPr>
          <w:p w:rsidR="00820A70" w:rsidRPr="00F23B6F" w:rsidRDefault="00820A70" w:rsidP="00D75201">
            <w:pPr>
              <w:rPr>
                <w:rFonts w:ascii="Arial" w:hAnsi="Arial" w:cs="Arial"/>
                <w:b/>
                <w:sz w:val="18"/>
                <w:szCs w:val="18"/>
                <w:lang w:val="en-US"/>
              </w:rPr>
            </w:pPr>
            <w:r w:rsidRPr="00F23B6F">
              <w:rPr>
                <w:rFonts w:ascii="Arial" w:hAnsi="Arial" w:cs="Arial"/>
                <w:b/>
                <w:sz w:val="18"/>
                <w:szCs w:val="18"/>
                <w:lang w:val="en-US"/>
              </w:rPr>
              <w:t>The team</w:t>
            </w:r>
            <w:r>
              <w:rPr>
                <w:rFonts w:ascii="Arial" w:hAnsi="Arial" w:cs="Arial"/>
                <w:b/>
                <w:sz w:val="18"/>
                <w:szCs w:val="18"/>
                <w:lang w:val="en-US"/>
              </w:rPr>
              <w:t>.</w:t>
            </w:r>
          </w:p>
        </w:tc>
        <w:tc>
          <w:tcPr>
            <w:tcW w:w="3828" w:type="dxa"/>
          </w:tcPr>
          <w:p w:rsidR="00820A70" w:rsidRPr="00F23B6F" w:rsidRDefault="00820A70" w:rsidP="00D75201">
            <w:pPr>
              <w:ind w:right="10"/>
              <w:rPr>
                <w:rFonts w:ascii="Arial" w:hAnsi="Arial" w:cs="Arial"/>
                <w:sz w:val="18"/>
                <w:szCs w:val="18"/>
                <w:lang w:val="en-US"/>
              </w:rPr>
            </w:pPr>
            <w:r w:rsidRPr="00F23B6F">
              <w:rPr>
                <w:rFonts w:ascii="Arial" w:hAnsi="Arial" w:cs="Arial"/>
                <w:sz w:val="18"/>
                <w:szCs w:val="18"/>
                <w:lang w:val="en-US"/>
              </w:rPr>
              <w:t>Who are in our team?</w:t>
            </w:r>
          </w:p>
          <w:p w:rsidR="00820A70" w:rsidRPr="00F23B6F" w:rsidRDefault="00820A70" w:rsidP="00D75201">
            <w:pPr>
              <w:ind w:right="10"/>
              <w:rPr>
                <w:rFonts w:ascii="Arial" w:hAnsi="Arial" w:cs="Arial"/>
                <w:sz w:val="18"/>
                <w:szCs w:val="18"/>
                <w:lang w:val="en-US"/>
              </w:rPr>
            </w:pPr>
            <w:r w:rsidRPr="00F23B6F">
              <w:rPr>
                <w:rFonts w:ascii="Arial" w:hAnsi="Arial" w:cs="Arial"/>
                <w:sz w:val="18"/>
                <w:szCs w:val="18"/>
                <w:lang w:val="en-US"/>
              </w:rPr>
              <w:t xml:space="preserve">What relevant experiences do they have? </w:t>
            </w:r>
          </w:p>
          <w:p w:rsidR="00820A70" w:rsidRPr="00F23B6F" w:rsidRDefault="00820A70" w:rsidP="00D75201">
            <w:pPr>
              <w:ind w:right="10"/>
              <w:rPr>
                <w:rFonts w:ascii="Arial" w:hAnsi="Arial" w:cs="Arial"/>
                <w:sz w:val="18"/>
                <w:szCs w:val="18"/>
              </w:rPr>
            </w:pPr>
            <w:r w:rsidRPr="00F23B6F">
              <w:rPr>
                <w:rFonts w:ascii="Arial" w:hAnsi="Arial" w:cs="Arial"/>
                <w:sz w:val="18"/>
                <w:szCs w:val="18"/>
                <w:lang w:val="en-US"/>
              </w:rPr>
              <w:t xml:space="preserve">What are their roles? </w:t>
            </w:r>
          </w:p>
        </w:tc>
        <w:tc>
          <w:tcPr>
            <w:tcW w:w="3118" w:type="dxa"/>
          </w:tcPr>
          <w:p w:rsidR="00820A70" w:rsidRPr="00F23B6F" w:rsidRDefault="00820A70" w:rsidP="00D75201">
            <w:pPr>
              <w:rPr>
                <w:rFonts w:ascii="Arial" w:hAnsi="Arial" w:cs="Arial"/>
                <w:sz w:val="18"/>
                <w:szCs w:val="18"/>
              </w:rPr>
            </w:pPr>
          </w:p>
        </w:tc>
      </w:tr>
      <w:tr w:rsidR="00820A70" w:rsidRPr="00F23B6F" w:rsidTr="00A123B5">
        <w:tc>
          <w:tcPr>
            <w:tcW w:w="534" w:type="dxa"/>
          </w:tcPr>
          <w:p w:rsidR="00820A70" w:rsidRDefault="00820A70" w:rsidP="00D75201">
            <w:pPr>
              <w:rPr>
                <w:rFonts w:ascii="Arial" w:hAnsi="Arial" w:cs="Arial"/>
                <w:sz w:val="18"/>
                <w:szCs w:val="18"/>
                <w:lang w:val="en-US"/>
              </w:rPr>
            </w:pPr>
            <w:r>
              <w:rPr>
                <w:rFonts w:ascii="Arial" w:hAnsi="Arial" w:cs="Arial"/>
                <w:sz w:val="18"/>
                <w:szCs w:val="18"/>
                <w:lang w:val="en-US"/>
              </w:rPr>
              <w:t>9b</w:t>
            </w:r>
          </w:p>
        </w:tc>
        <w:tc>
          <w:tcPr>
            <w:tcW w:w="1842" w:type="dxa"/>
          </w:tcPr>
          <w:p w:rsidR="00820A70" w:rsidRPr="00F23B6F" w:rsidRDefault="00820A70" w:rsidP="00D75201">
            <w:pPr>
              <w:rPr>
                <w:rFonts w:ascii="Arial" w:hAnsi="Arial" w:cs="Arial"/>
                <w:b/>
                <w:sz w:val="18"/>
                <w:szCs w:val="18"/>
                <w:lang w:val="en-US"/>
              </w:rPr>
            </w:pPr>
            <w:r>
              <w:rPr>
                <w:rFonts w:ascii="Arial" w:hAnsi="Arial" w:cs="Arial"/>
                <w:b/>
                <w:sz w:val="18"/>
                <w:szCs w:val="18"/>
                <w:lang w:val="en-US"/>
              </w:rPr>
              <w:t>The partners</w:t>
            </w:r>
          </w:p>
        </w:tc>
        <w:tc>
          <w:tcPr>
            <w:tcW w:w="3828" w:type="dxa"/>
          </w:tcPr>
          <w:p w:rsidR="00820A70" w:rsidRPr="00F23B6F" w:rsidRDefault="00820A70" w:rsidP="00D75201">
            <w:pPr>
              <w:ind w:right="10"/>
              <w:rPr>
                <w:rFonts w:ascii="Arial" w:hAnsi="Arial" w:cs="Arial"/>
                <w:sz w:val="18"/>
                <w:szCs w:val="18"/>
                <w:lang w:val="en-US"/>
              </w:rPr>
            </w:pPr>
            <w:r w:rsidRPr="00F23B6F">
              <w:rPr>
                <w:rFonts w:ascii="Arial" w:hAnsi="Arial" w:cs="Arial"/>
                <w:sz w:val="18"/>
                <w:szCs w:val="18"/>
                <w:lang w:val="en-US"/>
              </w:rPr>
              <w:t xml:space="preserve">Who are in our </w:t>
            </w:r>
            <w:r>
              <w:rPr>
                <w:rFonts w:ascii="Arial" w:hAnsi="Arial" w:cs="Arial"/>
                <w:sz w:val="18"/>
                <w:szCs w:val="18"/>
                <w:lang w:val="en-US"/>
              </w:rPr>
              <w:t>business partners</w:t>
            </w:r>
            <w:r w:rsidRPr="00F23B6F">
              <w:rPr>
                <w:rFonts w:ascii="Arial" w:hAnsi="Arial" w:cs="Arial"/>
                <w:sz w:val="18"/>
                <w:szCs w:val="18"/>
                <w:lang w:val="en-US"/>
              </w:rPr>
              <w:t>?</w:t>
            </w:r>
          </w:p>
          <w:p w:rsidR="00820A70" w:rsidRPr="00F23B6F" w:rsidRDefault="00820A70" w:rsidP="00D75201">
            <w:pPr>
              <w:ind w:right="10"/>
              <w:rPr>
                <w:rFonts w:ascii="Arial" w:hAnsi="Arial" w:cs="Arial"/>
                <w:sz w:val="18"/>
                <w:szCs w:val="18"/>
                <w:lang w:val="en-US"/>
              </w:rPr>
            </w:pPr>
            <w:r w:rsidRPr="00F23B6F">
              <w:rPr>
                <w:rFonts w:ascii="Arial" w:hAnsi="Arial" w:cs="Arial"/>
                <w:sz w:val="18"/>
                <w:szCs w:val="18"/>
                <w:lang w:val="en-US"/>
              </w:rPr>
              <w:t xml:space="preserve">What relevant experiences do they have? </w:t>
            </w:r>
          </w:p>
          <w:p w:rsidR="00820A70" w:rsidRPr="00F23B6F" w:rsidRDefault="00820A70" w:rsidP="00D75201">
            <w:pPr>
              <w:ind w:right="10"/>
              <w:rPr>
                <w:rFonts w:ascii="Arial" w:hAnsi="Arial" w:cs="Arial"/>
                <w:sz w:val="18"/>
                <w:szCs w:val="18"/>
                <w:lang w:val="en-US"/>
              </w:rPr>
            </w:pPr>
            <w:r>
              <w:rPr>
                <w:rFonts w:ascii="Arial" w:hAnsi="Arial" w:cs="Arial"/>
                <w:sz w:val="18"/>
                <w:szCs w:val="18"/>
                <w:lang w:val="en-US"/>
              </w:rPr>
              <w:t>How is providing resources, workload and benefits shared.</w:t>
            </w:r>
          </w:p>
        </w:tc>
        <w:tc>
          <w:tcPr>
            <w:tcW w:w="3118" w:type="dxa"/>
          </w:tcPr>
          <w:p w:rsidR="00820A70" w:rsidRPr="00F23B6F" w:rsidRDefault="00820A70" w:rsidP="00D75201">
            <w:pPr>
              <w:rPr>
                <w:rFonts w:ascii="Arial" w:hAnsi="Arial" w:cs="Arial"/>
                <w:sz w:val="18"/>
                <w:szCs w:val="18"/>
              </w:rPr>
            </w:pPr>
          </w:p>
        </w:tc>
      </w:tr>
      <w:tr w:rsidR="00820A70" w:rsidRPr="00F23B6F" w:rsidTr="00A123B5">
        <w:tc>
          <w:tcPr>
            <w:tcW w:w="534" w:type="dxa"/>
          </w:tcPr>
          <w:p w:rsidR="00820A70" w:rsidRPr="00F23B6F" w:rsidRDefault="00820A70" w:rsidP="00F23B6F">
            <w:pPr>
              <w:rPr>
                <w:rFonts w:ascii="Arial" w:hAnsi="Arial" w:cs="Arial"/>
                <w:sz w:val="18"/>
                <w:szCs w:val="18"/>
                <w:lang w:val="en-US"/>
              </w:rPr>
            </w:pPr>
            <w:r>
              <w:rPr>
                <w:rFonts w:ascii="Arial" w:hAnsi="Arial" w:cs="Arial"/>
                <w:sz w:val="18"/>
                <w:szCs w:val="18"/>
                <w:lang w:val="en-US"/>
              </w:rPr>
              <w:t>10</w:t>
            </w:r>
          </w:p>
        </w:tc>
        <w:tc>
          <w:tcPr>
            <w:tcW w:w="1842" w:type="dxa"/>
          </w:tcPr>
          <w:p w:rsidR="00820A70" w:rsidRPr="00F23B6F" w:rsidRDefault="00820A70" w:rsidP="00F23B6F">
            <w:pPr>
              <w:rPr>
                <w:rFonts w:ascii="Arial" w:hAnsi="Arial" w:cs="Arial"/>
                <w:b/>
                <w:sz w:val="18"/>
                <w:szCs w:val="18"/>
                <w:lang w:val="en-US"/>
              </w:rPr>
            </w:pPr>
            <w:r w:rsidRPr="00F23B6F">
              <w:rPr>
                <w:rFonts w:ascii="Arial" w:hAnsi="Arial" w:cs="Arial"/>
                <w:b/>
                <w:sz w:val="18"/>
                <w:szCs w:val="18"/>
                <w:lang w:val="en-US"/>
              </w:rPr>
              <w:t>Risks</w:t>
            </w:r>
            <w:r>
              <w:rPr>
                <w:rFonts w:ascii="Arial" w:hAnsi="Arial" w:cs="Arial"/>
                <w:b/>
                <w:sz w:val="18"/>
                <w:szCs w:val="18"/>
                <w:lang w:val="en-US"/>
              </w:rPr>
              <w:t>.</w:t>
            </w:r>
          </w:p>
        </w:tc>
        <w:tc>
          <w:tcPr>
            <w:tcW w:w="3828" w:type="dxa"/>
          </w:tcPr>
          <w:p w:rsidR="00820A70" w:rsidRPr="00F23B6F" w:rsidRDefault="00820A70" w:rsidP="00F23B6F">
            <w:pPr>
              <w:ind w:right="10"/>
              <w:rPr>
                <w:rFonts w:ascii="Arial" w:hAnsi="Arial" w:cs="Arial"/>
                <w:sz w:val="18"/>
                <w:szCs w:val="18"/>
                <w:lang w:val="en-US"/>
              </w:rPr>
            </w:pPr>
            <w:r w:rsidRPr="00F23B6F">
              <w:rPr>
                <w:rFonts w:ascii="Arial" w:hAnsi="Arial" w:cs="Arial"/>
                <w:sz w:val="18"/>
                <w:szCs w:val="18"/>
                <w:lang w:val="en-US"/>
              </w:rPr>
              <w:t xml:space="preserve">What are the risks? </w:t>
            </w:r>
          </w:p>
        </w:tc>
        <w:tc>
          <w:tcPr>
            <w:tcW w:w="3118" w:type="dxa"/>
          </w:tcPr>
          <w:p w:rsidR="00820A70" w:rsidRPr="00F23B6F" w:rsidRDefault="00820A70" w:rsidP="00F23B6F">
            <w:pPr>
              <w:rPr>
                <w:rFonts w:ascii="Arial" w:hAnsi="Arial" w:cs="Arial"/>
                <w:sz w:val="18"/>
                <w:szCs w:val="18"/>
              </w:rPr>
            </w:pPr>
          </w:p>
        </w:tc>
      </w:tr>
      <w:tr w:rsidR="00820A70" w:rsidRPr="00F23B6F" w:rsidTr="00A123B5">
        <w:tc>
          <w:tcPr>
            <w:tcW w:w="534" w:type="dxa"/>
          </w:tcPr>
          <w:p w:rsidR="00820A70" w:rsidRPr="00F23B6F" w:rsidRDefault="00820A70" w:rsidP="00F23B6F">
            <w:pPr>
              <w:rPr>
                <w:rFonts w:ascii="Arial" w:hAnsi="Arial" w:cs="Arial"/>
                <w:sz w:val="18"/>
                <w:szCs w:val="18"/>
                <w:lang w:val="en-US"/>
              </w:rPr>
            </w:pPr>
            <w:r>
              <w:rPr>
                <w:rFonts w:ascii="Arial" w:hAnsi="Arial" w:cs="Arial"/>
                <w:sz w:val="18"/>
                <w:szCs w:val="18"/>
                <w:lang w:val="en-US"/>
              </w:rPr>
              <w:t>11</w:t>
            </w:r>
          </w:p>
        </w:tc>
        <w:tc>
          <w:tcPr>
            <w:tcW w:w="1842" w:type="dxa"/>
          </w:tcPr>
          <w:p w:rsidR="00820A70" w:rsidRPr="00F23B6F" w:rsidRDefault="00820A70" w:rsidP="00F23B6F">
            <w:pPr>
              <w:rPr>
                <w:rFonts w:ascii="Arial" w:hAnsi="Arial" w:cs="Arial"/>
                <w:b/>
                <w:sz w:val="18"/>
                <w:szCs w:val="18"/>
                <w:lang w:val="en-US"/>
              </w:rPr>
            </w:pPr>
            <w:r w:rsidRPr="00F23B6F">
              <w:rPr>
                <w:rFonts w:ascii="Arial" w:hAnsi="Arial" w:cs="Arial"/>
                <w:b/>
                <w:sz w:val="18"/>
                <w:szCs w:val="18"/>
                <w:lang w:val="en-US"/>
              </w:rPr>
              <w:t>Implementation plan</w:t>
            </w:r>
            <w:r>
              <w:rPr>
                <w:rFonts w:ascii="Arial" w:hAnsi="Arial" w:cs="Arial"/>
                <w:b/>
                <w:sz w:val="18"/>
                <w:szCs w:val="18"/>
                <w:lang w:val="en-US"/>
              </w:rPr>
              <w:t>.</w:t>
            </w:r>
          </w:p>
        </w:tc>
        <w:tc>
          <w:tcPr>
            <w:tcW w:w="3828" w:type="dxa"/>
          </w:tcPr>
          <w:p w:rsidR="00820A70" w:rsidRPr="00F23B6F" w:rsidRDefault="00820A70" w:rsidP="00F23B6F">
            <w:pPr>
              <w:ind w:right="10"/>
              <w:rPr>
                <w:rFonts w:ascii="Arial" w:hAnsi="Arial" w:cs="Arial"/>
                <w:sz w:val="18"/>
                <w:szCs w:val="18"/>
              </w:rPr>
            </w:pPr>
            <w:r w:rsidRPr="00F23B6F">
              <w:rPr>
                <w:rFonts w:ascii="Arial" w:hAnsi="Arial" w:cs="Arial"/>
                <w:sz w:val="18"/>
                <w:szCs w:val="18"/>
                <w:lang w:val="en-US"/>
              </w:rPr>
              <w:t xml:space="preserve">Create an implementation plan with activities and milestones. </w:t>
            </w:r>
          </w:p>
        </w:tc>
        <w:tc>
          <w:tcPr>
            <w:tcW w:w="3118" w:type="dxa"/>
          </w:tcPr>
          <w:p w:rsidR="00820A70" w:rsidRPr="00F23B6F" w:rsidRDefault="00820A70" w:rsidP="00F23B6F">
            <w:pPr>
              <w:rPr>
                <w:rFonts w:ascii="Arial" w:hAnsi="Arial" w:cs="Arial"/>
                <w:sz w:val="18"/>
                <w:szCs w:val="18"/>
              </w:rPr>
            </w:pPr>
          </w:p>
        </w:tc>
      </w:tr>
      <w:tr w:rsidR="00820A70" w:rsidRPr="00F23B6F" w:rsidTr="00A123B5">
        <w:tc>
          <w:tcPr>
            <w:tcW w:w="534" w:type="dxa"/>
          </w:tcPr>
          <w:p w:rsidR="00820A70" w:rsidRPr="00F23B6F" w:rsidRDefault="00820A70" w:rsidP="00F23B6F">
            <w:pPr>
              <w:rPr>
                <w:rFonts w:ascii="Arial" w:hAnsi="Arial" w:cs="Arial"/>
                <w:sz w:val="18"/>
                <w:szCs w:val="18"/>
                <w:lang w:val="en-US"/>
              </w:rPr>
            </w:pPr>
            <w:r>
              <w:rPr>
                <w:rFonts w:ascii="Arial" w:hAnsi="Arial" w:cs="Arial"/>
                <w:sz w:val="18"/>
                <w:szCs w:val="18"/>
                <w:lang w:val="en-US"/>
              </w:rPr>
              <w:t>12</w:t>
            </w:r>
          </w:p>
        </w:tc>
        <w:tc>
          <w:tcPr>
            <w:tcW w:w="1842" w:type="dxa"/>
          </w:tcPr>
          <w:p w:rsidR="00820A70" w:rsidRPr="00F23B6F" w:rsidRDefault="00820A70" w:rsidP="00F23B6F">
            <w:pPr>
              <w:rPr>
                <w:rFonts w:ascii="Arial" w:hAnsi="Arial" w:cs="Arial"/>
                <w:b/>
                <w:sz w:val="18"/>
                <w:szCs w:val="18"/>
                <w:lang w:val="en-US"/>
              </w:rPr>
            </w:pPr>
            <w:r w:rsidRPr="00F23B6F">
              <w:rPr>
                <w:rFonts w:ascii="Arial" w:hAnsi="Arial" w:cs="Arial"/>
                <w:b/>
                <w:sz w:val="18"/>
                <w:szCs w:val="18"/>
                <w:lang w:val="en-US"/>
              </w:rPr>
              <w:t>Income statement budget</w:t>
            </w:r>
            <w:r>
              <w:rPr>
                <w:rFonts w:ascii="Arial" w:hAnsi="Arial" w:cs="Arial"/>
                <w:b/>
                <w:sz w:val="18"/>
                <w:szCs w:val="18"/>
                <w:lang w:val="en-US"/>
              </w:rPr>
              <w:t>.</w:t>
            </w:r>
            <w:r w:rsidRPr="00F23B6F">
              <w:rPr>
                <w:rFonts w:ascii="Arial" w:hAnsi="Arial" w:cs="Arial"/>
                <w:b/>
                <w:sz w:val="18"/>
                <w:szCs w:val="18"/>
                <w:lang w:val="en-US"/>
              </w:rPr>
              <w:t xml:space="preserve"> </w:t>
            </w:r>
            <w:r w:rsidRPr="00F23B6F">
              <w:rPr>
                <w:rFonts w:ascii="Arial" w:hAnsi="Arial" w:cs="Arial"/>
                <w:b/>
                <w:sz w:val="18"/>
                <w:szCs w:val="18"/>
                <w:vertAlign w:val="superscript"/>
                <w:lang w:val="en-US"/>
              </w:rPr>
              <w:t>1</w:t>
            </w:r>
          </w:p>
        </w:tc>
        <w:tc>
          <w:tcPr>
            <w:tcW w:w="3828" w:type="dxa"/>
          </w:tcPr>
          <w:p w:rsidR="00820A70" w:rsidRPr="00F23B6F" w:rsidRDefault="00820A70" w:rsidP="00F23B6F">
            <w:pPr>
              <w:ind w:right="10"/>
              <w:rPr>
                <w:rFonts w:ascii="Arial" w:hAnsi="Arial" w:cs="Arial"/>
                <w:sz w:val="18"/>
                <w:szCs w:val="18"/>
              </w:rPr>
            </w:pPr>
            <w:r w:rsidRPr="00F23B6F">
              <w:rPr>
                <w:rFonts w:ascii="Arial" w:hAnsi="Arial" w:cs="Arial"/>
                <w:sz w:val="18"/>
                <w:szCs w:val="18"/>
              </w:rPr>
              <w:t xml:space="preserve">Develop an income statement budget. </w:t>
            </w:r>
          </w:p>
          <w:p w:rsidR="00820A70" w:rsidRPr="00F23B6F" w:rsidRDefault="00820A70" w:rsidP="00F23B6F">
            <w:pPr>
              <w:ind w:right="10"/>
              <w:rPr>
                <w:rFonts w:ascii="Arial" w:hAnsi="Arial" w:cs="Arial"/>
                <w:sz w:val="18"/>
                <w:szCs w:val="18"/>
              </w:rPr>
            </w:pPr>
            <w:r w:rsidRPr="00F23B6F">
              <w:rPr>
                <w:rFonts w:ascii="Arial" w:hAnsi="Arial" w:cs="Arial"/>
                <w:sz w:val="18"/>
                <w:szCs w:val="18"/>
              </w:rPr>
              <w:t xml:space="preserve">Explain the numbers and the assumptions we have based our calculations on. </w:t>
            </w:r>
          </w:p>
        </w:tc>
        <w:tc>
          <w:tcPr>
            <w:tcW w:w="3118" w:type="dxa"/>
          </w:tcPr>
          <w:p w:rsidR="00820A70" w:rsidRPr="00F23B6F" w:rsidRDefault="00820A70" w:rsidP="00F23B6F">
            <w:pPr>
              <w:rPr>
                <w:rFonts w:ascii="Arial" w:hAnsi="Arial" w:cs="Arial"/>
                <w:sz w:val="18"/>
                <w:szCs w:val="18"/>
              </w:rPr>
            </w:pPr>
          </w:p>
        </w:tc>
      </w:tr>
      <w:tr w:rsidR="00820A70" w:rsidRPr="00F23B6F" w:rsidTr="00A123B5">
        <w:tc>
          <w:tcPr>
            <w:tcW w:w="534" w:type="dxa"/>
          </w:tcPr>
          <w:p w:rsidR="00820A70" w:rsidRPr="00F23B6F" w:rsidRDefault="00820A70" w:rsidP="00F23B6F">
            <w:pPr>
              <w:rPr>
                <w:rFonts w:ascii="Arial" w:hAnsi="Arial" w:cs="Arial"/>
                <w:sz w:val="18"/>
                <w:szCs w:val="18"/>
                <w:lang w:val="en-US"/>
              </w:rPr>
            </w:pPr>
            <w:r>
              <w:rPr>
                <w:rFonts w:ascii="Arial" w:hAnsi="Arial" w:cs="Arial"/>
                <w:sz w:val="18"/>
                <w:szCs w:val="18"/>
                <w:lang w:val="en-US"/>
              </w:rPr>
              <w:t>13</w:t>
            </w:r>
          </w:p>
        </w:tc>
        <w:tc>
          <w:tcPr>
            <w:tcW w:w="1842" w:type="dxa"/>
          </w:tcPr>
          <w:p w:rsidR="00820A70" w:rsidRPr="00F23B6F" w:rsidRDefault="00820A70" w:rsidP="00F23B6F">
            <w:pPr>
              <w:rPr>
                <w:rFonts w:ascii="Arial" w:hAnsi="Arial" w:cs="Arial"/>
                <w:b/>
                <w:sz w:val="18"/>
                <w:szCs w:val="18"/>
                <w:lang w:val="en-US"/>
              </w:rPr>
            </w:pPr>
            <w:r w:rsidRPr="00F23B6F">
              <w:rPr>
                <w:rFonts w:ascii="Arial" w:hAnsi="Arial" w:cs="Arial"/>
                <w:b/>
                <w:sz w:val="18"/>
                <w:szCs w:val="18"/>
                <w:lang w:val="en-US"/>
              </w:rPr>
              <w:t>Cash flow budget</w:t>
            </w:r>
            <w:r>
              <w:rPr>
                <w:rFonts w:ascii="Arial" w:hAnsi="Arial" w:cs="Arial"/>
                <w:b/>
                <w:sz w:val="18"/>
                <w:szCs w:val="18"/>
                <w:lang w:val="en-US"/>
              </w:rPr>
              <w:t>.</w:t>
            </w:r>
            <w:r w:rsidRPr="00F23B6F">
              <w:rPr>
                <w:rFonts w:ascii="Arial" w:hAnsi="Arial" w:cs="Arial"/>
                <w:b/>
                <w:sz w:val="18"/>
                <w:szCs w:val="18"/>
                <w:lang w:val="en-US"/>
              </w:rPr>
              <w:t xml:space="preserve"> </w:t>
            </w:r>
            <w:r w:rsidRPr="00F23B6F">
              <w:rPr>
                <w:rFonts w:ascii="Arial" w:hAnsi="Arial" w:cs="Arial"/>
                <w:b/>
                <w:sz w:val="18"/>
                <w:szCs w:val="18"/>
                <w:vertAlign w:val="superscript"/>
                <w:lang w:val="en-US"/>
              </w:rPr>
              <w:t>2</w:t>
            </w:r>
          </w:p>
        </w:tc>
        <w:tc>
          <w:tcPr>
            <w:tcW w:w="3828" w:type="dxa"/>
          </w:tcPr>
          <w:p w:rsidR="00820A70" w:rsidRPr="00F23B6F" w:rsidRDefault="00820A70" w:rsidP="00F23B6F">
            <w:pPr>
              <w:ind w:right="10"/>
              <w:rPr>
                <w:rFonts w:ascii="Arial" w:hAnsi="Arial" w:cs="Arial"/>
                <w:sz w:val="18"/>
                <w:szCs w:val="18"/>
              </w:rPr>
            </w:pPr>
            <w:r w:rsidRPr="00F23B6F">
              <w:rPr>
                <w:rFonts w:ascii="Arial" w:hAnsi="Arial" w:cs="Arial"/>
                <w:sz w:val="18"/>
                <w:szCs w:val="18"/>
              </w:rPr>
              <w:t>Develop a cash flow budget.</w:t>
            </w:r>
          </w:p>
          <w:p w:rsidR="00820A70" w:rsidRPr="00F23B6F" w:rsidRDefault="00820A70" w:rsidP="00F23B6F">
            <w:pPr>
              <w:ind w:right="10"/>
              <w:rPr>
                <w:rFonts w:ascii="Arial" w:hAnsi="Arial" w:cs="Arial"/>
                <w:sz w:val="18"/>
                <w:szCs w:val="18"/>
              </w:rPr>
            </w:pPr>
            <w:r w:rsidRPr="00F23B6F">
              <w:rPr>
                <w:rFonts w:ascii="Arial" w:hAnsi="Arial" w:cs="Arial"/>
                <w:sz w:val="18"/>
                <w:szCs w:val="18"/>
              </w:rPr>
              <w:t xml:space="preserve">Explain the numbers and the assumptions we have based our calculations on. </w:t>
            </w:r>
          </w:p>
        </w:tc>
        <w:tc>
          <w:tcPr>
            <w:tcW w:w="3118" w:type="dxa"/>
          </w:tcPr>
          <w:p w:rsidR="00820A70" w:rsidRPr="00F23B6F" w:rsidRDefault="00820A70" w:rsidP="00F23B6F">
            <w:pPr>
              <w:rPr>
                <w:rFonts w:ascii="Arial" w:hAnsi="Arial" w:cs="Arial"/>
                <w:sz w:val="18"/>
                <w:szCs w:val="18"/>
              </w:rPr>
            </w:pPr>
          </w:p>
        </w:tc>
      </w:tr>
    </w:tbl>
    <w:p w:rsidR="00820A70" w:rsidRPr="00F23B6F" w:rsidRDefault="00820A70" w:rsidP="00820A70">
      <w:pPr>
        <w:rPr>
          <w:sz w:val="20"/>
        </w:rPr>
      </w:pPr>
      <w:r w:rsidRPr="00F23B6F">
        <w:rPr>
          <w:sz w:val="20"/>
          <w:vertAlign w:val="superscript"/>
        </w:rPr>
        <w:t xml:space="preserve">1 </w:t>
      </w:r>
      <w:r w:rsidRPr="00F23B6F">
        <w:rPr>
          <w:sz w:val="20"/>
        </w:rPr>
        <w:t>An income statement for a business reports its earnings and expenses for a given period of time, for example a year. It is a predicted income statement for a future period of time.</w:t>
      </w:r>
    </w:p>
    <w:p w:rsidR="00820A70" w:rsidRDefault="00820A70" w:rsidP="00820A70">
      <w:pPr>
        <w:rPr>
          <w:rFonts w:eastAsiaTheme="majorEastAsia"/>
        </w:rPr>
      </w:pPr>
      <w:r w:rsidRPr="00F23B6F">
        <w:rPr>
          <w:sz w:val="20"/>
          <w:vertAlign w:val="superscript"/>
        </w:rPr>
        <w:t>2</w:t>
      </w:r>
      <w:r w:rsidRPr="00F23B6F">
        <w:rPr>
          <w:sz w:val="20"/>
        </w:rPr>
        <w:t xml:space="preserve"> A cash flow budget is an estimate of all cash receipts and all cash expenditures that are expected to occur during a certain time period, for example a year. Cash flow budgeting looks only at money movement, not at net income or profitability.</w:t>
      </w:r>
      <w:bookmarkStart w:id="217" w:name="_Toc442689062"/>
      <w:bookmarkStart w:id="218" w:name="_Toc428349858"/>
      <w:bookmarkStart w:id="219" w:name="_Toc439169841"/>
      <w:r>
        <w:br w:type="page"/>
      </w:r>
    </w:p>
    <w:p w:rsidR="00820A70" w:rsidRPr="002659B3" w:rsidRDefault="00820A70" w:rsidP="00DC1CCF">
      <w:pPr>
        <w:pStyle w:val="Heading2"/>
      </w:pPr>
      <w:bookmarkStart w:id="220" w:name="_Toc463693515"/>
      <w:bookmarkStart w:id="221" w:name="_Toc473526122"/>
      <w:bookmarkStart w:id="222" w:name="_Toc499450789"/>
      <w:bookmarkStart w:id="223" w:name="_Toc499793106"/>
      <w:r w:rsidRPr="002659B3">
        <w:lastRenderedPageBreak/>
        <w:t xml:space="preserve">Business </w:t>
      </w:r>
      <w:bookmarkEnd w:id="217"/>
      <w:r w:rsidRPr="002659B3">
        <w:t>plan</w:t>
      </w:r>
      <w:bookmarkEnd w:id="220"/>
      <w:bookmarkEnd w:id="221"/>
      <w:bookmarkEnd w:id="222"/>
      <w:bookmarkEnd w:id="223"/>
      <w:r w:rsidRPr="002659B3">
        <w:t xml:space="preserve"> </w:t>
      </w:r>
    </w:p>
    <w:p w:rsidR="00820A70" w:rsidRPr="008A6BEA" w:rsidRDefault="00820A70" w:rsidP="00820A70">
      <w:r w:rsidRPr="008A6BEA">
        <w:t xml:space="preserve">The different sections of the business </w:t>
      </w:r>
      <w:bookmarkEnd w:id="218"/>
      <w:r>
        <w:t>plan with Finance markers</w:t>
      </w:r>
      <w:bookmarkEnd w:id="219"/>
      <w:r>
        <w:t xml:space="preserve"> are presented.</w:t>
      </w:r>
    </w:p>
    <w:p w:rsidR="00820A70" w:rsidRDefault="00820A70" w:rsidP="00820A70">
      <w:pPr>
        <w:rPr>
          <w:i/>
          <w:sz w:val="20"/>
        </w:rPr>
      </w:pPr>
      <w:r w:rsidRPr="00FA0DB2">
        <w:rPr>
          <w:i/>
          <w:sz w:val="20"/>
          <w:lang w:val="en-US"/>
        </w:rPr>
        <w:t xml:space="preserve">Please draft the business </w:t>
      </w:r>
      <w:r>
        <w:rPr>
          <w:i/>
          <w:sz w:val="20"/>
          <w:lang w:val="en-US"/>
        </w:rPr>
        <w:t>plan</w:t>
      </w:r>
      <w:r w:rsidRPr="00FA0DB2">
        <w:rPr>
          <w:i/>
          <w:sz w:val="20"/>
          <w:lang w:val="en-US"/>
        </w:rPr>
        <w:t xml:space="preserve"> in short. The different sections of the business </w:t>
      </w:r>
      <w:r>
        <w:rPr>
          <w:i/>
          <w:sz w:val="20"/>
          <w:lang w:val="en-US"/>
        </w:rPr>
        <w:t>plan</w:t>
      </w:r>
      <w:r w:rsidRPr="00FA0DB2">
        <w:rPr>
          <w:i/>
          <w:sz w:val="20"/>
          <w:lang w:val="en-US"/>
        </w:rPr>
        <w:t xml:space="preserve"> as proposed here are as presented below. More details can be found in the appendices.</w:t>
      </w:r>
      <w:r>
        <w:rPr>
          <w:sz w:val="20"/>
          <w:lang w:val="en-US"/>
        </w:rPr>
        <w:t xml:space="preserve"> </w:t>
      </w:r>
      <w:r w:rsidRPr="001914A5">
        <w:rPr>
          <w:i/>
          <w:sz w:val="20"/>
        </w:rPr>
        <w:t xml:space="preserve">The Finance Markers reflect status of the sustainable economy situation. The Finance markers must be formulated in a way that they are measurable. They are separated into single units which can be easily measured.  They are developed per each of nine business </w:t>
      </w:r>
      <w:r>
        <w:rPr>
          <w:i/>
          <w:sz w:val="20"/>
        </w:rPr>
        <w:t>plan</w:t>
      </w:r>
      <w:r w:rsidRPr="001914A5">
        <w:rPr>
          <w:i/>
          <w:sz w:val="20"/>
        </w:rPr>
        <w:t xml:space="preserve"> sections and are scored from one to five during the evaluation.</w:t>
      </w:r>
    </w:p>
    <w:p w:rsidR="00820A70" w:rsidRDefault="00820A70" w:rsidP="00820A70">
      <w:pPr>
        <w:pStyle w:val="ListParagraph"/>
        <w:numPr>
          <w:ilvl w:val="0"/>
          <w:numId w:val="27"/>
        </w:numPr>
        <w:spacing w:after="0"/>
      </w:pPr>
      <w:r w:rsidRPr="00353485">
        <w:t>Written pitch</w:t>
      </w:r>
      <w:r>
        <w:t xml:space="preserve">. A pitch is a short presentation of your product, service or organization and its purpose is to convince the recipient of something.  Start by describing the problem or need we have identified. Then we describe our idea briefly. Then its benefits, our solution might be more effective than competitors or cheaper to produce? End the pitch with a brief description of the options to our solution. And then an invitation to the reader, what do we want the reader to do when reading our pitch? Do we want the reader to invest in our company or perhaps try our product? </w:t>
      </w:r>
    </w:p>
    <w:p w:rsidR="00820A70" w:rsidRPr="005F1D0E" w:rsidRDefault="00820A70" w:rsidP="00820A70">
      <w:pPr>
        <w:pStyle w:val="ListParagraph"/>
        <w:numPr>
          <w:ilvl w:val="0"/>
          <w:numId w:val="17"/>
        </w:numPr>
      </w:pPr>
      <w:r w:rsidRPr="005E7CD5">
        <w:t>Vision</w:t>
      </w:r>
      <w:r>
        <w:t>, w</w:t>
      </w:r>
      <w:r w:rsidRPr="005F1D0E">
        <w:t>hat is the vision? Why are we doing this?</w:t>
      </w:r>
      <w:r>
        <w:t xml:space="preserve"> </w:t>
      </w:r>
      <w:r w:rsidRPr="005F1D0E">
        <w:t xml:space="preserve">Where do we see our </w:t>
      </w:r>
      <w:r>
        <w:t>organisation/ company</w:t>
      </w:r>
      <w:r w:rsidRPr="005F1D0E">
        <w:t xml:space="preserve"> in 5-10 years and what goals do we want to achieve?</w:t>
      </w:r>
      <w:r>
        <w:t xml:space="preserve"> </w:t>
      </w:r>
      <w:r w:rsidRPr="005F1D0E">
        <w:t>In addition to the market and use we envision for your product / service right now, are there any other potential ma</w:t>
      </w:r>
      <w:r>
        <w:t xml:space="preserve">rkets and uses for our product </w:t>
      </w:r>
      <w:r w:rsidRPr="005F1D0E">
        <w:t>/</w:t>
      </w:r>
      <w:r>
        <w:t xml:space="preserve"> </w:t>
      </w:r>
      <w:r w:rsidRPr="005F1D0E">
        <w:t>service in the future?</w:t>
      </w:r>
    </w:p>
    <w:p w:rsidR="00820A70" w:rsidRPr="008A6BEA" w:rsidRDefault="00820A70" w:rsidP="00820A70">
      <w:pPr>
        <w:pStyle w:val="ListParagraph"/>
        <w:numPr>
          <w:ilvl w:val="0"/>
          <w:numId w:val="17"/>
        </w:numPr>
      </w:pPr>
      <w:r w:rsidRPr="008A6BEA">
        <w:t xml:space="preserve">Summary of the Business </w:t>
      </w:r>
      <w:r>
        <w:t xml:space="preserve">Plan. </w:t>
      </w:r>
      <w:r w:rsidRPr="008A6BEA">
        <w:t xml:space="preserve">Business </w:t>
      </w:r>
      <w:r>
        <w:t>Plan</w:t>
      </w:r>
      <w:r w:rsidRPr="008A6BEA">
        <w:t xml:space="preserve"> Canvas (BMC) is a </w:t>
      </w:r>
      <w:r>
        <w:t>plan</w:t>
      </w:r>
      <w:r w:rsidRPr="008A6BEA">
        <w:t xml:space="preserve"> and a tool that is used to create an overview of our business </w:t>
      </w:r>
      <w:r>
        <w:t>plan</w:t>
      </w:r>
      <w:r w:rsidRPr="008A6BEA">
        <w:t>. We shall think through your business idea and describe the essence of our idea with a few short sentences in each box to keep track of how everything is connected. A template is available; please find the template in the appendices.</w:t>
      </w:r>
    </w:p>
    <w:p w:rsidR="00820A70" w:rsidRPr="008B7398" w:rsidRDefault="00820A70" w:rsidP="00820A70">
      <w:pPr>
        <w:pStyle w:val="ListParagraph"/>
        <w:numPr>
          <w:ilvl w:val="0"/>
          <w:numId w:val="17"/>
        </w:numPr>
        <w:spacing w:after="0"/>
      </w:pPr>
      <w:r w:rsidRPr="008A6BEA">
        <w:t xml:space="preserve">Business </w:t>
      </w:r>
      <w:r>
        <w:t>Plan</w:t>
      </w:r>
      <w:r w:rsidRPr="008A6BEA">
        <w:t xml:space="preserve"> details</w:t>
      </w:r>
      <w:r>
        <w:t xml:space="preserve">. </w:t>
      </w:r>
      <w:r w:rsidRPr="008B7398">
        <w:rPr>
          <w:lang w:val="en-US"/>
        </w:rPr>
        <w:t xml:space="preserve">Value proposition, Customer Segments, </w:t>
      </w:r>
      <w:r w:rsidRPr="008B7398">
        <w:rPr>
          <w:lang w:val="en-US"/>
        </w:rPr>
        <w:tab/>
        <w:t>Distribution Channels, Customer Relationships, Revenue, Key Partners, Key Activities, Key Resources, Costs</w:t>
      </w:r>
      <w:r>
        <w:rPr>
          <w:lang w:val="en-US"/>
        </w:rPr>
        <w:t>.</w:t>
      </w:r>
    </w:p>
    <w:p w:rsidR="00820A70" w:rsidRPr="003B2FC2" w:rsidRDefault="00820A70" w:rsidP="00820A70">
      <w:pPr>
        <w:spacing w:after="0"/>
      </w:pPr>
    </w:p>
    <w:tbl>
      <w:tblPr>
        <w:tblStyle w:val="TableGrid"/>
        <w:tblW w:w="10031" w:type="dxa"/>
        <w:tblLook w:val="04A0" w:firstRow="1" w:lastRow="0" w:firstColumn="1" w:lastColumn="0" w:noHBand="0" w:noVBand="1"/>
      </w:tblPr>
      <w:tblGrid>
        <w:gridCol w:w="3085"/>
        <w:gridCol w:w="2671"/>
        <w:gridCol w:w="1865"/>
        <w:gridCol w:w="2410"/>
      </w:tblGrid>
      <w:tr w:rsidR="00820A70" w:rsidRPr="00B1459D" w:rsidTr="00B1459D">
        <w:tc>
          <w:tcPr>
            <w:tcW w:w="3085" w:type="dxa"/>
            <w:shd w:val="clear" w:color="auto" w:fill="FABF8F" w:themeFill="accent6" w:themeFillTint="99"/>
          </w:tcPr>
          <w:p w:rsidR="00820A70" w:rsidRPr="00B1459D" w:rsidRDefault="00820A70" w:rsidP="00FD37AD">
            <w:pPr>
              <w:rPr>
                <w:rFonts w:ascii="Arial" w:hAnsi="Arial" w:cs="Arial"/>
                <w:b/>
                <w:sz w:val="18"/>
                <w:szCs w:val="18"/>
              </w:rPr>
            </w:pPr>
            <w:r w:rsidRPr="00B1459D">
              <w:rPr>
                <w:rFonts w:ascii="Arial" w:hAnsi="Arial" w:cs="Arial"/>
                <w:b/>
                <w:sz w:val="18"/>
                <w:szCs w:val="18"/>
              </w:rPr>
              <w:t>Activity</w:t>
            </w:r>
            <w:r>
              <w:rPr>
                <w:rFonts w:ascii="Arial" w:hAnsi="Arial" w:cs="Arial"/>
                <w:b/>
                <w:sz w:val="18"/>
                <w:szCs w:val="18"/>
              </w:rPr>
              <w:br/>
            </w:r>
          </w:p>
        </w:tc>
        <w:tc>
          <w:tcPr>
            <w:tcW w:w="2671" w:type="dxa"/>
            <w:shd w:val="clear" w:color="auto" w:fill="FABF8F" w:themeFill="accent6" w:themeFillTint="99"/>
          </w:tcPr>
          <w:p w:rsidR="00820A70" w:rsidRPr="00B1459D" w:rsidRDefault="00820A70" w:rsidP="00FD37AD">
            <w:pPr>
              <w:rPr>
                <w:rFonts w:ascii="Arial" w:hAnsi="Arial" w:cs="Arial"/>
                <w:b/>
                <w:sz w:val="18"/>
                <w:szCs w:val="18"/>
              </w:rPr>
            </w:pPr>
            <w:r w:rsidRPr="00B1459D">
              <w:rPr>
                <w:rFonts w:ascii="Arial" w:hAnsi="Arial" w:cs="Arial"/>
                <w:b/>
                <w:sz w:val="18"/>
                <w:szCs w:val="18"/>
              </w:rPr>
              <w:t>Text</w:t>
            </w:r>
          </w:p>
        </w:tc>
        <w:tc>
          <w:tcPr>
            <w:tcW w:w="1865" w:type="dxa"/>
            <w:shd w:val="clear" w:color="auto" w:fill="FABF8F" w:themeFill="accent6" w:themeFillTint="99"/>
          </w:tcPr>
          <w:p w:rsidR="00820A70" w:rsidRPr="00B1459D" w:rsidRDefault="00820A70" w:rsidP="00FD37AD">
            <w:pPr>
              <w:rPr>
                <w:rFonts w:ascii="Arial" w:hAnsi="Arial" w:cs="Arial"/>
                <w:b/>
                <w:sz w:val="18"/>
                <w:szCs w:val="18"/>
              </w:rPr>
            </w:pPr>
            <w:r w:rsidRPr="00B1459D">
              <w:rPr>
                <w:rFonts w:ascii="Arial" w:hAnsi="Arial" w:cs="Arial"/>
                <w:b/>
                <w:sz w:val="18"/>
                <w:szCs w:val="18"/>
              </w:rPr>
              <w:t>Finance marker</w:t>
            </w:r>
          </w:p>
        </w:tc>
        <w:tc>
          <w:tcPr>
            <w:tcW w:w="2410" w:type="dxa"/>
            <w:shd w:val="clear" w:color="auto" w:fill="FABF8F" w:themeFill="accent6" w:themeFillTint="99"/>
          </w:tcPr>
          <w:p w:rsidR="00820A70" w:rsidRPr="00B1459D" w:rsidRDefault="00820A70" w:rsidP="00FD37AD">
            <w:pPr>
              <w:ind w:hanging="97"/>
              <w:rPr>
                <w:rFonts w:ascii="Arial" w:hAnsi="Arial" w:cs="Arial"/>
                <w:b/>
                <w:sz w:val="18"/>
                <w:szCs w:val="18"/>
              </w:rPr>
            </w:pPr>
            <w:r w:rsidRPr="00B1459D">
              <w:rPr>
                <w:rFonts w:ascii="Arial" w:hAnsi="Arial" w:cs="Arial"/>
                <w:b/>
                <w:sz w:val="18"/>
                <w:szCs w:val="18"/>
              </w:rPr>
              <w:t>Comment</w:t>
            </w:r>
          </w:p>
        </w:tc>
      </w:tr>
      <w:tr w:rsidR="00820A70" w:rsidRPr="00FA0DB2" w:rsidTr="00FA0DB2">
        <w:tc>
          <w:tcPr>
            <w:tcW w:w="3085" w:type="dxa"/>
          </w:tcPr>
          <w:p w:rsidR="00820A70" w:rsidRPr="00FA0DB2" w:rsidRDefault="00820A70" w:rsidP="0026127A">
            <w:pPr>
              <w:pStyle w:val="ListParagraph"/>
              <w:numPr>
                <w:ilvl w:val="0"/>
                <w:numId w:val="15"/>
              </w:numPr>
              <w:spacing w:after="0"/>
              <w:ind w:left="284" w:hanging="284"/>
              <w:rPr>
                <w:rFonts w:ascii="Arial" w:hAnsi="Arial" w:cs="Arial"/>
                <w:sz w:val="18"/>
                <w:szCs w:val="18"/>
              </w:rPr>
            </w:pPr>
            <w:r w:rsidRPr="00FA0DB2">
              <w:rPr>
                <w:rFonts w:ascii="Arial" w:hAnsi="Arial" w:cs="Arial"/>
                <w:sz w:val="18"/>
                <w:szCs w:val="18"/>
                <w:lang w:val="en-US"/>
              </w:rPr>
              <w:t>Written pitch</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8D1524">
            <w:pPr>
              <w:pStyle w:val="ListParagraph"/>
              <w:numPr>
                <w:ilvl w:val="0"/>
                <w:numId w:val="21"/>
              </w:numPr>
              <w:spacing w:after="0"/>
              <w:ind w:left="340" w:hanging="340"/>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FA0DB2" w:rsidRDefault="00820A70" w:rsidP="0026127A">
            <w:pPr>
              <w:pStyle w:val="ListParagraph"/>
              <w:numPr>
                <w:ilvl w:val="0"/>
                <w:numId w:val="15"/>
              </w:numPr>
              <w:spacing w:after="0"/>
              <w:ind w:left="284" w:hanging="284"/>
              <w:rPr>
                <w:rFonts w:ascii="Arial" w:hAnsi="Arial" w:cs="Arial"/>
                <w:sz w:val="18"/>
                <w:szCs w:val="18"/>
              </w:rPr>
            </w:pPr>
            <w:r w:rsidRPr="00FA0DB2">
              <w:rPr>
                <w:rFonts w:ascii="Arial" w:hAnsi="Arial" w:cs="Arial"/>
                <w:sz w:val="18"/>
                <w:szCs w:val="18"/>
                <w:lang w:val="en-US"/>
              </w:rPr>
              <w:t>Financial Vision</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BC46E6" w:rsidTr="00FA0DB2">
        <w:tc>
          <w:tcPr>
            <w:tcW w:w="3085" w:type="dxa"/>
          </w:tcPr>
          <w:p w:rsidR="00820A70" w:rsidRPr="00FA0DB2" w:rsidRDefault="00820A70" w:rsidP="0026127A">
            <w:pPr>
              <w:pStyle w:val="ListParagraph"/>
              <w:numPr>
                <w:ilvl w:val="0"/>
                <w:numId w:val="15"/>
              </w:numPr>
              <w:spacing w:after="0"/>
              <w:ind w:left="284" w:hanging="284"/>
              <w:rPr>
                <w:rFonts w:ascii="Arial" w:hAnsi="Arial" w:cs="Arial"/>
                <w:sz w:val="18"/>
                <w:szCs w:val="18"/>
                <w:lang w:val="en-US"/>
              </w:rPr>
            </w:pPr>
            <w:r w:rsidRPr="00FA0DB2">
              <w:rPr>
                <w:rFonts w:ascii="Arial" w:hAnsi="Arial" w:cs="Arial"/>
                <w:sz w:val="18"/>
                <w:szCs w:val="18"/>
                <w:lang w:val="en-US"/>
              </w:rPr>
              <w:t xml:space="preserve">Summary of the Business </w:t>
            </w:r>
            <w:r>
              <w:rPr>
                <w:rFonts w:ascii="Arial" w:hAnsi="Arial" w:cs="Arial"/>
                <w:sz w:val="18"/>
                <w:szCs w:val="18"/>
                <w:lang w:val="en-US"/>
              </w:rPr>
              <w:t>Plan</w:t>
            </w:r>
            <w:r w:rsidRPr="00FA0DB2">
              <w:rPr>
                <w:rFonts w:ascii="Arial" w:hAnsi="Arial" w:cs="Arial"/>
                <w:sz w:val="18"/>
                <w:szCs w:val="18"/>
                <w:lang w:val="en-US"/>
              </w:rPr>
              <w:t>, the Canvas</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FA0DB2" w:rsidRDefault="00820A70" w:rsidP="0026127A">
            <w:pPr>
              <w:pStyle w:val="ListParagraph"/>
              <w:numPr>
                <w:ilvl w:val="0"/>
                <w:numId w:val="15"/>
              </w:numPr>
              <w:spacing w:after="0"/>
              <w:ind w:left="284" w:hanging="284"/>
              <w:rPr>
                <w:rFonts w:ascii="Arial" w:hAnsi="Arial" w:cs="Arial"/>
                <w:sz w:val="18"/>
                <w:szCs w:val="18"/>
                <w:lang w:val="en-US"/>
              </w:rPr>
            </w:pPr>
            <w:r w:rsidRPr="00FA0DB2">
              <w:rPr>
                <w:rFonts w:ascii="Arial" w:hAnsi="Arial" w:cs="Arial"/>
                <w:sz w:val="18"/>
                <w:szCs w:val="18"/>
                <w:lang w:val="en-US"/>
              </w:rPr>
              <w:t xml:space="preserve">Business </w:t>
            </w:r>
            <w:r>
              <w:rPr>
                <w:rFonts w:ascii="Arial" w:hAnsi="Arial" w:cs="Arial"/>
                <w:sz w:val="18"/>
                <w:szCs w:val="18"/>
                <w:lang w:val="en-US"/>
              </w:rPr>
              <w:t>Plan</w:t>
            </w:r>
            <w:r w:rsidRPr="00FA0DB2">
              <w:rPr>
                <w:rFonts w:ascii="Arial" w:hAnsi="Arial" w:cs="Arial"/>
                <w:sz w:val="18"/>
                <w:szCs w:val="18"/>
                <w:lang w:val="en-US"/>
              </w:rPr>
              <w:t xml:space="preserve"> details</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FA0DB2" w:rsidRDefault="00820A70" w:rsidP="0026127A">
            <w:pPr>
              <w:pStyle w:val="ListParagraph"/>
              <w:numPr>
                <w:ilvl w:val="0"/>
                <w:numId w:val="15"/>
              </w:numPr>
              <w:spacing w:after="0"/>
              <w:ind w:left="284" w:hanging="284"/>
              <w:rPr>
                <w:rFonts w:ascii="Arial" w:hAnsi="Arial" w:cs="Arial"/>
                <w:sz w:val="18"/>
                <w:szCs w:val="18"/>
                <w:lang w:val="en-US"/>
              </w:rPr>
            </w:pPr>
            <w:r w:rsidRPr="00FA0DB2">
              <w:rPr>
                <w:rFonts w:ascii="Arial" w:hAnsi="Arial" w:cs="Arial"/>
                <w:sz w:val="18"/>
                <w:szCs w:val="18"/>
                <w:lang w:val="en-US"/>
              </w:rPr>
              <w:t>The team</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FA0DB2" w:rsidRDefault="00820A70" w:rsidP="0026127A">
            <w:pPr>
              <w:pStyle w:val="ListParagraph"/>
              <w:numPr>
                <w:ilvl w:val="0"/>
                <w:numId w:val="15"/>
              </w:numPr>
              <w:spacing w:after="0"/>
              <w:ind w:left="284" w:hanging="284"/>
              <w:rPr>
                <w:rFonts w:ascii="Arial" w:hAnsi="Arial" w:cs="Arial"/>
                <w:sz w:val="18"/>
                <w:szCs w:val="18"/>
                <w:lang w:val="en-US"/>
              </w:rPr>
            </w:pPr>
            <w:r w:rsidRPr="00FA0DB2">
              <w:rPr>
                <w:rFonts w:ascii="Arial" w:hAnsi="Arial" w:cs="Arial"/>
                <w:sz w:val="18"/>
                <w:szCs w:val="18"/>
                <w:lang w:val="en-US"/>
              </w:rPr>
              <w:t>Risk analysis</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FA0DB2" w:rsidRDefault="00820A70" w:rsidP="0026127A">
            <w:pPr>
              <w:pStyle w:val="ListParagraph"/>
              <w:numPr>
                <w:ilvl w:val="0"/>
                <w:numId w:val="15"/>
              </w:numPr>
              <w:spacing w:after="0"/>
              <w:ind w:left="284" w:hanging="284"/>
              <w:rPr>
                <w:rFonts w:ascii="Arial" w:hAnsi="Arial" w:cs="Arial"/>
                <w:sz w:val="18"/>
                <w:szCs w:val="18"/>
                <w:lang w:val="en-US"/>
              </w:rPr>
            </w:pPr>
            <w:r w:rsidRPr="00FA0DB2">
              <w:rPr>
                <w:rFonts w:ascii="Arial" w:hAnsi="Arial" w:cs="Arial"/>
                <w:sz w:val="18"/>
                <w:szCs w:val="18"/>
                <w:lang w:val="en-US"/>
              </w:rPr>
              <w:t>Implementation plan</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FA0DB2" w:rsidRDefault="00820A70" w:rsidP="0026127A">
            <w:pPr>
              <w:pStyle w:val="ListParagraph"/>
              <w:numPr>
                <w:ilvl w:val="0"/>
                <w:numId w:val="15"/>
              </w:numPr>
              <w:spacing w:after="0"/>
              <w:ind w:left="284" w:hanging="284"/>
              <w:rPr>
                <w:rFonts w:ascii="Arial" w:hAnsi="Arial" w:cs="Arial"/>
                <w:sz w:val="18"/>
                <w:szCs w:val="18"/>
              </w:rPr>
            </w:pPr>
            <w:r w:rsidRPr="00FA0DB2">
              <w:rPr>
                <w:rFonts w:ascii="Arial" w:hAnsi="Arial" w:cs="Arial"/>
                <w:sz w:val="18"/>
                <w:szCs w:val="18"/>
                <w:lang w:val="en-US"/>
              </w:rPr>
              <w:t>Cash flow budget</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FA0DB2" w:rsidRDefault="00820A70" w:rsidP="0026127A">
            <w:pPr>
              <w:pStyle w:val="ListParagraph"/>
              <w:numPr>
                <w:ilvl w:val="0"/>
                <w:numId w:val="15"/>
              </w:numPr>
              <w:spacing w:after="0"/>
              <w:ind w:left="284" w:hanging="284"/>
              <w:rPr>
                <w:rFonts w:ascii="Arial" w:hAnsi="Arial" w:cs="Arial"/>
                <w:sz w:val="18"/>
                <w:szCs w:val="18"/>
              </w:rPr>
            </w:pPr>
            <w:r w:rsidRPr="00FA0DB2">
              <w:rPr>
                <w:rFonts w:ascii="Arial" w:hAnsi="Arial" w:cs="Arial"/>
                <w:sz w:val="18"/>
                <w:szCs w:val="18"/>
                <w:lang w:val="en-US"/>
              </w:rPr>
              <w:t>Income statement budget</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BC46E6" w:rsidTr="00B1459D">
        <w:tc>
          <w:tcPr>
            <w:tcW w:w="3085" w:type="dxa"/>
            <w:shd w:val="clear" w:color="auto" w:fill="DDD9C3" w:themeFill="background2" w:themeFillShade="E6"/>
          </w:tcPr>
          <w:p w:rsidR="00820A70" w:rsidRPr="00FA0DB2" w:rsidRDefault="00820A70" w:rsidP="00FA0DB2">
            <w:pPr>
              <w:rPr>
                <w:rFonts w:ascii="Arial" w:hAnsi="Arial" w:cs="Arial"/>
                <w:sz w:val="18"/>
                <w:szCs w:val="18"/>
              </w:rPr>
            </w:pPr>
            <w:r w:rsidRPr="001914A5">
              <w:rPr>
                <w:sz w:val="20"/>
                <w:lang w:val="en-US"/>
              </w:rPr>
              <w:t xml:space="preserve">The section 4 is further detailed according to: </w:t>
            </w:r>
            <w:r w:rsidRPr="001914A5">
              <w:rPr>
                <w:sz w:val="20"/>
              </w:rPr>
              <w:t xml:space="preserve"> </w:t>
            </w:r>
          </w:p>
        </w:tc>
        <w:tc>
          <w:tcPr>
            <w:tcW w:w="2671" w:type="dxa"/>
            <w:shd w:val="clear" w:color="auto" w:fill="DDD9C3" w:themeFill="background2" w:themeFillShade="E6"/>
          </w:tcPr>
          <w:p w:rsidR="00820A70" w:rsidRPr="00FA0DB2" w:rsidRDefault="00820A70" w:rsidP="00FA0DB2">
            <w:pPr>
              <w:rPr>
                <w:rFonts w:ascii="Arial" w:hAnsi="Arial" w:cs="Arial"/>
                <w:sz w:val="18"/>
                <w:szCs w:val="18"/>
              </w:rPr>
            </w:pPr>
          </w:p>
        </w:tc>
        <w:tc>
          <w:tcPr>
            <w:tcW w:w="1865" w:type="dxa"/>
            <w:shd w:val="clear" w:color="auto" w:fill="DDD9C3" w:themeFill="background2" w:themeFillShade="E6"/>
          </w:tcPr>
          <w:p w:rsidR="00820A70" w:rsidRPr="00FA0DB2" w:rsidRDefault="00820A70" w:rsidP="00FA0DB2">
            <w:pPr>
              <w:rPr>
                <w:rFonts w:ascii="Arial" w:hAnsi="Arial" w:cs="Arial"/>
                <w:sz w:val="18"/>
                <w:szCs w:val="18"/>
              </w:rPr>
            </w:pPr>
          </w:p>
        </w:tc>
        <w:tc>
          <w:tcPr>
            <w:tcW w:w="2410" w:type="dxa"/>
            <w:shd w:val="clear" w:color="auto" w:fill="DDD9C3" w:themeFill="background2" w:themeFillShade="E6"/>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1914A5" w:rsidRDefault="00820A70" w:rsidP="00FA0DB2">
            <w:pPr>
              <w:rPr>
                <w:sz w:val="20"/>
                <w:lang w:val="en-US"/>
              </w:rPr>
            </w:pPr>
            <w:r w:rsidRPr="001914A5">
              <w:rPr>
                <w:sz w:val="20"/>
                <w:lang w:val="en-US"/>
              </w:rPr>
              <w:t>4.1</w:t>
            </w:r>
            <w:r>
              <w:rPr>
                <w:sz w:val="20"/>
                <w:lang w:val="en-US"/>
              </w:rPr>
              <w:t xml:space="preserve"> </w:t>
            </w:r>
            <w:r w:rsidRPr="001914A5">
              <w:rPr>
                <w:sz w:val="20"/>
                <w:lang w:val="en-US"/>
              </w:rPr>
              <w:t>Value proposition</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1914A5" w:rsidRDefault="00820A70" w:rsidP="00FA0DB2">
            <w:pPr>
              <w:rPr>
                <w:sz w:val="20"/>
                <w:lang w:val="en-US"/>
              </w:rPr>
            </w:pPr>
            <w:r w:rsidRPr="001914A5">
              <w:rPr>
                <w:sz w:val="20"/>
                <w:lang w:val="en-US"/>
              </w:rPr>
              <w:t xml:space="preserve">4.2 </w:t>
            </w:r>
            <w:r>
              <w:rPr>
                <w:sz w:val="20"/>
                <w:lang w:val="en-US"/>
              </w:rPr>
              <w:t xml:space="preserve"> </w:t>
            </w:r>
            <w:r w:rsidRPr="001914A5">
              <w:rPr>
                <w:sz w:val="20"/>
                <w:lang w:val="en-US"/>
              </w:rPr>
              <w:t>Customer Segments</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1914A5" w:rsidRDefault="00820A70" w:rsidP="00FA0DB2">
            <w:pPr>
              <w:rPr>
                <w:sz w:val="20"/>
                <w:lang w:val="en-US"/>
              </w:rPr>
            </w:pPr>
            <w:r>
              <w:rPr>
                <w:sz w:val="20"/>
                <w:lang w:val="en-US"/>
              </w:rPr>
              <w:t xml:space="preserve">4.3 </w:t>
            </w:r>
            <w:r w:rsidRPr="001914A5">
              <w:rPr>
                <w:sz w:val="20"/>
                <w:lang w:val="en-US"/>
              </w:rPr>
              <w:t>Distribution Channels</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1914A5" w:rsidRDefault="00820A70" w:rsidP="00FA0DB2">
            <w:pPr>
              <w:rPr>
                <w:sz w:val="20"/>
                <w:lang w:val="en-US"/>
              </w:rPr>
            </w:pPr>
            <w:r>
              <w:rPr>
                <w:sz w:val="20"/>
                <w:lang w:val="en-US"/>
              </w:rPr>
              <w:t xml:space="preserve">4.4 </w:t>
            </w:r>
            <w:r w:rsidRPr="001914A5">
              <w:rPr>
                <w:sz w:val="20"/>
                <w:lang w:val="en-US"/>
              </w:rPr>
              <w:t>Customer Relationships</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1914A5" w:rsidRDefault="00820A70" w:rsidP="00FA0DB2">
            <w:pPr>
              <w:rPr>
                <w:sz w:val="20"/>
                <w:lang w:val="en-US"/>
              </w:rPr>
            </w:pPr>
            <w:r>
              <w:rPr>
                <w:sz w:val="20"/>
                <w:lang w:val="en-US"/>
              </w:rPr>
              <w:t xml:space="preserve">4.5 </w:t>
            </w:r>
            <w:r w:rsidRPr="001914A5">
              <w:rPr>
                <w:sz w:val="20"/>
                <w:lang w:val="en-US"/>
              </w:rPr>
              <w:t>Revenue</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1914A5" w:rsidRDefault="00820A70" w:rsidP="00FA0DB2">
            <w:pPr>
              <w:rPr>
                <w:sz w:val="20"/>
                <w:lang w:val="en-US"/>
              </w:rPr>
            </w:pPr>
            <w:r>
              <w:rPr>
                <w:sz w:val="20"/>
                <w:lang w:val="en-US"/>
              </w:rPr>
              <w:t xml:space="preserve">4.6 </w:t>
            </w:r>
            <w:r w:rsidRPr="001914A5">
              <w:rPr>
                <w:sz w:val="20"/>
                <w:lang w:val="en-US"/>
              </w:rPr>
              <w:t>Key Partners</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1914A5" w:rsidRDefault="00820A70" w:rsidP="00FA0DB2">
            <w:pPr>
              <w:rPr>
                <w:sz w:val="20"/>
                <w:lang w:val="en-US"/>
              </w:rPr>
            </w:pPr>
            <w:r>
              <w:rPr>
                <w:sz w:val="20"/>
                <w:lang w:val="en-US"/>
              </w:rPr>
              <w:t xml:space="preserve">4.7 </w:t>
            </w:r>
            <w:r w:rsidRPr="001914A5">
              <w:rPr>
                <w:sz w:val="20"/>
                <w:lang w:val="en-US"/>
              </w:rPr>
              <w:t>Key Activities</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1914A5" w:rsidRDefault="00820A70" w:rsidP="00FA0DB2">
            <w:pPr>
              <w:rPr>
                <w:sz w:val="20"/>
                <w:lang w:val="en-US"/>
              </w:rPr>
            </w:pPr>
            <w:r>
              <w:rPr>
                <w:sz w:val="20"/>
                <w:lang w:val="en-US"/>
              </w:rPr>
              <w:t xml:space="preserve">4.8 </w:t>
            </w:r>
            <w:r w:rsidRPr="001914A5">
              <w:rPr>
                <w:sz w:val="20"/>
                <w:lang w:val="en-US"/>
              </w:rPr>
              <w:t>Key Resources</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r w:rsidR="00820A70" w:rsidRPr="00FA0DB2" w:rsidTr="00FA0DB2">
        <w:tc>
          <w:tcPr>
            <w:tcW w:w="3085" w:type="dxa"/>
          </w:tcPr>
          <w:p w:rsidR="00820A70" w:rsidRPr="001914A5" w:rsidRDefault="00820A70" w:rsidP="00FA0DB2">
            <w:pPr>
              <w:rPr>
                <w:sz w:val="20"/>
                <w:lang w:val="en-US"/>
              </w:rPr>
            </w:pPr>
            <w:r>
              <w:rPr>
                <w:sz w:val="20"/>
                <w:lang w:val="en-US"/>
              </w:rPr>
              <w:t xml:space="preserve">4.9 </w:t>
            </w:r>
            <w:r w:rsidRPr="001914A5">
              <w:rPr>
                <w:sz w:val="20"/>
                <w:lang w:val="en-US"/>
              </w:rPr>
              <w:t>Costs</w:t>
            </w:r>
          </w:p>
        </w:tc>
        <w:tc>
          <w:tcPr>
            <w:tcW w:w="2671" w:type="dxa"/>
          </w:tcPr>
          <w:p w:rsidR="00820A70" w:rsidRPr="00FA0DB2" w:rsidRDefault="00820A70" w:rsidP="00FA0DB2">
            <w:pPr>
              <w:rPr>
                <w:rFonts w:ascii="Arial" w:hAnsi="Arial" w:cs="Arial"/>
                <w:sz w:val="18"/>
                <w:szCs w:val="18"/>
              </w:rPr>
            </w:pPr>
          </w:p>
        </w:tc>
        <w:tc>
          <w:tcPr>
            <w:tcW w:w="1865" w:type="dxa"/>
          </w:tcPr>
          <w:p w:rsidR="00820A70" w:rsidRPr="00FA0DB2" w:rsidRDefault="00820A70" w:rsidP="00FA0DB2">
            <w:pPr>
              <w:rPr>
                <w:rFonts w:ascii="Arial" w:hAnsi="Arial" w:cs="Arial"/>
                <w:sz w:val="18"/>
                <w:szCs w:val="18"/>
              </w:rPr>
            </w:pPr>
          </w:p>
        </w:tc>
        <w:tc>
          <w:tcPr>
            <w:tcW w:w="2410" w:type="dxa"/>
          </w:tcPr>
          <w:p w:rsidR="00820A70" w:rsidRPr="00FA0DB2" w:rsidRDefault="00820A70" w:rsidP="00FA0DB2">
            <w:pPr>
              <w:rPr>
                <w:rFonts w:ascii="Arial" w:hAnsi="Arial" w:cs="Arial"/>
                <w:sz w:val="18"/>
                <w:szCs w:val="18"/>
              </w:rPr>
            </w:pPr>
          </w:p>
        </w:tc>
      </w:tr>
    </w:tbl>
    <w:p w:rsidR="00820A70" w:rsidRDefault="00820A70" w:rsidP="00820A70">
      <w:pPr>
        <w:rPr>
          <w:sz w:val="20"/>
        </w:rPr>
      </w:pPr>
    </w:p>
    <w:p w:rsidR="00820A70" w:rsidRPr="00196CA9" w:rsidRDefault="00820A70" w:rsidP="00820A70">
      <w:r>
        <w:t>Please find more details to guide in the development of each section in the appendices.</w:t>
      </w:r>
    </w:p>
    <w:p w:rsidR="00820A70" w:rsidRPr="002659B3" w:rsidRDefault="00820A70" w:rsidP="00DC1CCF">
      <w:pPr>
        <w:pStyle w:val="Heading2"/>
      </w:pPr>
      <w:bookmarkStart w:id="224" w:name="_Toc463693516"/>
      <w:bookmarkStart w:id="225" w:name="_Toc473526123"/>
      <w:bookmarkStart w:id="226" w:name="_Toc476735753"/>
      <w:bookmarkStart w:id="227" w:name="_Toc499450790"/>
      <w:bookmarkStart w:id="228" w:name="_Toc499793107"/>
      <w:r w:rsidRPr="002659B3">
        <w:lastRenderedPageBreak/>
        <w:t>Investment, pay-back, interest and re-investment</w:t>
      </w:r>
      <w:bookmarkEnd w:id="224"/>
      <w:bookmarkEnd w:id="225"/>
      <w:bookmarkEnd w:id="226"/>
      <w:bookmarkEnd w:id="227"/>
      <w:bookmarkEnd w:id="228"/>
    </w:p>
    <w:p w:rsidR="00820A70" w:rsidRPr="008A6BEA" w:rsidRDefault="00820A70" w:rsidP="00820A70">
      <w:pPr>
        <w:rPr>
          <w:sz w:val="20"/>
          <w:szCs w:val="20"/>
        </w:rPr>
      </w:pPr>
      <w:r w:rsidRPr="002257A6">
        <w:t xml:space="preserve">For accountability </w:t>
      </w:r>
      <w:r>
        <w:t>reasons Action10 appreciates and HR&amp;S requires that the investment and revenue is</w:t>
      </w:r>
      <w:r w:rsidRPr="002257A6">
        <w:t xml:space="preserve"> collect</w:t>
      </w:r>
      <w:r>
        <w:t>ed</w:t>
      </w:r>
      <w:r w:rsidRPr="002257A6">
        <w:t xml:space="preserve"> on </w:t>
      </w:r>
      <w:r>
        <w:t xml:space="preserve">a separate Action10/HR&amp;S Programme partner bank account. Action10 and HR&amp;S have full access to the bank account information. </w:t>
      </w:r>
    </w:p>
    <w:tbl>
      <w:tblPr>
        <w:tblStyle w:val="LightList-Accent11"/>
        <w:tblW w:w="9629" w:type="dxa"/>
        <w:tblLayout w:type="fixed"/>
        <w:tblLook w:val="04A0" w:firstRow="1" w:lastRow="0" w:firstColumn="1" w:lastColumn="0" w:noHBand="0" w:noVBand="1"/>
      </w:tblPr>
      <w:tblGrid>
        <w:gridCol w:w="817"/>
        <w:gridCol w:w="992"/>
        <w:gridCol w:w="993"/>
        <w:gridCol w:w="993"/>
        <w:gridCol w:w="991"/>
        <w:gridCol w:w="1275"/>
        <w:gridCol w:w="1135"/>
        <w:gridCol w:w="1134"/>
        <w:gridCol w:w="1299"/>
      </w:tblGrid>
      <w:tr w:rsidR="00820A70" w:rsidRPr="00A102D2" w:rsidTr="00B14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ABF8F" w:themeFill="accent6" w:themeFillTint="99"/>
          </w:tcPr>
          <w:p w:rsidR="00820A70" w:rsidRPr="00A102D2" w:rsidRDefault="00820A70" w:rsidP="00375A9E">
            <w:pPr>
              <w:jc w:val="center"/>
              <w:rPr>
                <w:rFonts w:ascii="Arial" w:hAnsi="Arial" w:cs="Arial"/>
                <w:color w:val="auto"/>
                <w:sz w:val="18"/>
                <w:szCs w:val="18"/>
              </w:rPr>
            </w:pPr>
            <w:r w:rsidRPr="00A102D2">
              <w:rPr>
                <w:rFonts w:ascii="Arial" w:hAnsi="Arial" w:cs="Arial"/>
                <w:color w:val="auto"/>
                <w:sz w:val="18"/>
                <w:szCs w:val="18"/>
              </w:rPr>
              <w:t>Investment No</w:t>
            </w:r>
          </w:p>
        </w:tc>
        <w:tc>
          <w:tcPr>
            <w:tcW w:w="992" w:type="dxa"/>
            <w:shd w:val="clear" w:color="auto" w:fill="FABF8F" w:themeFill="accent6" w:themeFillTint="99"/>
          </w:tcPr>
          <w:p w:rsidR="00820A70" w:rsidRPr="00A102D2" w:rsidRDefault="00820A70" w:rsidP="0006639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Amount invested</w:t>
            </w:r>
          </w:p>
        </w:tc>
        <w:tc>
          <w:tcPr>
            <w:tcW w:w="993" w:type="dxa"/>
            <w:shd w:val="clear" w:color="auto" w:fill="FABF8F" w:themeFill="accent6" w:themeFillTint="99"/>
          </w:tcPr>
          <w:p w:rsidR="00820A70" w:rsidRPr="00A102D2" w:rsidRDefault="00820A70" w:rsidP="00AF40E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Investor</w:t>
            </w:r>
          </w:p>
        </w:tc>
        <w:tc>
          <w:tcPr>
            <w:tcW w:w="993" w:type="dxa"/>
            <w:shd w:val="clear" w:color="auto" w:fill="FABF8F" w:themeFill="accent6" w:themeFillTint="99"/>
          </w:tcPr>
          <w:p w:rsidR="00820A70" w:rsidRPr="00A102D2" w:rsidRDefault="00820A70" w:rsidP="00AF40E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Date</w:t>
            </w:r>
            <w:r w:rsidRPr="00A102D2">
              <w:rPr>
                <w:rFonts w:ascii="Arial" w:hAnsi="Arial" w:cs="Arial"/>
                <w:color w:val="auto"/>
                <w:sz w:val="18"/>
                <w:szCs w:val="18"/>
              </w:rPr>
              <w:br/>
              <w:t>Invested</w:t>
            </w:r>
          </w:p>
        </w:tc>
        <w:tc>
          <w:tcPr>
            <w:tcW w:w="991" w:type="dxa"/>
            <w:shd w:val="clear" w:color="auto" w:fill="FABF8F" w:themeFill="accent6" w:themeFillTint="99"/>
          </w:tcPr>
          <w:p w:rsidR="00820A70" w:rsidRPr="00A102D2" w:rsidRDefault="00820A70" w:rsidP="00AF40E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Interest rate*</w:t>
            </w:r>
          </w:p>
        </w:tc>
        <w:tc>
          <w:tcPr>
            <w:tcW w:w="1275" w:type="dxa"/>
            <w:shd w:val="clear" w:color="auto" w:fill="FABF8F" w:themeFill="accent6" w:themeFillTint="99"/>
          </w:tcPr>
          <w:p w:rsidR="00820A70" w:rsidRPr="00A102D2" w:rsidRDefault="00820A70" w:rsidP="00AF40E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Purpose with investment</w:t>
            </w:r>
          </w:p>
        </w:tc>
        <w:tc>
          <w:tcPr>
            <w:tcW w:w="1135" w:type="dxa"/>
            <w:shd w:val="clear" w:color="auto" w:fill="FABF8F" w:themeFill="accent6" w:themeFillTint="99"/>
          </w:tcPr>
          <w:p w:rsidR="00820A70" w:rsidRPr="00A102D2" w:rsidRDefault="00820A70" w:rsidP="00A335C9">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Agreed use of the interest</w:t>
            </w:r>
          </w:p>
        </w:tc>
        <w:tc>
          <w:tcPr>
            <w:tcW w:w="1134" w:type="dxa"/>
            <w:shd w:val="clear" w:color="auto" w:fill="FABF8F" w:themeFill="accent6" w:themeFillTint="99"/>
          </w:tcPr>
          <w:p w:rsidR="00820A70" w:rsidRPr="00A102D2" w:rsidRDefault="00820A70" w:rsidP="00AF40E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 xml:space="preserve">Date </w:t>
            </w:r>
            <w:r w:rsidRPr="00A102D2">
              <w:rPr>
                <w:rFonts w:ascii="Arial" w:hAnsi="Arial" w:cs="Arial"/>
                <w:color w:val="auto"/>
                <w:sz w:val="18"/>
                <w:szCs w:val="18"/>
              </w:rPr>
              <w:br/>
              <w:t>for repayment</w:t>
            </w:r>
          </w:p>
        </w:tc>
        <w:tc>
          <w:tcPr>
            <w:tcW w:w="1299" w:type="dxa"/>
            <w:shd w:val="clear" w:color="auto" w:fill="FABF8F" w:themeFill="accent6" w:themeFillTint="99"/>
          </w:tcPr>
          <w:p w:rsidR="00820A70" w:rsidRPr="00A102D2" w:rsidRDefault="00820A70" w:rsidP="00AF40E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Comment</w:t>
            </w:r>
          </w:p>
        </w:tc>
      </w:tr>
      <w:tr w:rsidR="00820A70" w:rsidRPr="00A102D2" w:rsidTr="00B14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rsidR="00820A70" w:rsidRPr="00A102D2" w:rsidRDefault="00820A70" w:rsidP="00375A9E">
            <w:pPr>
              <w:jc w:val="center"/>
              <w:rPr>
                <w:rFonts w:ascii="Arial" w:hAnsi="Arial" w:cs="Arial"/>
                <w:sz w:val="16"/>
                <w:szCs w:val="18"/>
              </w:rPr>
            </w:pPr>
          </w:p>
        </w:tc>
        <w:tc>
          <w:tcPr>
            <w:tcW w:w="992"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993"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993"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991"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1275"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1135"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1134"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c>
          <w:tcPr>
            <w:tcW w:w="1299"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8"/>
              </w:rPr>
            </w:pPr>
          </w:p>
        </w:tc>
      </w:tr>
      <w:tr w:rsidR="00820A70" w:rsidRPr="00A102D2" w:rsidTr="00B1459D">
        <w:tc>
          <w:tcPr>
            <w:cnfStyle w:val="001000000000" w:firstRow="0" w:lastRow="0" w:firstColumn="1" w:lastColumn="0" w:oddVBand="0" w:evenVBand="0" w:oddHBand="0" w:evenHBand="0" w:firstRowFirstColumn="0" w:firstRowLastColumn="0" w:lastRowFirstColumn="0" w:lastRowLastColumn="0"/>
            <w:tcW w:w="817" w:type="dxa"/>
          </w:tcPr>
          <w:p w:rsidR="00820A70" w:rsidRPr="00A102D2" w:rsidRDefault="00820A70" w:rsidP="008D1524">
            <w:pPr>
              <w:pStyle w:val="ListParagraph"/>
              <w:numPr>
                <w:ilvl w:val="0"/>
                <w:numId w:val="24"/>
              </w:numPr>
              <w:spacing w:after="0"/>
              <w:rPr>
                <w:rFonts w:ascii="Arial" w:hAnsi="Arial" w:cs="Arial"/>
                <w:sz w:val="18"/>
                <w:szCs w:val="18"/>
              </w:rPr>
            </w:pPr>
          </w:p>
        </w:tc>
        <w:tc>
          <w:tcPr>
            <w:tcW w:w="992"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3"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3"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1"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75"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5"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99"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20A70" w:rsidRPr="00A102D2" w:rsidTr="00B14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20A70" w:rsidRPr="00A102D2" w:rsidRDefault="00820A70" w:rsidP="008D1524">
            <w:pPr>
              <w:pStyle w:val="ListParagraph"/>
              <w:numPr>
                <w:ilvl w:val="0"/>
                <w:numId w:val="24"/>
              </w:numPr>
              <w:spacing w:after="0"/>
              <w:jc w:val="center"/>
              <w:rPr>
                <w:rFonts w:ascii="Arial" w:hAnsi="Arial" w:cs="Arial"/>
                <w:sz w:val="18"/>
                <w:szCs w:val="18"/>
              </w:rPr>
            </w:pPr>
          </w:p>
        </w:tc>
        <w:tc>
          <w:tcPr>
            <w:tcW w:w="992"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93"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93"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91"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75"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35"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34"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99"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20A70" w:rsidRPr="00A102D2" w:rsidTr="00B1459D">
        <w:tc>
          <w:tcPr>
            <w:cnfStyle w:val="001000000000" w:firstRow="0" w:lastRow="0" w:firstColumn="1" w:lastColumn="0" w:oddVBand="0" w:evenVBand="0" w:oddHBand="0" w:evenHBand="0" w:firstRowFirstColumn="0" w:firstRowLastColumn="0" w:lastRowFirstColumn="0" w:lastRowLastColumn="0"/>
            <w:tcW w:w="817" w:type="dxa"/>
          </w:tcPr>
          <w:p w:rsidR="00820A70" w:rsidRPr="00A102D2" w:rsidRDefault="00820A70" w:rsidP="008D1524">
            <w:pPr>
              <w:pStyle w:val="ListParagraph"/>
              <w:numPr>
                <w:ilvl w:val="0"/>
                <w:numId w:val="24"/>
              </w:numPr>
              <w:spacing w:after="0"/>
              <w:jc w:val="center"/>
              <w:rPr>
                <w:rFonts w:ascii="Arial" w:hAnsi="Arial" w:cs="Arial"/>
                <w:sz w:val="18"/>
                <w:szCs w:val="18"/>
              </w:rPr>
            </w:pPr>
          </w:p>
        </w:tc>
        <w:tc>
          <w:tcPr>
            <w:tcW w:w="992"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3"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3"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1"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75"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5"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99"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20A70" w:rsidRPr="00A102D2" w:rsidTr="00B14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20A70" w:rsidRPr="00A102D2" w:rsidRDefault="00820A70" w:rsidP="008D1524">
            <w:pPr>
              <w:pStyle w:val="ListParagraph"/>
              <w:numPr>
                <w:ilvl w:val="0"/>
                <w:numId w:val="24"/>
              </w:numPr>
              <w:spacing w:after="0"/>
              <w:jc w:val="center"/>
              <w:rPr>
                <w:rFonts w:ascii="Arial" w:hAnsi="Arial" w:cs="Arial"/>
                <w:sz w:val="18"/>
                <w:szCs w:val="18"/>
              </w:rPr>
            </w:pPr>
          </w:p>
        </w:tc>
        <w:tc>
          <w:tcPr>
            <w:tcW w:w="992"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93"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93"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991"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75"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35"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34"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299"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20A70" w:rsidRPr="00A102D2" w:rsidTr="00B1459D">
        <w:tc>
          <w:tcPr>
            <w:cnfStyle w:val="001000000000" w:firstRow="0" w:lastRow="0" w:firstColumn="1" w:lastColumn="0" w:oddVBand="0" w:evenVBand="0" w:oddHBand="0" w:evenHBand="0" w:firstRowFirstColumn="0" w:firstRowLastColumn="0" w:lastRowFirstColumn="0" w:lastRowLastColumn="0"/>
            <w:tcW w:w="817" w:type="dxa"/>
          </w:tcPr>
          <w:p w:rsidR="00820A70" w:rsidRPr="00A102D2" w:rsidRDefault="00820A70" w:rsidP="008D1524">
            <w:pPr>
              <w:pStyle w:val="ListParagraph"/>
              <w:numPr>
                <w:ilvl w:val="0"/>
                <w:numId w:val="24"/>
              </w:numPr>
              <w:spacing w:after="0"/>
              <w:jc w:val="center"/>
              <w:rPr>
                <w:rFonts w:ascii="Arial" w:hAnsi="Arial" w:cs="Arial"/>
                <w:sz w:val="18"/>
                <w:szCs w:val="18"/>
              </w:rPr>
            </w:pPr>
          </w:p>
        </w:tc>
        <w:tc>
          <w:tcPr>
            <w:tcW w:w="992"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3"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3"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991"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75"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5"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299"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820A70" w:rsidRDefault="00820A70" w:rsidP="00820A70">
      <w:r>
        <w:t>*</w:t>
      </w:r>
      <w:r w:rsidRPr="00066398">
        <w:t xml:space="preserve"> </w:t>
      </w:r>
      <w:r>
        <w:t xml:space="preserve">Often 10% interest </w:t>
      </w:r>
    </w:p>
    <w:p w:rsidR="00820A70" w:rsidRDefault="00820A70" w:rsidP="00820A70"/>
    <w:tbl>
      <w:tblPr>
        <w:tblStyle w:val="LightList-Accent11"/>
        <w:tblW w:w="9606" w:type="dxa"/>
        <w:tblLayout w:type="fixed"/>
        <w:tblLook w:val="04A0" w:firstRow="1" w:lastRow="0" w:firstColumn="1" w:lastColumn="0" w:noHBand="0" w:noVBand="1"/>
      </w:tblPr>
      <w:tblGrid>
        <w:gridCol w:w="817"/>
        <w:gridCol w:w="1418"/>
        <w:gridCol w:w="1842"/>
        <w:gridCol w:w="1701"/>
        <w:gridCol w:w="1049"/>
        <w:gridCol w:w="1645"/>
        <w:gridCol w:w="1134"/>
      </w:tblGrid>
      <w:tr w:rsidR="00820A70" w:rsidRPr="00A102D2" w:rsidTr="00B14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ABF8F" w:themeFill="accent6" w:themeFillTint="99"/>
          </w:tcPr>
          <w:p w:rsidR="00820A70" w:rsidRPr="00A102D2" w:rsidRDefault="00820A70" w:rsidP="00AF40E0">
            <w:pPr>
              <w:jc w:val="center"/>
              <w:rPr>
                <w:rFonts w:ascii="Arial" w:hAnsi="Arial" w:cs="Arial"/>
                <w:color w:val="auto"/>
                <w:sz w:val="18"/>
                <w:szCs w:val="18"/>
              </w:rPr>
            </w:pPr>
            <w:r w:rsidRPr="00A102D2">
              <w:rPr>
                <w:rFonts w:ascii="Arial" w:hAnsi="Arial" w:cs="Arial"/>
                <w:color w:val="auto"/>
                <w:sz w:val="18"/>
                <w:szCs w:val="18"/>
              </w:rPr>
              <w:t>Year,</w:t>
            </w:r>
          </w:p>
          <w:p w:rsidR="00820A70" w:rsidRPr="00A102D2" w:rsidRDefault="00820A70" w:rsidP="00AF40E0">
            <w:pPr>
              <w:jc w:val="center"/>
              <w:rPr>
                <w:rFonts w:ascii="Arial" w:hAnsi="Arial" w:cs="Arial"/>
                <w:color w:val="auto"/>
                <w:sz w:val="18"/>
                <w:szCs w:val="18"/>
              </w:rPr>
            </w:pPr>
            <w:r w:rsidRPr="00A102D2">
              <w:rPr>
                <w:rFonts w:ascii="Arial" w:hAnsi="Arial" w:cs="Arial"/>
                <w:color w:val="auto"/>
                <w:sz w:val="18"/>
                <w:szCs w:val="18"/>
              </w:rPr>
              <w:t>31 Dec</w:t>
            </w:r>
          </w:p>
        </w:tc>
        <w:tc>
          <w:tcPr>
            <w:tcW w:w="1418" w:type="dxa"/>
            <w:shd w:val="clear" w:color="auto" w:fill="FABF8F" w:themeFill="accent6" w:themeFillTint="99"/>
          </w:tcPr>
          <w:p w:rsidR="00820A70" w:rsidRPr="00A102D2" w:rsidRDefault="00820A70" w:rsidP="0049317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 xml:space="preserve">Balance </w:t>
            </w:r>
          </w:p>
        </w:tc>
        <w:tc>
          <w:tcPr>
            <w:tcW w:w="1842" w:type="dxa"/>
            <w:shd w:val="clear" w:color="auto" w:fill="FABF8F" w:themeFill="accent6" w:themeFillTint="99"/>
          </w:tcPr>
          <w:p w:rsidR="00820A70" w:rsidRPr="00A102D2" w:rsidRDefault="00820A70" w:rsidP="0049317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Income from interested during the year</w:t>
            </w:r>
          </w:p>
        </w:tc>
        <w:tc>
          <w:tcPr>
            <w:tcW w:w="1701" w:type="dxa"/>
            <w:shd w:val="clear" w:color="auto" w:fill="FABF8F" w:themeFill="accent6" w:themeFillTint="99"/>
          </w:tcPr>
          <w:p w:rsidR="00820A70" w:rsidRPr="00A102D2" w:rsidRDefault="00820A70" w:rsidP="00AF40E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Total income from interest</w:t>
            </w:r>
          </w:p>
        </w:tc>
        <w:tc>
          <w:tcPr>
            <w:tcW w:w="1049" w:type="dxa"/>
            <w:shd w:val="clear" w:color="auto" w:fill="FABF8F" w:themeFill="accent6" w:themeFillTint="99"/>
          </w:tcPr>
          <w:p w:rsidR="00820A70" w:rsidRPr="00A102D2" w:rsidRDefault="00820A70" w:rsidP="00AF40E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Total amount invested</w:t>
            </w:r>
          </w:p>
        </w:tc>
        <w:tc>
          <w:tcPr>
            <w:tcW w:w="1645" w:type="dxa"/>
            <w:shd w:val="clear" w:color="auto" w:fill="FABF8F" w:themeFill="accent6" w:themeFillTint="99"/>
          </w:tcPr>
          <w:p w:rsidR="00820A70" w:rsidRPr="00A102D2" w:rsidRDefault="00820A70" w:rsidP="00AF40E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1134" w:type="dxa"/>
            <w:shd w:val="clear" w:color="auto" w:fill="FABF8F" w:themeFill="accent6" w:themeFillTint="99"/>
          </w:tcPr>
          <w:p w:rsidR="00820A70" w:rsidRPr="00A102D2" w:rsidRDefault="00820A70" w:rsidP="00493170">
            <w:pPr>
              <w:ind w:left="-250" w:firstLine="25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Comment</w:t>
            </w:r>
          </w:p>
        </w:tc>
      </w:tr>
      <w:tr w:rsidR="00820A70" w:rsidRPr="00A102D2" w:rsidTr="00B145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rsidR="00820A70" w:rsidRPr="00A102D2" w:rsidRDefault="00820A70" w:rsidP="00AF40E0">
            <w:pPr>
              <w:jc w:val="center"/>
              <w:rPr>
                <w:rFonts w:ascii="Arial" w:hAnsi="Arial" w:cs="Arial"/>
                <w:sz w:val="18"/>
                <w:szCs w:val="18"/>
              </w:rPr>
            </w:pPr>
          </w:p>
        </w:tc>
        <w:tc>
          <w:tcPr>
            <w:tcW w:w="1418"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1842"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1701"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1049"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1645"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1134" w:type="dxa"/>
            <w:shd w:val="clear" w:color="auto" w:fill="auto"/>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820A70" w:rsidRPr="00A102D2" w:rsidTr="00D24CA2">
        <w:tc>
          <w:tcPr>
            <w:cnfStyle w:val="001000000000" w:firstRow="0" w:lastRow="0" w:firstColumn="1" w:lastColumn="0" w:oddVBand="0" w:evenVBand="0" w:oddHBand="0" w:evenHBand="0" w:firstRowFirstColumn="0" w:firstRowLastColumn="0" w:lastRowFirstColumn="0" w:lastRowLastColumn="0"/>
            <w:tcW w:w="817" w:type="dxa"/>
          </w:tcPr>
          <w:p w:rsidR="00820A70" w:rsidRPr="00A102D2" w:rsidRDefault="00820A70" w:rsidP="008D1524">
            <w:pPr>
              <w:pStyle w:val="ListParagraph"/>
              <w:numPr>
                <w:ilvl w:val="0"/>
                <w:numId w:val="25"/>
              </w:numPr>
              <w:spacing w:after="0"/>
              <w:jc w:val="center"/>
              <w:rPr>
                <w:rFonts w:ascii="Arial" w:hAnsi="Arial" w:cs="Arial"/>
                <w:sz w:val="18"/>
                <w:szCs w:val="18"/>
              </w:rPr>
            </w:pPr>
          </w:p>
        </w:tc>
        <w:tc>
          <w:tcPr>
            <w:tcW w:w="1418"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2"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01"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9"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645"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20A70" w:rsidRPr="00A102D2" w:rsidTr="00D2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20A70" w:rsidRPr="00A102D2" w:rsidRDefault="00820A70" w:rsidP="008D1524">
            <w:pPr>
              <w:pStyle w:val="ListParagraph"/>
              <w:numPr>
                <w:ilvl w:val="0"/>
                <w:numId w:val="25"/>
              </w:numPr>
              <w:spacing w:after="0"/>
              <w:jc w:val="center"/>
              <w:rPr>
                <w:rFonts w:ascii="Arial" w:hAnsi="Arial" w:cs="Arial"/>
                <w:sz w:val="18"/>
                <w:szCs w:val="18"/>
              </w:rPr>
            </w:pPr>
          </w:p>
        </w:tc>
        <w:tc>
          <w:tcPr>
            <w:tcW w:w="1418"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2"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01"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9"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645"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34"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20A70" w:rsidRPr="00A102D2" w:rsidTr="00D24CA2">
        <w:tc>
          <w:tcPr>
            <w:cnfStyle w:val="001000000000" w:firstRow="0" w:lastRow="0" w:firstColumn="1" w:lastColumn="0" w:oddVBand="0" w:evenVBand="0" w:oddHBand="0" w:evenHBand="0" w:firstRowFirstColumn="0" w:firstRowLastColumn="0" w:lastRowFirstColumn="0" w:lastRowLastColumn="0"/>
            <w:tcW w:w="817" w:type="dxa"/>
          </w:tcPr>
          <w:p w:rsidR="00820A70" w:rsidRPr="00A102D2" w:rsidRDefault="00820A70" w:rsidP="008D1524">
            <w:pPr>
              <w:pStyle w:val="ListParagraph"/>
              <w:numPr>
                <w:ilvl w:val="0"/>
                <w:numId w:val="25"/>
              </w:numPr>
              <w:spacing w:after="0"/>
              <w:jc w:val="center"/>
              <w:rPr>
                <w:rFonts w:ascii="Arial" w:hAnsi="Arial" w:cs="Arial"/>
                <w:sz w:val="18"/>
                <w:szCs w:val="18"/>
              </w:rPr>
            </w:pPr>
          </w:p>
        </w:tc>
        <w:tc>
          <w:tcPr>
            <w:tcW w:w="1418"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2"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01"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9"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645"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20A70" w:rsidRPr="00A102D2" w:rsidTr="00D24C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20A70" w:rsidRPr="00A102D2" w:rsidRDefault="00820A70" w:rsidP="008D1524">
            <w:pPr>
              <w:pStyle w:val="ListParagraph"/>
              <w:numPr>
                <w:ilvl w:val="0"/>
                <w:numId w:val="25"/>
              </w:numPr>
              <w:spacing w:after="0"/>
              <w:jc w:val="center"/>
              <w:rPr>
                <w:rFonts w:ascii="Arial" w:hAnsi="Arial" w:cs="Arial"/>
                <w:sz w:val="18"/>
                <w:szCs w:val="18"/>
              </w:rPr>
            </w:pPr>
          </w:p>
        </w:tc>
        <w:tc>
          <w:tcPr>
            <w:tcW w:w="1418"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842"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701"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049"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645"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134" w:type="dxa"/>
          </w:tcPr>
          <w:p w:rsidR="00820A70" w:rsidRPr="00A102D2" w:rsidRDefault="00820A70" w:rsidP="00AF40E0">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20A70" w:rsidRPr="00A102D2" w:rsidTr="00D24CA2">
        <w:tc>
          <w:tcPr>
            <w:cnfStyle w:val="001000000000" w:firstRow="0" w:lastRow="0" w:firstColumn="1" w:lastColumn="0" w:oddVBand="0" w:evenVBand="0" w:oddHBand="0" w:evenHBand="0" w:firstRowFirstColumn="0" w:firstRowLastColumn="0" w:lastRowFirstColumn="0" w:lastRowLastColumn="0"/>
            <w:tcW w:w="817" w:type="dxa"/>
          </w:tcPr>
          <w:p w:rsidR="00820A70" w:rsidRPr="00A102D2" w:rsidRDefault="00820A70" w:rsidP="008D1524">
            <w:pPr>
              <w:pStyle w:val="ListParagraph"/>
              <w:numPr>
                <w:ilvl w:val="0"/>
                <w:numId w:val="25"/>
              </w:numPr>
              <w:spacing w:after="0"/>
              <w:jc w:val="center"/>
              <w:rPr>
                <w:rFonts w:ascii="Arial" w:hAnsi="Arial" w:cs="Arial"/>
                <w:sz w:val="18"/>
                <w:szCs w:val="18"/>
              </w:rPr>
            </w:pPr>
          </w:p>
        </w:tc>
        <w:tc>
          <w:tcPr>
            <w:tcW w:w="1418"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842"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701"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049"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645"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134" w:type="dxa"/>
          </w:tcPr>
          <w:p w:rsidR="00820A70" w:rsidRPr="00A102D2" w:rsidRDefault="00820A70" w:rsidP="00AF40E0">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820A70" w:rsidRDefault="00820A70" w:rsidP="00820A70"/>
    <w:p w:rsidR="00820A70" w:rsidRDefault="00820A70" w:rsidP="00820A70">
      <w:r>
        <w:br w:type="page"/>
      </w:r>
    </w:p>
    <w:p w:rsidR="00820A70" w:rsidRPr="00A102D2" w:rsidRDefault="00820A70" w:rsidP="00DC1CCF">
      <w:pPr>
        <w:pStyle w:val="Heading1"/>
        <w:rPr>
          <w:sz w:val="12"/>
          <w:szCs w:val="12"/>
        </w:rPr>
      </w:pPr>
      <w:r w:rsidRPr="00A102D2">
        <w:rPr>
          <w:sz w:val="12"/>
          <w:szCs w:val="12"/>
        </w:rPr>
        <w:lastRenderedPageBreak/>
        <w:br/>
      </w:r>
      <w:bookmarkStart w:id="229" w:name="_Toc499793108"/>
      <w:r w:rsidRPr="002659B3">
        <w:t>Institutional capacity</w:t>
      </w:r>
      <w:bookmarkEnd w:id="229"/>
      <w:r>
        <w:br/>
      </w:r>
    </w:p>
    <w:p w:rsidR="00820A70" w:rsidRDefault="00820A70" w:rsidP="00820A70">
      <w:pPr>
        <w:rPr>
          <w:i/>
          <w:sz w:val="20"/>
        </w:rPr>
      </w:pPr>
      <w:r w:rsidRPr="00ED6B2B">
        <w:rPr>
          <w:i/>
          <w:sz w:val="20"/>
        </w:rPr>
        <w:t xml:space="preserve">The institutional capacity concerns all aspects of the capacity of the </w:t>
      </w:r>
      <w:r>
        <w:rPr>
          <w:i/>
          <w:sz w:val="20"/>
        </w:rPr>
        <w:t>Programme</w:t>
      </w:r>
      <w:r w:rsidRPr="00ED6B2B">
        <w:rPr>
          <w:i/>
          <w:sz w:val="20"/>
        </w:rPr>
        <w:t xml:space="preserve"> partner institutions to manage the </w:t>
      </w:r>
      <w:r>
        <w:rPr>
          <w:i/>
          <w:sz w:val="20"/>
        </w:rPr>
        <w:t>programme</w:t>
      </w:r>
      <w:r w:rsidRPr="00ED6B2B">
        <w:rPr>
          <w:i/>
          <w:sz w:val="20"/>
        </w:rPr>
        <w:t xml:space="preserve"> including; governance, policies, strategies, staff number and competences, finances, finance administration and accounting</w:t>
      </w:r>
      <w:r>
        <w:rPr>
          <w:i/>
          <w:sz w:val="20"/>
        </w:rPr>
        <w:t xml:space="preserve"> procedures, administration,</w:t>
      </w:r>
      <w:r w:rsidRPr="00ED6B2B">
        <w:rPr>
          <w:i/>
          <w:sz w:val="20"/>
        </w:rPr>
        <w:t xml:space="preserve"> infrastructure</w:t>
      </w:r>
      <w:r>
        <w:rPr>
          <w:i/>
          <w:sz w:val="20"/>
        </w:rPr>
        <w:t>, and partnership management</w:t>
      </w:r>
      <w:r w:rsidRPr="00ED6B2B">
        <w:rPr>
          <w:i/>
          <w:sz w:val="20"/>
        </w:rPr>
        <w:t xml:space="preserve">. </w:t>
      </w:r>
      <w:r>
        <w:rPr>
          <w:i/>
          <w:sz w:val="20"/>
        </w:rPr>
        <w:t xml:space="preserve"> </w:t>
      </w:r>
    </w:p>
    <w:tbl>
      <w:tblPr>
        <w:tblStyle w:val="TableGrid"/>
        <w:tblW w:w="9067" w:type="dxa"/>
        <w:tblLook w:val="04A0" w:firstRow="1" w:lastRow="0" w:firstColumn="1" w:lastColumn="0" w:noHBand="0" w:noVBand="1"/>
      </w:tblPr>
      <w:tblGrid>
        <w:gridCol w:w="2943"/>
        <w:gridCol w:w="850"/>
        <w:gridCol w:w="2156"/>
        <w:gridCol w:w="1559"/>
        <w:gridCol w:w="1559"/>
      </w:tblGrid>
      <w:tr w:rsidR="002A1759" w:rsidRPr="00A102D2" w:rsidTr="00454CF9">
        <w:trPr>
          <w:tblHeader/>
        </w:trPr>
        <w:tc>
          <w:tcPr>
            <w:tcW w:w="2943" w:type="dxa"/>
            <w:shd w:val="clear" w:color="auto" w:fill="FABF8F" w:themeFill="accent6" w:themeFillTint="99"/>
          </w:tcPr>
          <w:p w:rsidR="002A1759" w:rsidRPr="00A102D2" w:rsidRDefault="002A1759" w:rsidP="00FA061E">
            <w:pPr>
              <w:rPr>
                <w:rFonts w:ascii="Arial" w:hAnsi="Arial" w:cs="Arial"/>
                <w:b/>
                <w:sz w:val="18"/>
                <w:szCs w:val="20"/>
              </w:rPr>
            </w:pPr>
            <w:r w:rsidRPr="00A102D2">
              <w:rPr>
                <w:rFonts w:ascii="Arial" w:hAnsi="Arial" w:cs="Arial"/>
                <w:b/>
                <w:sz w:val="18"/>
                <w:szCs w:val="20"/>
              </w:rPr>
              <w:t>Activity</w:t>
            </w:r>
            <w:r>
              <w:rPr>
                <w:rFonts w:ascii="Arial" w:hAnsi="Arial" w:cs="Arial"/>
                <w:b/>
                <w:sz w:val="18"/>
                <w:szCs w:val="20"/>
              </w:rPr>
              <w:br/>
            </w:r>
          </w:p>
        </w:tc>
        <w:tc>
          <w:tcPr>
            <w:tcW w:w="850" w:type="dxa"/>
            <w:shd w:val="clear" w:color="auto" w:fill="FABF8F" w:themeFill="accent6" w:themeFillTint="99"/>
          </w:tcPr>
          <w:p w:rsidR="002A1759" w:rsidRPr="00A102D2" w:rsidRDefault="002A1759" w:rsidP="00FA061E">
            <w:pPr>
              <w:rPr>
                <w:rFonts w:ascii="Arial" w:hAnsi="Arial" w:cs="Arial"/>
                <w:b/>
                <w:sz w:val="18"/>
                <w:szCs w:val="20"/>
              </w:rPr>
            </w:pPr>
            <w:r w:rsidRPr="00A102D2">
              <w:rPr>
                <w:rFonts w:ascii="Arial" w:hAnsi="Arial" w:cs="Arial"/>
                <w:b/>
                <w:sz w:val="18"/>
                <w:szCs w:val="20"/>
              </w:rPr>
              <w:t>Status</w:t>
            </w:r>
          </w:p>
        </w:tc>
        <w:tc>
          <w:tcPr>
            <w:tcW w:w="2156" w:type="dxa"/>
            <w:shd w:val="clear" w:color="auto" w:fill="FABF8F" w:themeFill="accent6" w:themeFillTint="99"/>
          </w:tcPr>
          <w:p w:rsidR="002A1759" w:rsidRPr="00A102D2" w:rsidRDefault="002A1759" w:rsidP="00FA061E">
            <w:pPr>
              <w:rPr>
                <w:rFonts w:ascii="Arial" w:hAnsi="Arial" w:cs="Arial"/>
                <w:b/>
                <w:sz w:val="18"/>
                <w:szCs w:val="20"/>
              </w:rPr>
            </w:pPr>
            <w:r w:rsidRPr="00A102D2">
              <w:rPr>
                <w:rFonts w:ascii="Arial" w:hAnsi="Arial" w:cs="Arial"/>
                <w:b/>
                <w:sz w:val="18"/>
                <w:szCs w:val="20"/>
              </w:rPr>
              <w:t>Comment</w:t>
            </w:r>
          </w:p>
        </w:tc>
        <w:tc>
          <w:tcPr>
            <w:tcW w:w="1559" w:type="dxa"/>
            <w:shd w:val="clear" w:color="auto" w:fill="FABF8F" w:themeFill="accent6" w:themeFillTint="99"/>
          </w:tcPr>
          <w:p w:rsidR="002A1759" w:rsidRPr="00A102D2" w:rsidRDefault="002A1759" w:rsidP="00FA061E">
            <w:pPr>
              <w:rPr>
                <w:rFonts w:ascii="Arial" w:hAnsi="Arial" w:cs="Arial"/>
                <w:b/>
                <w:sz w:val="18"/>
                <w:szCs w:val="20"/>
              </w:rPr>
            </w:pPr>
            <w:r>
              <w:rPr>
                <w:rFonts w:ascii="Arial" w:hAnsi="Arial" w:cs="Arial"/>
                <w:b/>
                <w:sz w:val="18"/>
                <w:szCs w:val="20"/>
              </w:rPr>
              <w:t>Outcome challenge</w:t>
            </w:r>
          </w:p>
        </w:tc>
        <w:tc>
          <w:tcPr>
            <w:tcW w:w="1559" w:type="dxa"/>
            <w:shd w:val="clear" w:color="auto" w:fill="FABF8F" w:themeFill="accent6" w:themeFillTint="99"/>
          </w:tcPr>
          <w:p w:rsidR="002A1759" w:rsidRPr="00A102D2" w:rsidRDefault="002A1759" w:rsidP="00FA061E">
            <w:pPr>
              <w:rPr>
                <w:rFonts w:ascii="Arial" w:hAnsi="Arial" w:cs="Arial"/>
                <w:b/>
                <w:sz w:val="18"/>
                <w:szCs w:val="20"/>
              </w:rPr>
            </w:pPr>
            <w:r>
              <w:rPr>
                <w:rFonts w:ascii="Arial" w:hAnsi="Arial" w:cs="Arial"/>
                <w:b/>
                <w:sz w:val="18"/>
                <w:szCs w:val="20"/>
              </w:rPr>
              <w:t>Proposed Output</w:t>
            </w:r>
          </w:p>
        </w:tc>
      </w:tr>
      <w:tr w:rsidR="002A1759" w:rsidRPr="00A102D2" w:rsidTr="00454CF9">
        <w:tc>
          <w:tcPr>
            <w:tcW w:w="2943" w:type="dxa"/>
            <w:shd w:val="clear" w:color="auto" w:fill="C4BC96" w:themeFill="background2" w:themeFillShade="BF"/>
          </w:tcPr>
          <w:p w:rsidR="002A1759" w:rsidRPr="00A102D2" w:rsidRDefault="002A1759" w:rsidP="00FA061E">
            <w:pPr>
              <w:rPr>
                <w:rFonts w:ascii="Arial" w:hAnsi="Arial" w:cs="Arial"/>
                <w:b/>
                <w:sz w:val="18"/>
                <w:szCs w:val="20"/>
              </w:rPr>
            </w:pPr>
            <w:r w:rsidRPr="00A102D2">
              <w:rPr>
                <w:rFonts w:ascii="Arial" w:hAnsi="Arial" w:cs="Arial"/>
                <w:b/>
                <w:sz w:val="18"/>
                <w:szCs w:val="20"/>
              </w:rPr>
              <w:t>Governance</w:t>
            </w:r>
          </w:p>
        </w:tc>
        <w:tc>
          <w:tcPr>
            <w:tcW w:w="850" w:type="dxa"/>
            <w:shd w:val="clear" w:color="auto" w:fill="C4BC96" w:themeFill="background2" w:themeFillShade="BF"/>
          </w:tcPr>
          <w:p w:rsidR="002A1759" w:rsidRPr="00A102D2" w:rsidRDefault="002A1759" w:rsidP="00FA061E">
            <w:pPr>
              <w:rPr>
                <w:rFonts w:ascii="Arial" w:hAnsi="Arial" w:cs="Arial"/>
                <w:b/>
                <w:sz w:val="18"/>
                <w:szCs w:val="20"/>
              </w:rPr>
            </w:pPr>
          </w:p>
        </w:tc>
        <w:tc>
          <w:tcPr>
            <w:tcW w:w="2156"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Legal representative</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Notary</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shd w:val="clear" w:color="auto" w:fill="C4BC96" w:themeFill="background2" w:themeFillShade="BF"/>
          </w:tcPr>
          <w:p w:rsidR="002A1759" w:rsidRPr="00A102D2" w:rsidRDefault="002A1759" w:rsidP="00FA061E">
            <w:pPr>
              <w:rPr>
                <w:rFonts w:ascii="Arial" w:hAnsi="Arial" w:cs="Arial"/>
                <w:b/>
                <w:sz w:val="18"/>
                <w:szCs w:val="20"/>
              </w:rPr>
            </w:pPr>
            <w:r w:rsidRPr="00A102D2">
              <w:rPr>
                <w:rFonts w:ascii="Arial" w:hAnsi="Arial" w:cs="Arial"/>
                <w:b/>
                <w:sz w:val="18"/>
                <w:szCs w:val="20"/>
              </w:rPr>
              <w:t>Policies</w:t>
            </w:r>
          </w:p>
        </w:tc>
        <w:tc>
          <w:tcPr>
            <w:tcW w:w="850" w:type="dxa"/>
            <w:shd w:val="clear" w:color="auto" w:fill="C4BC96" w:themeFill="background2" w:themeFillShade="BF"/>
          </w:tcPr>
          <w:p w:rsidR="002A1759" w:rsidRPr="00A102D2" w:rsidRDefault="002A1759" w:rsidP="00FA061E">
            <w:pPr>
              <w:rPr>
                <w:rFonts w:ascii="Arial" w:hAnsi="Arial" w:cs="Arial"/>
                <w:b/>
                <w:sz w:val="18"/>
                <w:szCs w:val="20"/>
              </w:rPr>
            </w:pPr>
          </w:p>
        </w:tc>
        <w:tc>
          <w:tcPr>
            <w:tcW w:w="2156"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r>
      <w:tr w:rsidR="002A1759" w:rsidRPr="00A102D2" w:rsidTr="00454CF9">
        <w:tc>
          <w:tcPr>
            <w:tcW w:w="2943" w:type="dxa"/>
          </w:tcPr>
          <w:p w:rsidR="002A1759" w:rsidRPr="00A102D2" w:rsidRDefault="002A1759" w:rsidP="00E80959">
            <w:pPr>
              <w:rPr>
                <w:rFonts w:ascii="Arial" w:hAnsi="Arial" w:cs="Arial"/>
                <w:sz w:val="18"/>
                <w:szCs w:val="20"/>
              </w:rPr>
            </w:pPr>
            <w:r w:rsidRPr="00A102D2">
              <w:rPr>
                <w:rFonts w:ascii="Arial" w:hAnsi="Arial" w:cs="Arial"/>
                <w:sz w:val="18"/>
                <w:szCs w:val="20"/>
              </w:rPr>
              <w:t xml:space="preserve">Quality values </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454CF9" w:rsidP="00454CF9">
            <w:pPr>
              <w:rPr>
                <w:rFonts w:ascii="Arial" w:hAnsi="Arial" w:cs="Arial"/>
                <w:sz w:val="18"/>
                <w:szCs w:val="20"/>
              </w:rPr>
            </w:pPr>
            <w:r>
              <w:rPr>
                <w:rFonts w:ascii="Arial" w:hAnsi="Arial" w:cs="Arial"/>
                <w:sz w:val="18"/>
                <w:szCs w:val="20"/>
              </w:rPr>
              <w:t xml:space="preserve">Truth, trust, harmony, </w:t>
            </w:r>
            <w:r w:rsidR="002A1759" w:rsidRPr="00A102D2">
              <w:rPr>
                <w:rFonts w:ascii="Arial" w:hAnsi="Arial" w:cs="Arial"/>
                <w:sz w:val="18"/>
                <w:szCs w:val="20"/>
              </w:rPr>
              <w:t>equity</w:t>
            </w: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E80959">
            <w:pPr>
              <w:rPr>
                <w:rFonts w:ascii="Arial" w:hAnsi="Arial" w:cs="Arial"/>
                <w:sz w:val="18"/>
                <w:szCs w:val="20"/>
              </w:rPr>
            </w:pPr>
            <w:r w:rsidRPr="00A102D2">
              <w:rPr>
                <w:rFonts w:ascii="Arial" w:hAnsi="Arial" w:cs="Arial"/>
                <w:sz w:val="18"/>
                <w:szCs w:val="20"/>
              </w:rPr>
              <w:t>Knowledge sharing</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r w:rsidRPr="00A102D2">
              <w:rPr>
                <w:rFonts w:ascii="Arial" w:hAnsi="Arial" w:cs="Arial"/>
                <w:sz w:val="18"/>
                <w:szCs w:val="20"/>
              </w:rPr>
              <w:t>Between all partners and others</w:t>
            </w: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E80959">
            <w:pPr>
              <w:rPr>
                <w:rFonts w:ascii="Arial" w:hAnsi="Arial" w:cs="Arial"/>
                <w:sz w:val="18"/>
                <w:szCs w:val="20"/>
              </w:rPr>
            </w:pPr>
            <w:r w:rsidRPr="00A102D2">
              <w:rPr>
                <w:rFonts w:ascii="Arial" w:hAnsi="Arial" w:cs="Arial"/>
                <w:sz w:val="18"/>
                <w:szCs w:val="20"/>
              </w:rPr>
              <w:t>Equal partnership</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7459ED" w:rsidRPr="00A102D2" w:rsidTr="00454CF9">
        <w:tc>
          <w:tcPr>
            <w:tcW w:w="2943" w:type="dxa"/>
          </w:tcPr>
          <w:p w:rsidR="007459ED" w:rsidRPr="00A102D2" w:rsidRDefault="007459ED" w:rsidP="00E80959">
            <w:pPr>
              <w:rPr>
                <w:rFonts w:ascii="Arial" w:hAnsi="Arial" w:cs="Arial"/>
                <w:sz w:val="18"/>
                <w:szCs w:val="20"/>
              </w:rPr>
            </w:pPr>
            <w:r>
              <w:rPr>
                <w:rFonts w:ascii="Arial" w:hAnsi="Arial" w:cs="Arial"/>
                <w:sz w:val="18"/>
                <w:szCs w:val="20"/>
              </w:rPr>
              <w:t>Stakeholder management</w:t>
            </w:r>
          </w:p>
        </w:tc>
        <w:tc>
          <w:tcPr>
            <w:tcW w:w="850" w:type="dxa"/>
          </w:tcPr>
          <w:p w:rsidR="007459ED" w:rsidRPr="00A102D2" w:rsidRDefault="007459ED" w:rsidP="00FA061E">
            <w:pPr>
              <w:rPr>
                <w:rFonts w:ascii="Arial" w:hAnsi="Arial" w:cs="Arial"/>
                <w:sz w:val="18"/>
                <w:szCs w:val="20"/>
              </w:rPr>
            </w:pPr>
          </w:p>
        </w:tc>
        <w:tc>
          <w:tcPr>
            <w:tcW w:w="2156" w:type="dxa"/>
          </w:tcPr>
          <w:p w:rsidR="007459ED" w:rsidRPr="00A102D2" w:rsidRDefault="007459ED" w:rsidP="00FA061E">
            <w:pPr>
              <w:rPr>
                <w:rFonts w:ascii="Arial" w:hAnsi="Arial" w:cs="Arial"/>
                <w:sz w:val="18"/>
                <w:szCs w:val="20"/>
              </w:rPr>
            </w:pPr>
          </w:p>
        </w:tc>
        <w:tc>
          <w:tcPr>
            <w:tcW w:w="1559" w:type="dxa"/>
          </w:tcPr>
          <w:p w:rsidR="007459ED" w:rsidRPr="00A102D2" w:rsidRDefault="007459ED" w:rsidP="00FA061E">
            <w:pPr>
              <w:rPr>
                <w:rFonts w:ascii="Arial" w:hAnsi="Arial" w:cs="Arial"/>
                <w:sz w:val="18"/>
                <w:szCs w:val="20"/>
              </w:rPr>
            </w:pPr>
          </w:p>
        </w:tc>
        <w:tc>
          <w:tcPr>
            <w:tcW w:w="1559" w:type="dxa"/>
          </w:tcPr>
          <w:p w:rsidR="007459ED" w:rsidRPr="00A102D2" w:rsidRDefault="007459ED" w:rsidP="00FA061E">
            <w:pPr>
              <w:rPr>
                <w:rFonts w:ascii="Arial" w:hAnsi="Arial" w:cs="Arial"/>
                <w:sz w:val="18"/>
                <w:szCs w:val="20"/>
              </w:rPr>
            </w:pPr>
          </w:p>
        </w:tc>
      </w:tr>
      <w:tr w:rsidR="002A1759" w:rsidRPr="00A102D2" w:rsidTr="00454CF9">
        <w:tc>
          <w:tcPr>
            <w:tcW w:w="2943" w:type="dxa"/>
            <w:shd w:val="clear" w:color="auto" w:fill="C4BC96" w:themeFill="background2" w:themeFillShade="BF"/>
          </w:tcPr>
          <w:p w:rsidR="002A1759" w:rsidRPr="00A102D2" w:rsidRDefault="002A1759" w:rsidP="00FA061E">
            <w:pPr>
              <w:rPr>
                <w:rFonts w:ascii="Arial" w:hAnsi="Arial" w:cs="Arial"/>
                <w:b/>
                <w:sz w:val="18"/>
                <w:szCs w:val="20"/>
              </w:rPr>
            </w:pPr>
            <w:r w:rsidRPr="00A102D2">
              <w:rPr>
                <w:rFonts w:ascii="Arial" w:hAnsi="Arial" w:cs="Arial"/>
                <w:b/>
                <w:sz w:val="18"/>
                <w:szCs w:val="20"/>
              </w:rPr>
              <w:t>Strategies</w:t>
            </w:r>
          </w:p>
        </w:tc>
        <w:tc>
          <w:tcPr>
            <w:tcW w:w="850" w:type="dxa"/>
            <w:shd w:val="clear" w:color="auto" w:fill="C4BC96" w:themeFill="background2" w:themeFillShade="BF"/>
          </w:tcPr>
          <w:p w:rsidR="002A1759" w:rsidRPr="00A102D2" w:rsidRDefault="002A1759" w:rsidP="00FA061E">
            <w:pPr>
              <w:rPr>
                <w:rFonts w:ascii="Arial" w:hAnsi="Arial" w:cs="Arial"/>
                <w:b/>
                <w:sz w:val="18"/>
                <w:szCs w:val="20"/>
              </w:rPr>
            </w:pPr>
          </w:p>
        </w:tc>
        <w:tc>
          <w:tcPr>
            <w:tcW w:w="2156"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TAct has been implemented</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ROPE has been implemented</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7459ED">
            <w:pPr>
              <w:rPr>
                <w:rFonts w:ascii="Arial" w:hAnsi="Arial" w:cs="Arial"/>
                <w:sz w:val="18"/>
                <w:szCs w:val="20"/>
              </w:rPr>
            </w:pPr>
            <w:r w:rsidRPr="00A102D2">
              <w:rPr>
                <w:rFonts w:ascii="Arial" w:hAnsi="Arial" w:cs="Arial"/>
                <w:sz w:val="18"/>
                <w:szCs w:val="20"/>
              </w:rPr>
              <w:t>C</w:t>
            </w:r>
            <w:r w:rsidR="007459ED">
              <w:rPr>
                <w:rFonts w:ascii="Arial" w:hAnsi="Arial" w:cs="Arial"/>
                <w:sz w:val="18"/>
                <w:szCs w:val="20"/>
              </w:rPr>
              <w:t>UP</w:t>
            </w:r>
            <w:r w:rsidRPr="00A102D2">
              <w:rPr>
                <w:rFonts w:ascii="Arial" w:hAnsi="Arial" w:cs="Arial"/>
                <w:sz w:val="18"/>
                <w:szCs w:val="20"/>
              </w:rPr>
              <w:t xml:space="preserve"> has been implemented</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7459ED" w:rsidP="00FA061E">
            <w:pPr>
              <w:rPr>
                <w:rFonts w:ascii="Arial" w:hAnsi="Arial" w:cs="Arial"/>
                <w:sz w:val="18"/>
                <w:szCs w:val="20"/>
              </w:rPr>
            </w:pPr>
            <w:r>
              <w:rPr>
                <w:rFonts w:ascii="Arial" w:hAnsi="Arial" w:cs="Arial"/>
                <w:sz w:val="18"/>
                <w:szCs w:val="20"/>
              </w:rPr>
              <w:t>TrAcc</w:t>
            </w:r>
            <w:r w:rsidR="002A1759" w:rsidRPr="00A102D2">
              <w:rPr>
                <w:rFonts w:ascii="Arial" w:hAnsi="Arial" w:cs="Arial"/>
                <w:sz w:val="18"/>
                <w:szCs w:val="20"/>
              </w:rPr>
              <w:t xml:space="preserve"> has been implemented</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7459ED" w:rsidP="007459ED">
            <w:pPr>
              <w:rPr>
                <w:rFonts w:ascii="Arial" w:hAnsi="Arial" w:cs="Arial"/>
                <w:sz w:val="18"/>
                <w:szCs w:val="20"/>
              </w:rPr>
            </w:pPr>
            <w:r>
              <w:rPr>
                <w:rFonts w:ascii="Arial" w:hAnsi="Arial" w:cs="Arial"/>
                <w:sz w:val="18"/>
                <w:szCs w:val="20"/>
              </w:rPr>
              <w:t>Finance administration and accounting</w:t>
            </w:r>
            <w:r w:rsidR="002A1759" w:rsidRPr="00A102D2">
              <w:rPr>
                <w:rFonts w:ascii="Arial" w:hAnsi="Arial" w:cs="Arial"/>
                <w:sz w:val="18"/>
                <w:szCs w:val="20"/>
              </w:rPr>
              <w:t xml:space="preserve"> is </w:t>
            </w:r>
            <w:r>
              <w:rPr>
                <w:rFonts w:ascii="Arial" w:hAnsi="Arial" w:cs="Arial"/>
                <w:sz w:val="18"/>
                <w:szCs w:val="20"/>
              </w:rPr>
              <w:t>quality</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7459ED">
            <w:pPr>
              <w:rPr>
                <w:rFonts w:ascii="Arial" w:hAnsi="Arial" w:cs="Arial"/>
                <w:sz w:val="18"/>
                <w:szCs w:val="20"/>
              </w:rPr>
            </w:pPr>
            <w:r w:rsidRPr="00A102D2">
              <w:rPr>
                <w:rFonts w:ascii="Arial" w:hAnsi="Arial" w:cs="Arial"/>
                <w:sz w:val="18"/>
                <w:szCs w:val="20"/>
              </w:rPr>
              <w:t xml:space="preserve">Long-term planning </w:t>
            </w:r>
            <w:r w:rsidR="007459ED">
              <w:rPr>
                <w:rFonts w:ascii="Arial" w:hAnsi="Arial" w:cs="Arial"/>
                <w:sz w:val="18"/>
                <w:szCs w:val="20"/>
              </w:rPr>
              <w:t>when appropiate</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Gender equality</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shd w:val="clear" w:color="auto" w:fill="C4BC96" w:themeFill="background2" w:themeFillShade="BF"/>
          </w:tcPr>
          <w:p w:rsidR="002A1759" w:rsidRPr="00A102D2" w:rsidRDefault="002A1759" w:rsidP="00FA061E">
            <w:pPr>
              <w:rPr>
                <w:rFonts w:ascii="Arial" w:hAnsi="Arial" w:cs="Arial"/>
                <w:b/>
                <w:sz w:val="18"/>
                <w:szCs w:val="20"/>
              </w:rPr>
            </w:pPr>
            <w:r w:rsidRPr="00A102D2">
              <w:rPr>
                <w:rFonts w:ascii="Arial" w:hAnsi="Arial" w:cs="Arial"/>
                <w:b/>
                <w:sz w:val="18"/>
                <w:szCs w:val="20"/>
              </w:rPr>
              <w:t xml:space="preserve">Staff </w:t>
            </w:r>
          </w:p>
        </w:tc>
        <w:tc>
          <w:tcPr>
            <w:tcW w:w="850" w:type="dxa"/>
            <w:shd w:val="clear" w:color="auto" w:fill="C4BC96" w:themeFill="background2" w:themeFillShade="BF"/>
          </w:tcPr>
          <w:p w:rsidR="002A1759" w:rsidRPr="00A102D2" w:rsidRDefault="002A1759" w:rsidP="00FA061E">
            <w:pPr>
              <w:rPr>
                <w:rFonts w:ascii="Arial" w:hAnsi="Arial" w:cs="Arial"/>
                <w:b/>
                <w:sz w:val="18"/>
                <w:szCs w:val="20"/>
              </w:rPr>
            </w:pPr>
          </w:p>
        </w:tc>
        <w:tc>
          <w:tcPr>
            <w:tcW w:w="2156"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Staff</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2F7358">
            <w:pPr>
              <w:rPr>
                <w:rFonts w:ascii="Arial" w:hAnsi="Arial" w:cs="Arial"/>
                <w:sz w:val="18"/>
                <w:szCs w:val="20"/>
              </w:rPr>
            </w:pPr>
            <w:r w:rsidRPr="00A102D2">
              <w:rPr>
                <w:rFonts w:ascii="Arial" w:hAnsi="Arial" w:cs="Arial"/>
                <w:sz w:val="18"/>
                <w:szCs w:val="20"/>
              </w:rPr>
              <w:t>Number, competences</w:t>
            </w: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Volunteers</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2F7358">
            <w:pPr>
              <w:rPr>
                <w:rFonts w:ascii="Arial" w:hAnsi="Arial" w:cs="Arial"/>
                <w:sz w:val="18"/>
                <w:szCs w:val="20"/>
              </w:rPr>
            </w:pPr>
            <w:r w:rsidRPr="00A102D2">
              <w:rPr>
                <w:rFonts w:ascii="Arial" w:hAnsi="Arial" w:cs="Arial"/>
                <w:sz w:val="18"/>
                <w:szCs w:val="20"/>
              </w:rPr>
              <w:t>Number, competences</w:t>
            </w: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Internship</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2F7358">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shd w:val="clear" w:color="auto" w:fill="C4BC96" w:themeFill="background2" w:themeFillShade="BF"/>
          </w:tcPr>
          <w:p w:rsidR="002A1759" w:rsidRPr="00A102D2" w:rsidRDefault="002A1759" w:rsidP="00FA061E">
            <w:pPr>
              <w:rPr>
                <w:rFonts w:ascii="Arial" w:hAnsi="Arial" w:cs="Arial"/>
                <w:b/>
                <w:sz w:val="18"/>
                <w:szCs w:val="20"/>
              </w:rPr>
            </w:pPr>
            <w:r w:rsidRPr="00A102D2">
              <w:rPr>
                <w:rFonts w:ascii="Arial" w:hAnsi="Arial" w:cs="Arial"/>
                <w:b/>
                <w:sz w:val="18"/>
                <w:szCs w:val="20"/>
              </w:rPr>
              <w:t>Work efficiency</w:t>
            </w:r>
          </w:p>
        </w:tc>
        <w:tc>
          <w:tcPr>
            <w:tcW w:w="850" w:type="dxa"/>
            <w:shd w:val="clear" w:color="auto" w:fill="C4BC96" w:themeFill="background2" w:themeFillShade="BF"/>
          </w:tcPr>
          <w:p w:rsidR="002A1759" w:rsidRPr="00A102D2" w:rsidRDefault="002A1759" w:rsidP="00FA061E">
            <w:pPr>
              <w:rPr>
                <w:rFonts w:ascii="Arial" w:hAnsi="Arial" w:cs="Arial"/>
                <w:b/>
                <w:sz w:val="18"/>
                <w:szCs w:val="20"/>
              </w:rPr>
            </w:pPr>
          </w:p>
        </w:tc>
        <w:tc>
          <w:tcPr>
            <w:tcW w:w="2156"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r>
      <w:tr w:rsidR="002A1759" w:rsidRPr="00A102D2" w:rsidTr="00454CF9">
        <w:tc>
          <w:tcPr>
            <w:tcW w:w="2943" w:type="dxa"/>
          </w:tcPr>
          <w:p w:rsidR="002A1759" w:rsidRPr="00A102D2" w:rsidRDefault="002A1759" w:rsidP="002F7358">
            <w:pPr>
              <w:rPr>
                <w:rFonts w:ascii="Arial" w:hAnsi="Arial" w:cs="Arial"/>
                <w:sz w:val="18"/>
                <w:szCs w:val="20"/>
              </w:rPr>
            </w:pPr>
            <w:r w:rsidRPr="00A102D2">
              <w:rPr>
                <w:rFonts w:ascii="Arial" w:hAnsi="Arial" w:cs="Arial"/>
                <w:sz w:val="18"/>
                <w:szCs w:val="20"/>
              </w:rPr>
              <w:t>Employee motivation</w:t>
            </w:r>
          </w:p>
        </w:tc>
        <w:tc>
          <w:tcPr>
            <w:tcW w:w="850" w:type="dxa"/>
          </w:tcPr>
          <w:p w:rsidR="002A1759" w:rsidRPr="00A102D2" w:rsidRDefault="002A1759" w:rsidP="002F7358">
            <w:pPr>
              <w:rPr>
                <w:rFonts w:ascii="Arial" w:hAnsi="Arial" w:cs="Arial"/>
                <w:sz w:val="18"/>
                <w:szCs w:val="20"/>
              </w:rPr>
            </w:pPr>
          </w:p>
        </w:tc>
        <w:tc>
          <w:tcPr>
            <w:tcW w:w="2156" w:type="dxa"/>
          </w:tcPr>
          <w:p w:rsidR="002A1759" w:rsidRPr="00A102D2" w:rsidRDefault="002A1759" w:rsidP="002F7358">
            <w:pPr>
              <w:rPr>
                <w:rFonts w:ascii="Arial" w:hAnsi="Arial" w:cs="Arial"/>
                <w:sz w:val="18"/>
                <w:szCs w:val="20"/>
              </w:rPr>
            </w:pPr>
            <w:r w:rsidRPr="00A102D2">
              <w:rPr>
                <w:rFonts w:ascii="Arial" w:hAnsi="Arial" w:cs="Arial"/>
                <w:sz w:val="18"/>
                <w:szCs w:val="20"/>
              </w:rPr>
              <w:t>Development talks</w:t>
            </w: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2F7358">
            <w:pPr>
              <w:rPr>
                <w:rFonts w:ascii="Arial" w:hAnsi="Arial" w:cs="Arial"/>
                <w:sz w:val="18"/>
                <w:szCs w:val="20"/>
              </w:rPr>
            </w:pPr>
            <w:r w:rsidRPr="00A102D2">
              <w:rPr>
                <w:rFonts w:ascii="Arial" w:hAnsi="Arial" w:cs="Arial"/>
                <w:sz w:val="18"/>
                <w:szCs w:val="20"/>
              </w:rPr>
              <w:t>Proactive involvement of managers</w:t>
            </w:r>
          </w:p>
        </w:tc>
        <w:tc>
          <w:tcPr>
            <w:tcW w:w="850" w:type="dxa"/>
          </w:tcPr>
          <w:p w:rsidR="002A1759" w:rsidRPr="00A102D2" w:rsidRDefault="002A1759" w:rsidP="002F7358">
            <w:pPr>
              <w:rPr>
                <w:rFonts w:ascii="Arial" w:hAnsi="Arial" w:cs="Arial"/>
                <w:sz w:val="18"/>
                <w:szCs w:val="20"/>
              </w:rPr>
            </w:pPr>
          </w:p>
        </w:tc>
        <w:tc>
          <w:tcPr>
            <w:tcW w:w="2156" w:type="dxa"/>
          </w:tcPr>
          <w:p w:rsidR="002A1759" w:rsidRPr="00A102D2" w:rsidRDefault="002A1759" w:rsidP="002F7358">
            <w:pPr>
              <w:rPr>
                <w:rFonts w:ascii="Arial" w:hAnsi="Arial" w:cs="Arial"/>
                <w:sz w:val="18"/>
                <w:szCs w:val="20"/>
              </w:rPr>
            </w:pPr>
            <w:r w:rsidRPr="00A102D2">
              <w:rPr>
                <w:rFonts w:ascii="Arial" w:hAnsi="Arial" w:cs="Arial"/>
                <w:sz w:val="18"/>
                <w:szCs w:val="20"/>
              </w:rPr>
              <w:t>Monthly staff meetings</w:t>
            </w: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2F7358">
            <w:pPr>
              <w:rPr>
                <w:rFonts w:ascii="Arial" w:hAnsi="Arial" w:cs="Arial"/>
                <w:sz w:val="18"/>
                <w:szCs w:val="20"/>
              </w:rPr>
            </w:pPr>
            <w:r w:rsidRPr="00A102D2">
              <w:rPr>
                <w:rFonts w:ascii="Arial" w:hAnsi="Arial" w:cs="Arial"/>
                <w:sz w:val="18"/>
                <w:szCs w:val="20"/>
              </w:rPr>
              <w:t xml:space="preserve">Use of technologies and systems </w:t>
            </w:r>
          </w:p>
        </w:tc>
        <w:tc>
          <w:tcPr>
            <w:tcW w:w="850" w:type="dxa"/>
          </w:tcPr>
          <w:p w:rsidR="002A1759" w:rsidRPr="00A102D2" w:rsidRDefault="002A1759" w:rsidP="002F7358">
            <w:pPr>
              <w:rPr>
                <w:rFonts w:ascii="Arial" w:hAnsi="Arial" w:cs="Arial"/>
                <w:sz w:val="18"/>
                <w:szCs w:val="20"/>
              </w:rPr>
            </w:pPr>
          </w:p>
        </w:tc>
        <w:tc>
          <w:tcPr>
            <w:tcW w:w="2156" w:type="dxa"/>
          </w:tcPr>
          <w:p w:rsidR="002A1759" w:rsidRPr="00A102D2" w:rsidRDefault="002A1759" w:rsidP="002F7358">
            <w:pPr>
              <w:rPr>
                <w:rFonts w:ascii="Arial" w:hAnsi="Arial" w:cs="Arial"/>
                <w:sz w:val="18"/>
                <w:szCs w:val="20"/>
              </w:rPr>
            </w:pPr>
            <w:r w:rsidRPr="00A102D2">
              <w:rPr>
                <w:rFonts w:ascii="Arial" w:hAnsi="Arial" w:cs="Arial"/>
                <w:sz w:val="18"/>
                <w:szCs w:val="20"/>
              </w:rPr>
              <w:t>that greatly help employees in doing their work more efficiently</w:t>
            </w: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shd w:val="clear" w:color="auto" w:fill="C4BC96" w:themeFill="background2" w:themeFillShade="BF"/>
          </w:tcPr>
          <w:p w:rsidR="002A1759" w:rsidRPr="00A102D2" w:rsidRDefault="002A1759" w:rsidP="00FA061E">
            <w:pPr>
              <w:rPr>
                <w:rFonts w:ascii="Arial" w:hAnsi="Arial" w:cs="Arial"/>
                <w:b/>
                <w:sz w:val="18"/>
                <w:szCs w:val="20"/>
              </w:rPr>
            </w:pPr>
            <w:r w:rsidRPr="00A102D2">
              <w:rPr>
                <w:rFonts w:ascii="Arial" w:hAnsi="Arial" w:cs="Arial"/>
                <w:b/>
                <w:sz w:val="18"/>
                <w:szCs w:val="20"/>
              </w:rPr>
              <w:t>Finances</w:t>
            </w:r>
          </w:p>
        </w:tc>
        <w:tc>
          <w:tcPr>
            <w:tcW w:w="850" w:type="dxa"/>
            <w:shd w:val="clear" w:color="auto" w:fill="C4BC96" w:themeFill="background2" w:themeFillShade="BF"/>
          </w:tcPr>
          <w:p w:rsidR="002A1759" w:rsidRPr="00A102D2" w:rsidRDefault="002A1759" w:rsidP="00FA061E">
            <w:pPr>
              <w:rPr>
                <w:rFonts w:ascii="Arial" w:hAnsi="Arial" w:cs="Arial"/>
                <w:b/>
                <w:sz w:val="18"/>
                <w:szCs w:val="20"/>
              </w:rPr>
            </w:pPr>
          </w:p>
        </w:tc>
        <w:tc>
          <w:tcPr>
            <w:tcW w:w="2156"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r>
      <w:tr w:rsidR="002A1759" w:rsidRPr="00A102D2" w:rsidTr="00454CF9">
        <w:tc>
          <w:tcPr>
            <w:tcW w:w="2943" w:type="dxa"/>
          </w:tcPr>
          <w:p w:rsidR="002A1759" w:rsidRPr="00A102D2" w:rsidRDefault="002A1759" w:rsidP="00F61A54">
            <w:pPr>
              <w:rPr>
                <w:rFonts w:ascii="Arial" w:hAnsi="Arial" w:cs="Arial"/>
                <w:sz w:val="18"/>
                <w:szCs w:val="20"/>
              </w:rPr>
            </w:pPr>
            <w:r w:rsidRPr="00A102D2">
              <w:rPr>
                <w:rFonts w:ascii="Arial" w:hAnsi="Arial" w:cs="Arial"/>
                <w:sz w:val="18"/>
                <w:szCs w:val="20"/>
              </w:rPr>
              <w:t>Fundraising</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Selling</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Customers and investor care</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shd w:val="clear" w:color="auto" w:fill="C4BC96" w:themeFill="background2" w:themeFillShade="BF"/>
          </w:tcPr>
          <w:p w:rsidR="002A1759" w:rsidRPr="00A102D2" w:rsidRDefault="002A1759" w:rsidP="00FA061E">
            <w:pPr>
              <w:rPr>
                <w:rFonts w:ascii="Arial" w:hAnsi="Arial" w:cs="Arial"/>
                <w:b/>
                <w:sz w:val="18"/>
                <w:szCs w:val="20"/>
              </w:rPr>
            </w:pPr>
            <w:r w:rsidRPr="00A102D2">
              <w:rPr>
                <w:rFonts w:ascii="Arial" w:hAnsi="Arial" w:cs="Arial"/>
                <w:b/>
                <w:sz w:val="18"/>
                <w:szCs w:val="20"/>
              </w:rPr>
              <w:t>Administration</w:t>
            </w:r>
          </w:p>
        </w:tc>
        <w:tc>
          <w:tcPr>
            <w:tcW w:w="850" w:type="dxa"/>
            <w:shd w:val="clear" w:color="auto" w:fill="C4BC96" w:themeFill="background2" w:themeFillShade="BF"/>
          </w:tcPr>
          <w:p w:rsidR="002A1759" w:rsidRPr="00A102D2" w:rsidRDefault="002A1759" w:rsidP="00FA061E">
            <w:pPr>
              <w:rPr>
                <w:rFonts w:ascii="Arial" w:hAnsi="Arial" w:cs="Arial"/>
                <w:b/>
                <w:sz w:val="18"/>
                <w:szCs w:val="20"/>
              </w:rPr>
            </w:pPr>
          </w:p>
        </w:tc>
        <w:tc>
          <w:tcPr>
            <w:tcW w:w="2156"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r>
      <w:tr w:rsidR="002A1759" w:rsidRPr="00A102D2" w:rsidTr="00454CF9">
        <w:tc>
          <w:tcPr>
            <w:tcW w:w="2943" w:type="dxa"/>
          </w:tcPr>
          <w:p w:rsidR="002A1759" w:rsidRPr="00A102D2" w:rsidRDefault="002A1759" w:rsidP="00485D7D">
            <w:pPr>
              <w:rPr>
                <w:rFonts w:ascii="Arial" w:hAnsi="Arial" w:cs="Arial"/>
                <w:sz w:val="18"/>
                <w:szCs w:val="20"/>
              </w:rPr>
            </w:pPr>
            <w:r w:rsidRPr="00A102D2">
              <w:rPr>
                <w:rFonts w:ascii="Arial" w:hAnsi="Arial" w:cs="Arial"/>
                <w:sz w:val="18"/>
                <w:szCs w:val="20"/>
              </w:rPr>
              <w:t>Annual programme reports</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Annual balance and income statement report and budget</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Institutional workflow</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Finance administration and accounting</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Transferring funds between banks</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Financial auditor</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shd w:val="clear" w:color="auto" w:fill="C4BC96" w:themeFill="background2" w:themeFillShade="BF"/>
          </w:tcPr>
          <w:p w:rsidR="002A1759" w:rsidRPr="00A102D2" w:rsidRDefault="002A1759" w:rsidP="00FA061E">
            <w:pPr>
              <w:rPr>
                <w:rFonts w:ascii="Arial" w:hAnsi="Arial" w:cs="Arial"/>
                <w:b/>
                <w:sz w:val="18"/>
                <w:szCs w:val="20"/>
              </w:rPr>
            </w:pPr>
            <w:r w:rsidRPr="00A102D2">
              <w:rPr>
                <w:rFonts w:ascii="Arial" w:hAnsi="Arial" w:cs="Arial"/>
                <w:b/>
                <w:sz w:val="18"/>
                <w:szCs w:val="20"/>
              </w:rPr>
              <w:t>Infrastructure</w:t>
            </w:r>
          </w:p>
        </w:tc>
        <w:tc>
          <w:tcPr>
            <w:tcW w:w="850" w:type="dxa"/>
            <w:shd w:val="clear" w:color="auto" w:fill="C4BC96" w:themeFill="background2" w:themeFillShade="BF"/>
          </w:tcPr>
          <w:p w:rsidR="002A1759" w:rsidRPr="00A102D2" w:rsidRDefault="002A1759" w:rsidP="00FA061E">
            <w:pPr>
              <w:rPr>
                <w:rFonts w:ascii="Arial" w:hAnsi="Arial" w:cs="Arial"/>
                <w:b/>
                <w:sz w:val="18"/>
                <w:szCs w:val="20"/>
              </w:rPr>
            </w:pPr>
          </w:p>
        </w:tc>
        <w:tc>
          <w:tcPr>
            <w:tcW w:w="2156"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b/>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Physical infrastructure</w:t>
            </w:r>
            <w:r w:rsidR="007459ED">
              <w:rPr>
                <w:rFonts w:ascii="Arial" w:hAnsi="Arial" w:cs="Arial"/>
                <w:sz w:val="18"/>
                <w:szCs w:val="20"/>
              </w:rPr>
              <w:t xml:space="preserve"> is up to date</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Travels</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FA061E">
            <w:pPr>
              <w:rPr>
                <w:rFonts w:ascii="Arial" w:hAnsi="Arial" w:cs="Arial"/>
                <w:sz w:val="18"/>
                <w:szCs w:val="20"/>
              </w:rPr>
            </w:pPr>
            <w:r w:rsidRPr="00A102D2">
              <w:rPr>
                <w:rFonts w:ascii="Arial" w:hAnsi="Arial" w:cs="Arial"/>
                <w:sz w:val="18"/>
                <w:szCs w:val="20"/>
              </w:rPr>
              <w:t>Meeting venues</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7459ED" w:rsidRPr="00A102D2" w:rsidTr="00454CF9">
        <w:tc>
          <w:tcPr>
            <w:tcW w:w="2943" w:type="dxa"/>
          </w:tcPr>
          <w:p w:rsidR="007459ED" w:rsidRPr="00A102D2" w:rsidRDefault="007459ED" w:rsidP="00FA061E">
            <w:pPr>
              <w:rPr>
                <w:rFonts w:ascii="Arial" w:hAnsi="Arial" w:cs="Arial"/>
                <w:sz w:val="18"/>
                <w:szCs w:val="20"/>
              </w:rPr>
            </w:pPr>
            <w:r>
              <w:rPr>
                <w:rFonts w:ascii="Arial" w:hAnsi="Arial" w:cs="Arial"/>
                <w:sz w:val="18"/>
                <w:szCs w:val="20"/>
              </w:rPr>
              <w:t>Equipment is maintained</w:t>
            </w:r>
          </w:p>
        </w:tc>
        <w:tc>
          <w:tcPr>
            <w:tcW w:w="850" w:type="dxa"/>
          </w:tcPr>
          <w:p w:rsidR="007459ED" w:rsidRPr="00A102D2" w:rsidRDefault="007459ED" w:rsidP="00FA061E">
            <w:pPr>
              <w:rPr>
                <w:rFonts w:ascii="Arial" w:hAnsi="Arial" w:cs="Arial"/>
                <w:sz w:val="18"/>
                <w:szCs w:val="20"/>
              </w:rPr>
            </w:pPr>
          </w:p>
        </w:tc>
        <w:tc>
          <w:tcPr>
            <w:tcW w:w="2156" w:type="dxa"/>
          </w:tcPr>
          <w:p w:rsidR="007459ED" w:rsidRPr="00A102D2" w:rsidRDefault="007459ED" w:rsidP="00FA061E">
            <w:pPr>
              <w:rPr>
                <w:rFonts w:ascii="Arial" w:hAnsi="Arial" w:cs="Arial"/>
                <w:sz w:val="18"/>
                <w:szCs w:val="20"/>
              </w:rPr>
            </w:pPr>
          </w:p>
        </w:tc>
        <w:tc>
          <w:tcPr>
            <w:tcW w:w="1559" w:type="dxa"/>
          </w:tcPr>
          <w:p w:rsidR="007459ED" w:rsidRPr="00A102D2" w:rsidRDefault="007459ED" w:rsidP="00FA061E">
            <w:pPr>
              <w:rPr>
                <w:rFonts w:ascii="Arial" w:hAnsi="Arial" w:cs="Arial"/>
                <w:sz w:val="18"/>
                <w:szCs w:val="20"/>
              </w:rPr>
            </w:pPr>
          </w:p>
        </w:tc>
        <w:tc>
          <w:tcPr>
            <w:tcW w:w="1559" w:type="dxa"/>
          </w:tcPr>
          <w:p w:rsidR="007459ED" w:rsidRPr="00A102D2" w:rsidRDefault="007459ED" w:rsidP="00FA061E">
            <w:pPr>
              <w:rPr>
                <w:rFonts w:ascii="Arial" w:hAnsi="Arial" w:cs="Arial"/>
                <w:sz w:val="18"/>
                <w:szCs w:val="20"/>
              </w:rPr>
            </w:pPr>
          </w:p>
        </w:tc>
      </w:tr>
      <w:tr w:rsidR="002A1759" w:rsidRPr="00A102D2" w:rsidTr="00454CF9">
        <w:tc>
          <w:tcPr>
            <w:tcW w:w="2943" w:type="dxa"/>
            <w:shd w:val="clear" w:color="auto" w:fill="C4BC96" w:themeFill="background2" w:themeFillShade="BF"/>
          </w:tcPr>
          <w:p w:rsidR="002A1759" w:rsidRPr="00A102D2" w:rsidRDefault="002A1759" w:rsidP="00383A08">
            <w:pPr>
              <w:jc w:val="both"/>
              <w:rPr>
                <w:rFonts w:ascii="Arial" w:hAnsi="Arial" w:cs="Arial"/>
                <w:sz w:val="18"/>
                <w:szCs w:val="20"/>
              </w:rPr>
            </w:pPr>
            <w:r w:rsidRPr="00A102D2">
              <w:rPr>
                <w:rFonts w:ascii="Arial" w:hAnsi="Arial" w:cs="Arial"/>
                <w:sz w:val="18"/>
                <w:szCs w:val="20"/>
              </w:rPr>
              <w:t>Partnership</w:t>
            </w:r>
          </w:p>
        </w:tc>
        <w:tc>
          <w:tcPr>
            <w:tcW w:w="850" w:type="dxa"/>
            <w:shd w:val="clear" w:color="auto" w:fill="C4BC96" w:themeFill="background2" w:themeFillShade="BF"/>
          </w:tcPr>
          <w:p w:rsidR="002A1759" w:rsidRPr="00A102D2" w:rsidRDefault="002A1759" w:rsidP="00FA061E">
            <w:pPr>
              <w:rPr>
                <w:rFonts w:ascii="Arial" w:hAnsi="Arial" w:cs="Arial"/>
                <w:sz w:val="18"/>
                <w:szCs w:val="20"/>
              </w:rPr>
            </w:pPr>
          </w:p>
        </w:tc>
        <w:tc>
          <w:tcPr>
            <w:tcW w:w="2156" w:type="dxa"/>
            <w:shd w:val="clear" w:color="auto" w:fill="C4BC96" w:themeFill="background2" w:themeFillShade="BF"/>
          </w:tcPr>
          <w:p w:rsidR="002A1759" w:rsidRPr="00A102D2" w:rsidRDefault="002A1759" w:rsidP="00FA061E">
            <w:pPr>
              <w:rPr>
                <w:rFonts w:ascii="Arial" w:hAnsi="Arial" w:cs="Arial"/>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sz w:val="18"/>
                <w:szCs w:val="20"/>
              </w:rPr>
            </w:pPr>
          </w:p>
        </w:tc>
        <w:tc>
          <w:tcPr>
            <w:tcW w:w="1559" w:type="dxa"/>
            <w:shd w:val="clear" w:color="auto" w:fill="C4BC96" w:themeFill="background2" w:themeFillShade="BF"/>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383A08">
            <w:pPr>
              <w:jc w:val="both"/>
              <w:rPr>
                <w:rFonts w:ascii="Arial" w:hAnsi="Arial" w:cs="Arial"/>
                <w:sz w:val="18"/>
                <w:szCs w:val="20"/>
              </w:rPr>
            </w:pPr>
            <w:r w:rsidRPr="00A102D2">
              <w:rPr>
                <w:rFonts w:ascii="Arial" w:hAnsi="Arial" w:cs="Arial"/>
                <w:sz w:val="18"/>
                <w:szCs w:val="20"/>
              </w:rPr>
              <w:t>Cross cultural partnership awareness</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r w:rsidR="002A1759" w:rsidRPr="00A102D2" w:rsidTr="00454CF9">
        <w:tc>
          <w:tcPr>
            <w:tcW w:w="2943" w:type="dxa"/>
          </w:tcPr>
          <w:p w:rsidR="002A1759" w:rsidRPr="00A102D2" w:rsidRDefault="002A1759" w:rsidP="00383A08">
            <w:pPr>
              <w:jc w:val="both"/>
              <w:rPr>
                <w:rFonts w:ascii="Arial" w:hAnsi="Arial" w:cs="Arial"/>
                <w:sz w:val="18"/>
                <w:szCs w:val="20"/>
              </w:rPr>
            </w:pPr>
            <w:r w:rsidRPr="00A102D2">
              <w:rPr>
                <w:rFonts w:ascii="Arial" w:hAnsi="Arial" w:cs="Arial"/>
                <w:sz w:val="18"/>
                <w:szCs w:val="20"/>
              </w:rPr>
              <w:t>PP agreements</w:t>
            </w:r>
          </w:p>
        </w:tc>
        <w:tc>
          <w:tcPr>
            <w:tcW w:w="850" w:type="dxa"/>
          </w:tcPr>
          <w:p w:rsidR="002A1759" w:rsidRPr="00A102D2" w:rsidRDefault="002A1759" w:rsidP="00FA061E">
            <w:pPr>
              <w:rPr>
                <w:rFonts w:ascii="Arial" w:hAnsi="Arial" w:cs="Arial"/>
                <w:sz w:val="18"/>
                <w:szCs w:val="20"/>
              </w:rPr>
            </w:pPr>
          </w:p>
        </w:tc>
        <w:tc>
          <w:tcPr>
            <w:tcW w:w="2156"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c>
          <w:tcPr>
            <w:tcW w:w="1559" w:type="dxa"/>
          </w:tcPr>
          <w:p w:rsidR="002A1759" w:rsidRPr="00A102D2" w:rsidRDefault="002A1759" w:rsidP="00FA061E">
            <w:pPr>
              <w:rPr>
                <w:rFonts w:ascii="Arial" w:hAnsi="Arial" w:cs="Arial"/>
                <w:sz w:val="18"/>
                <w:szCs w:val="20"/>
              </w:rPr>
            </w:pPr>
          </w:p>
        </w:tc>
      </w:tr>
    </w:tbl>
    <w:p w:rsidR="00820A70" w:rsidRDefault="00820A70" w:rsidP="00820A70">
      <w:pPr>
        <w:rPr>
          <w:sz w:val="20"/>
        </w:rPr>
      </w:pPr>
    </w:p>
    <w:p w:rsidR="00171C19" w:rsidRPr="00312E28" w:rsidRDefault="00171C19" w:rsidP="00171C19">
      <w:pPr>
        <w:pStyle w:val="Heading1"/>
        <w:rPr>
          <w:sz w:val="12"/>
          <w:szCs w:val="12"/>
        </w:rPr>
      </w:pPr>
      <w:r w:rsidRPr="00312E28">
        <w:rPr>
          <w:sz w:val="12"/>
          <w:szCs w:val="12"/>
        </w:rPr>
        <w:br/>
      </w:r>
      <w:bookmarkStart w:id="230" w:name="_Toc499793093"/>
      <w:r w:rsidRPr="003C143B">
        <w:t>Progress markers</w:t>
      </w:r>
      <w:bookmarkEnd w:id="230"/>
      <w:r>
        <w:br/>
      </w:r>
    </w:p>
    <w:p w:rsidR="00171C19" w:rsidRDefault="00171C19" w:rsidP="00171C19">
      <w:pPr>
        <w:pStyle w:val="Heading2"/>
        <w:shd w:val="clear" w:color="auto" w:fill="auto"/>
        <w:spacing w:before="0"/>
      </w:pPr>
      <w:bookmarkStart w:id="231" w:name="_Toc499450780"/>
      <w:bookmarkStart w:id="232" w:name="_Toc499793094"/>
      <w:bookmarkStart w:id="233" w:name="_Toc476735744"/>
    </w:p>
    <w:p w:rsidR="00171C19" w:rsidRPr="0023690A" w:rsidRDefault="00171C19" w:rsidP="00171C19">
      <w:pPr>
        <w:pStyle w:val="Heading2"/>
        <w:spacing w:before="0"/>
      </w:pPr>
      <w:r w:rsidRPr="0023690A">
        <w:t>Measuring progress</w:t>
      </w:r>
      <w:bookmarkEnd w:id="231"/>
      <w:bookmarkEnd w:id="232"/>
      <w:r w:rsidRPr="0023690A">
        <w:t xml:space="preserve"> </w:t>
      </w:r>
      <w:bookmarkEnd w:id="233"/>
    </w:p>
    <w:p w:rsidR="00171C19" w:rsidRDefault="00171C19" w:rsidP="00171C19">
      <w:r w:rsidRPr="008A6BEA">
        <w:t xml:space="preserve">The Progress markers reflect directly the </w:t>
      </w:r>
      <w:r>
        <w:t>Ambitions</w:t>
      </w:r>
      <w:r w:rsidRPr="008A6BEA">
        <w:t xml:space="preserve"> and are created to measure progress. </w:t>
      </w:r>
    </w:p>
    <w:p w:rsidR="00171C19" w:rsidRDefault="00171C19" w:rsidP="00171C19">
      <w:pPr>
        <w:rPr>
          <w:i/>
          <w:sz w:val="20"/>
          <w:szCs w:val="20"/>
        </w:rPr>
      </w:pPr>
      <w:r w:rsidRPr="008A6BEA">
        <w:rPr>
          <w:i/>
          <w:sz w:val="20"/>
          <w:szCs w:val="20"/>
        </w:rPr>
        <w:t xml:space="preserve">The progress markers address </w:t>
      </w:r>
      <w:r w:rsidRPr="008A6BEA">
        <w:rPr>
          <w:i/>
          <w:sz w:val="20"/>
          <w:szCs w:val="20"/>
          <w:u w:val="single"/>
        </w:rPr>
        <w:t>outcomes rather than outputs</w:t>
      </w:r>
      <w:r w:rsidRPr="008A6BEA">
        <w:rPr>
          <w:i/>
          <w:sz w:val="20"/>
          <w:szCs w:val="20"/>
        </w:rPr>
        <w:t xml:space="preserve">. Outputs are activities we have control over and are compiled in the </w:t>
      </w:r>
      <w:r>
        <w:rPr>
          <w:i/>
          <w:sz w:val="20"/>
          <w:szCs w:val="20"/>
        </w:rPr>
        <w:t>Output mapping</w:t>
      </w:r>
      <w:r w:rsidRPr="008A6BEA">
        <w:rPr>
          <w:i/>
          <w:sz w:val="20"/>
          <w:szCs w:val="20"/>
        </w:rPr>
        <w:t xml:space="preserve">, outcomes are the desired results of outputs and something we do not have control over. </w:t>
      </w:r>
    </w:p>
    <w:p w:rsidR="00171C19" w:rsidRDefault="00171C19" w:rsidP="00171C19">
      <w:pPr>
        <w:rPr>
          <w:i/>
          <w:sz w:val="20"/>
          <w:szCs w:val="20"/>
        </w:rPr>
      </w:pPr>
      <w:r w:rsidRPr="008A6BEA">
        <w:rPr>
          <w:i/>
          <w:sz w:val="20"/>
          <w:szCs w:val="20"/>
        </w:rPr>
        <w:t xml:space="preserve">The progress markers must be formulated in a way that they are </w:t>
      </w:r>
      <w:r w:rsidRPr="008A6BEA">
        <w:rPr>
          <w:i/>
          <w:sz w:val="20"/>
          <w:szCs w:val="20"/>
          <w:u w:val="single"/>
        </w:rPr>
        <w:t>measurable</w:t>
      </w:r>
      <w:r w:rsidRPr="008A6BEA">
        <w:rPr>
          <w:i/>
          <w:sz w:val="20"/>
          <w:szCs w:val="20"/>
        </w:rPr>
        <w:t>. They are separated into single units which can be easily measured. (For example: 1. Each child live in a house, 2 Each child has her own bed, 3 Each child eat once a day, 4 Each child eat twice a day, 5. Each child eat three times a day....).Please note that each progress marker is independent (thus one indicator shall be addressed at level 1, 2 or 3 ). Each progress marker is provided with a number for easy referenc</w:t>
      </w:r>
      <w:r>
        <w:rPr>
          <w:i/>
          <w:sz w:val="20"/>
          <w:szCs w:val="20"/>
        </w:rPr>
        <w:t>e during the analytical process..</w:t>
      </w:r>
    </w:p>
    <w:p w:rsidR="00171C19" w:rsidRDefault="00171C19" w:rsidP="00171C19">
      <w:pPr>
        <w:rPr>
          <w:i/>
          <w:sz w:val="20"/>
          <w:szCs w:val="20"/>
        </w:rPr>
      </w:pPr>
      <w:r>
        <w:rPr>
          <w:i/>
          <w:sz w:val="20"/>
          <w:szCs w:val="20"/>
        </w:rPr>
        <w:t>Progress markers</w:t>
      </w:r>
      <w:r w:rsidRPr="008A6BEA">
        <w:rPr>
          <w:i/>
          <w:sz w:val="20"/>
          <w:szCs w:val="20"/>
        </w:rPr>
        <w:t xml:space="preserve"> are developed per </w:t>
      </w:r>
      <w:r>
        <w:rPr>
          <w:i/>
          <w:sz w:val="20"/>
          <w:szCs w:val="20"/>
        </w:rPr>
        <w:t>Target Partners</w:t>
      </w:r>
      <w:r w:rsidRPr="008A6BEA">
        <w:rPr>
          <w:i/>
          <w:sz w:val="20"/>
          <w:szCs w:val="20"/>
        </w:rPr>
        <w:t xml:space="preserve"> and by the PPs and the TPs together.</w:t>
      </w:r>
    </w:p>
    <w:p w:rsidR="00171C19" w:rsidRPr="00171C19" w:rsidRDefault="00171C19" w:rsidP="00171C19">
      <w:pPr>
        <w:rPr>
          <w:i/>
          <w:sz w:val="20"/>
        </w:rPr>
      </w:pPr>
      <w:r w:rsidRPr="00171C19">
        <w:rPr>
          <w:i/>
          <w:sz w:val="20"/>
        </w:rPr>
        <w:t>The outcome challenges and the progress markers are adjusted as lessons are learned and conditions change.</w:t>
      </w:r>
      <w:r w:rsidR="00B45FED">
        <w:rPr>
          <w:i/>
          <w:sz w:val="20"/>
        </w:rPr>
        <w:t xml:space="preserve"> </w:t>
      </w:r>
      <w:r w:rsidRPr="00171C19">
        <w:rPr>
          <w:i/>
          <w:sz w:val="20"/>
        </w:rPr>
        <w:t>The changes and date of the revision are noted in the Evaluation Section.</w:t>
      </w:r>
    </w:p>
    <w:p w:rsidR="00171C19" w:rsidRDefault="00171C19" w:rsidP="00171C19">
      <w:r>
        <w:t>The progress markers measures immediate outcome and long-term impact.</w:t>
      </w:r>
    </w:p>
    <w:p w:rsidR="00171C19" w:rsidRDefault="00171C19" w:rsidP="00171C19">
      <w:pPr>
        <w:sectPr w:rsidR="00171C19" w:rsidSect="00C81929">
          <w:pgSz w:w="11906" w:h="16838"/>
          <w:pgMar w:top="1418" w:right="1418" w:bottom="1418" w:left="1418" w:header="709" w:footer="709" w:gutter="0"/>
          <w:cols w:space="708"/>
          <w:docGrid w:linePitch="360"/>
        </w:sectPr>
      </w:pPr>
    </w:p>
    <w:p w:rsidR="003B7A1C" w:rsidRPr="00A467E6" w:rsidRDefault="003B7A1C" w:rsidP="003B7A1C">
      <w:r w:rsidRPr="00A467E6">
        <w:rPr>
          <w:b/>
        </w:rPr>
        <w:lastRenderedPageBreak/>
        <w:t>Table</w:t>
      </w:r>
      <w:r>
        <w:rPr>
          <w:b/>
        </w:rPr>
        <w:t xml:space="preserve"> Progress markers</w:t>
      </w:r>
      <w:r w:rsidRPr="00A467E6">
        <w:rPr>
          <w:b/>
        </w:rPr>
        <w:t>.</w:t>
      </w:r>
      <w:r w:rsidRPr="00A467E6">
        <w:t xml:space="preserve"> </w:t>
      </w:r>
      <w:r>
        <w:br/>
        <w:t>Compilation of</w:t>
      </w:r>
      <w:r w:rsidRPr="00A467E6">
        <w:t xml:space="preserve"> the </w:t>
      </w:r>
      <w:r>
        <w:t>Progress markers</w:t>
      </w:r>
      <w:r>
        <w:rPr>
          <w:b/>
        </w:rPr>
        <w:t xml:space="preserve"> </w:t>
      </w:r>
      <w:r w:rsidRPr="00A3031C">
        <w:t>per Target partner</w:t>
      </w:r>
      <w:r w:rsidRPr="00A467E6">
        <w:t xml:space="preserve"> related to the above chapters; </w:t>
      </w:r>
      <w:r>
        <w:br/>
      </w:r>
      <w:r w:rsidRPr="00A467E6">
        <w:t>Ambitions</w:t>
      </w:r>
      <w:r>
        <w:t xml:space="preserve"> (A), </w:t>
      </w:r>
      <w:r w:rsidRPr="00A467E6">
        <w:t>Quality values</w:t>
      </w:r>
      <w:r>
        <w:t xml:space="preserve"> (QV)</w:t>
      </w:r>
      <w:r w:rsidRPr="00A467E6">
        <w:t>, Cross-cultural partnership</w:t>
      </w:r>
      <w:r>
        <w:t xml:space="preserve"> (CUP)</w:t>
      </w:r>
      <w:r w:rsidRPr="00A467E6">
        <w:t>, Sustainable economy</w:t>
      </w:r>
      <w:r>
        <w:t xml:space="preserve"> (SE)</w:t>
      </w:r>
      <w:r w:rsidRPr="00A467E6">
        <w:t>, and Institutional capacity</w:t>
      </w:r>
      <w:r>
        <w:t xml:space="preserve"> (IC)</w:t>
      </w:r>
      <w:r w:rsidRPr="00A467E6">
        <w:t>.</w:t>
      </w:r>
    </w:p>
    <w:tbl>
      <w:tblPr>
        <w:tblStyle w:val="LightList-Accent11"/>
        <w:tblW w:w="13608" w:type="dxa"/>
        <w:tblLook w:val="04A0" w:firstRow="1" w:lastRow="0" w:firstColumn="1" w:lastColumn="0" w:noHBand="0" w:noVBand="1"/>
      </w:tblPr>
      <w:tblGrid>
        <w:gridCol w:w="3402"/>
        <w:gridCol w:w="3402"/>
        <w:gridCol w:w="3402"/>
        <w:gridCol w:w="3402"/>
      </w:tblGrid>
      <w:tr w:rsidR="00171C19" w:rsidRPr="00A102D2" w:rsidTr="009749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shd w:val="clear" w:color="auto" w:fill="FABF8F" w:themeFill="accent6" w:themeFillTint="99"/>
          </w:tcPr>
          <w:p w:rsidR="00171C19" w:rsidRPr="00A102D2" w:rsidRDefault="00171C19" w:rsidP="00A04FB3">
            <w:pPr>
              <w:rPr>
                <w:rFonts w:ascii="Arial" w:hAnsi="Arial" w:cs="Arial"/>
                <w:color w:val="auto"/>
                <w:sz w:val="18"/>
                <w:szCs w:val="18"/>
              </w:rPr>
            </w:pPr>
            <w:r w:rsidRPr="00A102D2">
              <w:rPr>
                <w:rFonts w:ascii="Arial" w:hAnsi="Arial" w:cs="Arial"/>
                <w:color w:val="auto"/>
                <w:sz w:val="18"/>
                <w:szCs w:val="18"/>
              </w:rPr>
              <w:t>Target Partner</w:t>
            </w:r>
          </w:p>
        </w:tc>
        <w:tc>
          <w:tcPr>
            <w:tcW w:w="3402" w:type="dxa"/>
            <w:shd w:val="clear" w:color="auto" w:fill="FABF8F" w:themeFill="accent6" w:themeFillTint="99"/>
          </w:tcPr>
          <w:p w:rsidR="00171C19" w:rsidRPr="00A102D2" w:rsidRDefault="00171C19" w:rsidP="009503E0">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t>Progress markers</w:t>
            </w:r>
            <w:r w:rsidRPr="00A102D2">
              <w:rPr>
                <w:rStyle w:val="FootnoteReference"/>
                <w:rFonts w:ascii="Arial" w:hAnsi="Arial" w:cs="Arial"/>
                <w:color w:val="auto"/>
                <w:sz w:val="18"/>
                <w:szCs w:val="18"/>
              </w:rPr>
              <w:footnoteReference w:id="4"/>
            </w:r>
            <w:r w:rsidRPr="00A102D2">
              <w:rPr>
                <w:rFonts w:ascii="Arial" w:hAnsi="Arial" w:cs="Arial"/>
                <w:color w:val="auto"/>
                <w:sz w:val="18"/>
                <w:szCs w:val="18"/>
              </w:rPr>
              <w:br/>
              <w:t xml:space="preserve">Level 1  </w:t>
            </w:r>
          </w:p>
        </w:tc>
        <w:tc>
          <w:tcPr>
            <w:tcW w:w="3402" w:type="dxa"/>
            <w:shd w:val="clear" w:color="auto" w:fill="FABF8F" w:themeFill="accent6" w:themeFillTint="99"/>
          </w:tcPr>
          <w:p w:rsidR="00171C19" w:rsidRPr="00A102D2" w:rsidRDefault="00171C19" w:rsidP="00A04FB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br/>
              <w:t xml:space="preserve">Level 2 </w:t>
            </w:r>
          </w:p>
        </w:tc>
        <w:tc>
          <w:tcPr>
            <w:tcW w:w="3402" w:type="dxa"/>
            <w:shd w:val="clear" w:color="auto" w:fill="FABF8F" w:themeFill="accent6" w:themeFillTint="99"/>
          </w:tcPr>
          <w:p w:rsidR="00171C19" w:rsidRPr="00A102D2" w:rsidRDefault="00171C19" w:rsidP="00A04FB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A102D2">
              <w:rPr>
                <w:rFonts w:ascii="Arial" w:hAnsi="Arial" w:cs="Arial"/>
                <w:color w:val="auto"/>
                <w:sz w:val="18"/>
                <w:szCs w:val="18"/>
              </w:rPr>
              <w:br/>
              <w:t>Level 3</w:t>
            </w:r>
          </w:p>
        </w:tc>
      </w:tr>
      <w:tr w:rsidR="00171C19" w:rsidRPr="00A102D2" w:rsidTr="0097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4BC96" w:themeFill="background2" w:themeFillShade="BF"/>
          </w:tcPr>
          <w:p w:rsidR="00171C19" w:rsidRPr="00A102D2" w:rsidRDefault="00171C19" w:rsidP="00A04FB3">
            <w:pPr>
              <w:rPr>
                <w:rFonts w:ascii="Arial" w:hAnsi="Arial" w:cs="Arial"/>
                <w:sz w:val="18"/>
                <w:szCs w:val="18"/>
              </w:rPr>
            </w:pPr>
            <w:r w:rsidRPr="00A102D2">
              <w:rPr>
                <w:rFonts w:ascii="Arial" w:hAnsi="Arial" w:cs="Arial"/>
                <w:sz w:val="18"/>
                <w:szCs w:val="18"/>
              </w:rPr>
              <w:t>TP1</w:t>
            </w:r>
            <w:r w:rsidR="003B7A1C">
              <w:rPr>
                <w:rFonts w:ascii="Arial" w:hAnsi="Arial" w:cs="Arial"/>
                <w:sz w:val="18"/>
                <w:szCs w:val="18"/>
              </w:rPr>
              <w:t xml:space="preserve"> Name</w:t>
            </w:r>
          </w:p>
        </w:tc>
        <w:tc>
          <w:tcPr>
            <w:tcW w:w="3402" w:type="dxa"/>
            <w:shd w:val="clear" w:color="auto" w:fill="C4BC96" w:themeFill="background2" w:themeFillShade="BF"/>
          </w:tcPr>
          <w:p w:rsidR="00171C19" w:rsidRPr="00A102D2" w:rsidRDefault="00171C19"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402" w:type="dxa"/>
            <w:shd w:val="clear" w:color="auto" w:fill="C4BC96" w:themeFill="background2" w:themeFillShade="BF"/>
          </w:tcPr>
          <w:p w:rsidR="00171C19" w:rsidRPr="00A102D2" w:rsidRDefault="00171C19"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402" w:type="dxa"/>
            <w:shd w:val="clear" w:color="auto" w:fill="C4BC96" w:themeFill="background2" w:themeFillShade="BF"/>
          </w:tcPr>
          <w:p w:rsidR="00171C19" w:rsidRPr="00A102D2" w:rsidRDefault="00171C19"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171C19" w:rsidRPr="00A102D2" w:rsidTr="009749FD">
        <w:tc>
          <w:tcPr>
            <w:cnfStyle w:val="001000000000" w:firstRow="0" w:lastRow="0" w:firstColumn="1" w:lastColumn="0" w:oddVBand="0" w:evenVBand="0" w:oddHBand="0" w:evenHBand="0" w:firstRowFirstColumn="0" w:firstRowLastColumn="0" w:lastRowFirstColumn="0" w:lastRowLastColumn="0"/>
            <w:tcW w:w="3402" w:type="dxa"/>
            <w:shd w:val="clear" w:color="auto" w:fill="DDD9C3" w:themeFill="background2" w:themeFillShade="E6"/>
          </w:tcPr>
          <w:p w:rsidR="00171C19" w:rsidRPr="00A102D2" w:rsidRDefault="00171C19" w:rsidP="000E353D">
            <w:pPr>
              <w:rPr>
                <w:rFonts w:ascii="Arial" w:hAnsi="Arial" w:cs="Arial"/>
                <w:sz w:val="18"/>
                <w:szCs w:val="18"/>
              </w:rPr>
            </w:pPr>
            <w:r>
              <w:rPr>
                <w:rFonts w:ascii="Arial" w:hAnsi="Arial" w:cs="Arial"/>
                <w:sz w:val="18"/>
                <w:szCs w:val="18"/>
              </w:rPr>
              <w:t>A1</w:t>
            </w:r>
          </w:p>
        </w:tc>
        <w:tc>
          <w:tcPr>
            <w:tcW w:w="3402" w:type="dxa"/>
            <w:shd w:val="clear" w:color="auto" w:fill="DDD9C3" w:themeFill="background2" w:themeFillShade="E6"/>
          </w:tcPr>
          <w:p w:rsidR="00171C19" w:rsidRPr="00A102D2" w:rsidRDefault="00171C19" w:rsidP="00A04FB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402" w:type="dxa"/>
            <w:shd w:val="clear" w:color="auto" w:fill="DDD9C3" w:themeFill="background2" w:themeFillShade="E6"/>
          </w:tcPr>
          <w:p w:rsidR="00171C19" w:rsidRPr="00A102D2" w:rsidRDefault="00171C19" w:rsidP="00A04FB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402" w:type="dxa"/>
            <w:shd w:val="clear" w:color="auto" w:fill="DDD9C3" w:themeFill="background2" w:themeFillShade="E6"/>
          </w:tcPr>
          <w:p w:rsidR="00171C19" w:rsidRPr="00A102D2" w:rsidRDefault="00171C19" w:rsidP="00A04FB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171C19" w:rsidRPr="00A102D2" w:rsidTr="0097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171C19" w:rsidRPr="00A102D2" w:rsidRDefault="00171C19" w:rsidP="00A04FB3">
            <w:pPr>
              <w:rPr>
                <w:rFonts w:ascii="Arial" w:hAnsi="Arial" w:cs="Arial"/>
                <w:sz w:val="18"/>
                <w:szCs w:val="18"/>
              </w:rPr>
            </w:pPr>
          </w:p>
        </w:tc>
        <w:tc>
          <w:tcPr>
            <w:tcW w:w="3402" w:type="dxa"/>
          </w:tcPr>
          <w:p w:rsidR="00171C19" w:rsidRPr="00A102D2" w:rsidRDefault="00171C19" w:rsidP="00A04FB3">
            <w:pPr>
              <w:pStyle w:val="ListParagraph"/>
              <w:numPr>
                <w:ilvl w:val="0"/>
                <w:numId w:val="3"/>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102D2">
              <w:rPr>
                <w:rFonts w:ascii="Arial" w:hAnsi="Arial" w:cs="Arial"/>
                <w:sz w:val="18"/>
                <w:szCs w:val="18"/>
              </w:rPr>
              <w:t>xxx</w:t>
            </w:r>
          </w:p>
        </w:tc>
        <w:tc>
          <w:tcPr>
            <w:tcW w:w="3402" w:type="dxa"/>
          </w:tcPr>
          <w:p w:rsidR="00171C19" w:rsidRPr="00A102D2" w:rsidRDefault="00171C19" w:rsidP="00A04FB3">
            <w:pPr>
              <w:pStyle w:val="ListParagraph"/>
              <w:numPr>
                <w:ilvl w:val="0"/>
                <w:numId w:val="4"/>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102D2">
              <w:rPr>
                <w:rFonts w:ascii="Arial" w:hAnsi="Arial" w:cs="Arial"/>
                <w:sz w:val="18"/>
                <w:szCs w:val="18"/>
              </w:rPr>
              <w:t>xxx</w:t>
            </w:r>
            <w:r w:rsidRPr="00A102D2">
              <w:rPr>
                <w:rFonts w:ascii="Arial" w:hAnsi="Arial" w:cs="Arial"/>
                <w:sz w:val="18"/>
                <w:szCs w:val="18"/>
              </w:rPr>
              <w:tab/>
            </w:r>
          </w:p>
        </w:tc>
        <w:tc>
          <w:tcPr>
            <w:tcW w:w="3402" w:type="dxa"/>
          </w:tcPr>
          <w:p w:rsidR="00171C19" w:rsidRPr="00A102D2" w:rsidRDefault="00171C19" w:rsidP="00A04FB3">
            <w:pPr>
              <w:pStyle w:val="ListParagraph"/>
              <w:numPr>
                <w:ilvl w:val="0"/>
                <w:numId w:val="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102D2">
              <w:rPr>
                <w:rFonts w:ascii="Arial" w:hAnsi="Arial" w:cs="Arial"/>
                <w:sz w:val="18"/>
                <w:szCs w:val="18"/>
              </w:rPr>
              <w:t>xxx</w:t>
            </w:r>
          </w:p>
        </w:tc>
      </w:tr>
      <w:tr w:rsidR="00171C19" w:rsidRPr="00A102D2" w:rsidTr="009749FD">
        <w:tc>
          <w:tcPr>
            <w:cnfStyle w:val="001000000000" w:firstRow="0" w:lastRow="0" w:firstColumn="1" w:lastColumn="0" w:oddVBand="0" w:evenVBand="0" w:oddHBand="0" w:evenHBand="0" w:firstRowFirstColumn="0" w:firstRowLastColumn="0" w:lastRowFirstColumn="0" w:lastRowLastColumn="0"/>
            <w:tcW w:w="3402" w:type="dxa"/>
          </w:tcPr>
          <w:p w:rsidR="00171C19" w:rsidRPr="00A102D2" w:rsidRDefault="00171C19" w:rsidP="00A04FB3">
            <w:pPr>
              <w:rPr>
                <w:rFonts w:ascii="Arial" w:hAnsi="Arial" w:cs="Arial"/>
                <w:sz w:val="18"/>
                <w:szCs w:val="18"/>
              </w:rPr>
            </w:pPr>
          </w:p>
        </w:tc>
        <w:tc>
          <w:tcPr>
            <w:tcW w:w="3402" w:type="dxa"/>
          </w:tcPr>
          <w:p w:rsidR="00171C19" w:rsidRPr="00A102D2" w:rsidRDefault="00171C19" w:rsidP="00A04FB3">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A04FB3">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A04FB3">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71C19" w:rsidRPr="00A102D2" w:rsidTr="0097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EEECE1" w:themeFill="background2"/>
          </w:tcPr>
          <w:p w:rsidR="00171C19" w:rsidRPr="00A102D2" w:rsidRDefault="00171C19" w:rsidP="00A04FB3">
            <w:pPr>
              <w:rPr>
                <w:rFonts w:ascii="Arial" w:hAnsi="Arial" w:cs="Arial"/>
                <w:sz w:val="18"/>
                <w:szCs w:val="18"/>
              </w:rPr>
            </w:pPr>
            <w:r>
              <w:rPr>
                <w:rFonts w:ascii="Arial" w:hAnsi="Arial" w:cs="Arial"/>
                <w:sz w:val="18"/>
                <w:szCs w:val="18"/>
              </w:rPr>
              <w:t>A2</w:t>
            </w:r>
          </w:p>
        </w:tc>
        <w:tc>
          <w:tcPr>
            <w:tcW w:w="3402" w:type="dxa"/>
            <w:shd w:val="clear" w:color="auto" w:fill="EEECE1" w:themeFill="background2"/>
          </w:tcPr>
          <w:p w:rsidR="00171C19" w:rsidRPr="00A102D2" w:rsidRDefault="00171C19"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402" w:type="dxa"/>
            <w:shd w:val="clear" w:color="auto" w:fill="EEECE1" w:themeFill="background2"/>
          </w:tcPr>
          <w:p w:rsidR="00171C19" w:rsidRPr="00A102D2" w:rsidRDefault="00171C19"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402" w:type="dxa"/>
            <w:shd w:val="clear" w:color="auto" w:fill="EEECE1" w:themeFill="background2"/>
          </w:tcPr>
          <w:p w:rsidR="00171C19" w:rsidRPr="00A102D2" w:rsidRDefault="00171C19"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171C19" w:rsidRPr="00A102D2" w:rsidTr="009749FD">
        <w:tc>
          <w:tcPr>
            <w:cnfStyle w:val="001000000000" w:firstRow="0" w:lastRow="0" w:firstColumn="1" w:lastColumn="0" w:oddVBand="0" w:evenVBand="0" w:oddHBand="0" w:evenHBand="0" w:firstRowFirstColumn="0" w:firstRowLastColumn="0" w:lastRowFirstColumn="0" w:lastRowLastColumn="0"/>
            <w:tcW w:w="3402" w:type="dxa"/>
          </w:tcPr>
          <w:p w:rsidR="00171C19" w:rsidRPr="00A102D2" w:rsidRDefault="00171C19" w:rsidP="00A04FB3">
            <w:pPr>
              <w:rPr>
                <w:rFonts w:ascii="Arial" w:hAnsi="Arial" w:cs="Arial"/>
                <w:sz w:val="18"/>
                <w:szCs w:val="18"/>
              </w:rPr>
            </w:pPr>
          </w:p>
        </w:tc>
        <w:tc>
          <w:tcPr>
            <w:tcW w:w="3402" w:type="dxa"/>
          </w:tcPr>
          <w:p w:rsidR="00171C19" w:rsidRPr="00A102D2" w:rsidRDefault="00171C19" w:rsidP="00A04FB3">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A04FB3">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A04FB3">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71C19" w:rsidRPr="00A102D2" w:rsidTr="0097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171C19" w:rsidRPr="00A102D2" w:rsidRDefault="00171C19" w:rsidP="006708A8">
            <w:pPr>
              <w:rPr>
                <w:rFonts w:ascii="Arial" w:hAnsi="Arial" w:cs="Arial"/>
                <w:sz w:val="18"/>
                <w:szCs w:val="18"/>
              </w:rPr>
            </w:pPr>
          </w:p>
        </w:tc>
        <w:tc>
          <w:tcPr>
            <w:tcW w:w="3402" w:type="dxa"/>
          </w:tcPr>
          <w:p w:rsidR="00171C19" w:rsidRPr="00A102D2" w:rsidRDefault="00171C19" w:rsidP="006708A8">
            <w:pPr>
              <w:pStyle w:val="ListParagraph"/>
              <w:numPr>
                <w:ilvl w:val="0"/>
                <w:numId w:val="3"/>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6708A8">
            <w:pPr>
              <w:pStyle w:val="ListParagraph"/>
              <w:numPr>
                <w:ilvl w:val="0"/>
                <w:numId w:val="4"/>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6708A8">
            <w:pPr>
              <w:pStyle w:val="ListParagraph"/>
              <w:numPr>
                <w:ilvl w:val="0"/>
                <w:numId w:val="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71C19" w:rsidRPr="00A102D2" w:rsidTr="009749FD">
        <w:tc>
          <w:tcPr>
            <w:cnfStyle w:val="001000000000" w:firstRow="0" w:lastRow="0" w:firstColumn="1" w:lastColumn="0" w:oddVBand="0" w:evenVBand="0" w:oddHBand="0" w:evenHBand="0" w:firstRowFirstColumn="0" w:firstRowLastColumn="0" w:lastRowFirstColumn="0" w:lastRowLastColumn="0"/>
            <w:tcW w:w="3402" w:type="dxa"/>
            <w:shd w:val="clear" w:color="auto" w:fill="EEECE1" w:themeFill="background2"/>
          </w:tcPr>
          <w:p w:rsidR="00171C19" w:rsidRPr="00A102D2" w:rsidRDefault="00171C19" w:rsidP="006708A8">
            <w:pPr>
              <w:rPr>
                <w:rFonts w:ascii="Arial" w:hAnsi="Arial" w:cs="Arial"/>
                <w:sz w:val="18"/>
                <w:szCs w:val="18"/>
              </w:rPr>
            </w:pPr>
            <w:r>
              <w:rPr>
                <w:rFonts w:ascii="Arial" w:hAnsi="Arial" w:cs="Arial"/>
                <w:sz w:val="18"/>
                <w:szCs w:val="18"/>
              </w:rPr>
              <w:t>QV1</w:t>
            </w:r>
          </w:p>
        </w:tc>
        <w:tc>
          <w:tcPr>
            <w:tcW w:w="3402" w:type="dxa"/>
            <w:shd w:val="clear" w:color="auto" w:fill="EEECE1" w:themeFill="background2"/>
          </w:tcPr>
          <w:p w:rsidR="00171C19" w:rsidRPr="00A102D2" w:rsidRDefault="00171C19" w:rsidP="006708A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402" w:type="dxa"/>
            <w:shd w:val="clear" w:color="auto" w:fill="EEECE1" w:themeFill="background2"/>
          </w:tcPr>
          <w:p w:rsidR="00171C19" w:rsidRPr="00A102D2" w:rsidRDefault="00171C19" w:rsidP="006708A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402" w:type="dxa"/>
            <w:shd w:val="clear" w:color="auto" w:fill="EEECE1" w:themeFill="background2"/>
          </w:tcPr>
          <w:p w:rsidR="00171C19" w:rsidRPr="00A102D2" w:rsidRDefault="00171C19" w:rsidP="006708A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171C19" w:rsidRPr="00A102D2" w:rsidTr="0097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171C19" w:rsidRPr="00A102D2" w:rsidRDefault="00171C19" w:rsidP="006708A8">
            <w:pPr>
              <w:rPr>
                <w:rFonts w:ascii="Arial" w:hAnsi="Arial" w:cs="Arial"/>
                <w:sz w:val="18"/>
                <w:szCs w:val="18"/>
              </w:rPr>
            </w:pPr>
          </w:p>
        </w:tc>
        <w:tc>
          <w:tcPr>
            <w:tcW w:w="3402" w:type="dxa"/>
          </w:tcPr>
          <w:p w:rsidR="00171C19" w:rsidRPr="00A102D2" w:rsidRDefault="00171C19" w:rsidP="006708A8">
            <w:pPr>
              <w:pStyle w:val="ListParagraph"/>
              <w:numPr>
                <w:ilvl w:val="0"/>
                <w:numId w:val="3"/>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6708A8">
            <w:pPr>
              <w:pStyle w:val="ListParagraph"/>
              <w:numPr>
                <w:ilvl w:val="0"/>
                <w:numId w:val="4"/>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6708A8">
            <w:pPr>
              <w:pStyle w:val="ListParagraph"/>
              <w:numPr>
                <w:ilvl w:val="0"/>
                <w:numId w:val="5"/>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71C19" w:rsidRPr="00A102D2" w:rsidTr="009749FD">
        <w:tc>
          <w:tcPr>
            <w:cnfStyle w:val="001000000000" w:firstRow="0" w:lastRow="0" w:firstColumn="1" w:lastColumn="0" w:oddVBand="0" w:evenVBand="0" w:oddHBand="0" w:evenHBand="0" w:firstRowFirstColumn="0" w:firstRowLastColumn="0" w:lastRowFirstColumn="0" w:lastRowLastColumn="0"/>
            <w:tcW w:w="3402" w:type="dxa"/>
          </w:tcPr>
          <w:p w:rsidR="00171C19" w:rsidRPr="00A102D2" w:rsidRDefault="00171C19" w:rsidP="00A04FB3">
            <w:pPr>
              <w:rPr>
                <w:rFonts w:ascii="Arial" w:hAnsi="Arial" w:cs="Arial"/>
                <w:sz w:val="18"/>
                <w:szCs w:val="18"/>
              </w:rPr>
            </w:pPr>
          </w:p>
        </w:tc>
        <w:tc>
          <w:tcPr>
            <w:tcW w:w="3402" w:type="dxa"/>
          </w:tcPr>
          <w:p w:rsidR="00171C19" w:rsidRPr="00A102D2" w:rsidRDefault="00171C19" w:rsidP="00A04FB3">
            <w:pPr>
              <w:pStyle w:val="ListParagraph"/>
              <w:numPr>
                <w:ilvl w:val="0"/>
                <w:numId w:val="3"/>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A04FB3">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A04FB3">
            <w:pPr>
              <w:pStyle w:val="ListParagraph"/>
              <w:numPr>
                <w:ilvl w:val="0"/>
                <w:numId w:val="5"/>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71C19" w:rsidRPr="00A102D2" w:rsidTr="0097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4BC96" w:themeFill="background2" w:themeFillShade="BF"/>
          </w:tcPr>
          <w:p w:rsidR="00171C19" w:rsidRPr="00A102D2" w:rsidRDefault="00171C19" w:rsidP="00A04FB3">
            <w:pPr>
              <w:rPr>
                <w:rFonts w:ascii="Arial" w:hAnsi="Arial" w:cs="Arial"/>
                <w:sz w:val="18"/>
                <w:szCs w:val="18"/>
              </w:rPr>
            </w:pPr>
            <w:r w:rsidRPr="00A102D2">
              <w:rPr>
                <w:rFonts w:ascii="Arial" w:hAnsi="Arial" w:cs="Arial"/>
                <w:sz w:val="18"/>
                <w:szCs w:val="18"/>
              </w:rPr>
              <w:t>TP2</w:t>
            </w:r>
            <w:r w:rsidR="003B7A1C">
              <w:rPr>
                <w:rFonts w:ascii="Arial" w:hAnsi="Arial" w:cs="Arial"/>
                <w:sz w:val="18"/>
                <w:szCs w:val="18"/>
              </w:rPr>
              <w:t xml:space="preserve"> Name</w:t>
            </w:r>
          </w:p>
        </w:tc>
        <w:tc>
          <w:tcPr>
            <w:tcW w:w="3402" w:type="dxa"/>
            <w:shd w:val="clear" w:color="auto" w:fill="C4BC96" w:themeFill="background2" w:themeFillShade="BF"/>
          </w:tcPr>
          <w:p w:rsidR="00171C19" w:rsidRPr="00A102D2" w:rsidRDefault="00171C19"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402" w:type="dxa"/>
            <w:shd w:val="clear" w:color="auto" w:fill="C4BC96" w:themeFill="background2" w:themeFillShade="BF"/>
          </w:tcPr>
          <w:p w:rsidR="00171C19" w:rsidRPr="00A102D2" w:rsidRDefault="00171C19"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402" w:type="dxa"/>
            <w:shd w:val="clear" w:color="auto" w:fill="C4BC96" w:themeFill="background2" w:themeFillShade="BF"/>
          </w:tcPr>
          <w:p w:rsidR="00171C19" w:rsidRPr="00A102D2" w:rsidRDefault="00171C19" w:rsidP="00A04FB3">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171C19" w:rsidRPr="00A102D2" w:rsidTr="009749FD">
        <w:tc>
          <w:tcPr>
            <w:cnfStyle w:val="001000000000" w:firstRow="0" w:lastRow="0" w:firstColumn="1" w:lastColumn="0" w:oddVBand="0" w:evenVBand="0" w:oddHBand="0" w:evenHBand="0" w:firstRowFirstColumn="0" w:firstRowLastColumn="0" w:lastRowFirstColumn="0" w:lastRowLastColumn="0"/>
            <w:tcW w:w="3402" w:type="dxa"/>
            <w:shd w:val="clear" w:color="auto" w:fill="DDD9C3" w:themeFill="background2" w:themeFillShade="E6"/>
          </w:tcPr>
          <w:p w:rsidR="00171C19" w:rsidRPr="00A102D2" w:rsidRDefault="00171C19" w:rsidP="006708A8">
            <w:pPr>
              <w:rPr>
                <w:rFonts w:ascii="Arial" w:hAnsi="Arial" w:cs="Arial"/>
                <w:sz w:val="18"/>
                <w:szCs w:val="18"/>
              </w:rPr>
            </w:pPr>
            <w:r>
              <w:rPr>
                <w:rFonts w:ascii="Arial" w:hAnsi="Arial" w:cs="Arial"/>
                <w:sz w:val="18"/>
                <w:szCs w:val="18"/>
              </w:rPr>
              <w:t>A1</w:t>
            </w:r>
          </w:p>
        </w:tc>
        <w:tc>
          <w:tcPr>
            <w:tcW w:w="3402" w:type="dxa"/>
            <w:shd w:val="clear" w:color="auto" w:fill="DDD9C3" w:themeFill="background2" w:themeFillShade="E6"/>
          </w:tcPr>
          <w:p w:rsidR="00171C19" w:rsidRPr="00A102D2" w:rsidRDefault="00171C19" w:rsidP="006708A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402" w:type="dxa"/>
            <w:shd w:val="clear" w:color="auto" w:fill="DDD9C3" w:themeFill="background2" w:themeFillShade="E6"/>
          </w:tcPr>
          <w:p w:rsidR="00171C19" w:rsidRPr="00A102D2" w:rsidRDefault="00171C19" w:rsidP="006708A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402" w:type="dxa"/>
            <w:shd w:val="clear" w:color="auto" w:fill="DDD9C3" w:themeFill="background2" w:themeFillShade="E6"/>
          </w:tcPr>
          <w:p w:rsidR="00171C19" w:rsidRPr="00A102D2" w:rsidRDefault="00171C19" w:rsidP="006708A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171C19" w:rsidRPr="00A102D2" w:rsidTr="0097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171C19" w:rsidRPr="00A102D2" w:rsidRDefault="00171C19" w:rsidP="006708A8">
            <w:pPr>
              <w:rPr>
                <w:rFonts w:ascii="Arial" w:hAnsi="Arial" w:cs="Arial"/>
                <w:sz w:val="18"/>
                <w:szCs w:val="18"/>
              </w:rPr>
            </w:pPr>
          </w:p>
        </w:tc>
        <w:tc>
          <w:tcPr>
            <w:tcW w:w="3402" w:type="dxa"/>
          </w:tcPr>
          <w:p w:rsidR="00171C19" w:rsidRPr="00A102D2" w:rsidRDefault="00171C19" w:rsidP="00833581">
            <w:pPr>
              <w:pStyle w:val="ListParagraph"/>
              <w:numPr>
                <w:ilvl w:val="0"/>
                <w:numId w:val="49"/>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102D2">
              <w:rPr>
                <w:rFonts w:ascii="Arial" w:hAnsi="Arial" w:cs="Arial"/>
                <w:sz w:val="18"/>
                <w:szCs w:val="18"/>
              </w:rPr>
              <w:t>xxx</w:t>
            </w:r>
          </w:p>
        </w:tc>
        <w:tc>
          <w:tcPr>
            <w:tcW w:w="3402" w:type="dxa"/>
          </w:tcPr>
          <w:p w:rsidR="00171C19" w:rsidRPr="00A102D2" w:rsidRDefault="00171C19" w:rsidP="00833581">
            <w:pPr>
              <w:pStyle w:val="ListParagraph"/>
              <w:numPr>
                <w:ilvl w:val="0"/>
                <w:numId w:val="50"/>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102D2">
              <w:rPr>
                <w:rFonts w:ascii="Arial" w:hAnsi="Arial" w:cs="Arial"/>
                <w:sz w:val="18"/>
                <w:szCs w:val="18"/>
              </w:rPr>
              <w:t>xxx</w:t>
            </w:r>
            <w:r w:rsidRPr="00A102D2">
              <w:rPr>
                <w:rFonts w:ascii="Arial" w:hAnsi="Arial" w:cs="Arial"/>
                <w:sz w:val="18"/>
                <w:szCs w:val="18"/>
              </w:rPr>
              <w:tab/>
            </w:r>
          </w:p>
        </w:tc>
        <w:tc>
          <w:tcPr>
            <w:tcW w:w="3402" w:type="dxa"/>
          </w:tcPr>
          <w:p w:rsidR="00171C19" w:rsidRPr="00A102D2" w:rsidRDefault="00171C19" w:rsidP="00833581">
            <w:pPr>
              <w:pStyle w:val="ListParagraph"/>
              <w:numPr>
                <w:ilvl w:val="0"/>
                <w:numId w:val="51"/>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102D2">
              <w:rPr>
                <w:rFonts w:ascii="Arial" w:hAnsi="Arial" w:cs="Arial"/>
                <w:sz w:val="18"/>
                <w:szCs w:val="18"/>
              </w:rPr>
              <w:t>xxx</w:t>
            </w:r>
          </w:p>
        </w:tc>
      </w:tr>
      <w:tr w:rsidR="00171C19" w:rsidRPr="00A102D2" w:rsidTr="009749FD">
        <w:tc>
          <w:tcPr>
            <w:cnfStyle w:val="001000000000" w:firstRow="0" w:lastRow="0" w:firstColumn="1" w:lastColumn="0" w:oddVBand="0" w:evenVBand="0" w:oddHBand="0" w:evenHBand="0" w:firstRowFirstColumn="0" w:firstRowLastColumn="0" w:lastRowFirstColumn="0" w:lastRowLastColumn="0"/>
            <w:tcW w:w="3402" w:type="dxa"/>
          </w:tcPr>
          <w:p w:rsidR="00171C19" w:rsidRPr="00A102D2" w:rsidRDefault="00171C19" w:rsidP="006708A8">
            <w:pPr>
              <w:rPr>
                <w:rFonts w:ascii="Arial" w:hAnsi="Arial" w:cs="Arial"/>
                <w:sz w:val="18"/>
                <w:szCs w:val="18"/>
              </w:rPr>
            </w:pPr>
          </w:p>
        </w:tc>
        <w:tc>
          <w:tcPr>
            <w:tcW w:w="3402" w:type="dxa"/>
          </w:tcPr>
          <w:p w:rsidR="00171C19" w:rsidRPr="00A102D2" w:rsidRDefault="00171C19" w:rsidP="00833581">
            <w:pPr>
              <w:pStyle w:val="ListParagraph"/>
              <w:numPr>
                <w:ilvl w:val="0"/>
                <w:numId w:val="4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833581">
            <w:pPr>
              <w:pStyle w:val="ListParagraph"/>
              <w:numPr>
                <w:ilvl w:val="0"/>
                <w:numId w:val="50"/>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833581">
            <w:pPr>
              <w:pStyle w:val="ListParagraph"/>
              <w:numPr>
                <w:ilvl w:val="0"/>
                <w:numId w:val="51"/>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71C19" w:rsidRPr="00A102D2" w:rsidTr="0097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EEECE1" w:themeFill="background2"/>
          </w:tcPr>
          <w:p w:rsidR="00171C19" w:rsidRPr="00A102D2" w:rsidRDefault="00171C19" w:rsidP="006708A8">
            <w:pPr>
              <w:rPr>
                <w:rFonts w:ascii="Arial" w:hAnsi="Arial" w:cs="Arial"/>
                <w:sz w:val="18"/>
                <w:szCs w:val="18"/>
              </w:rPr>
            </w:pPr>
            <w:r>
              <w:rPr>
                <w:rFonts w:ascii="Arial" w:hAnsi="Arial" w:cs="Arial"/>
                <w:sz w:val="18"/>
                <w:szCs w:val="18"/>
              </w:rPr>
              <w:t>A2</w:t>
            </w:r>
          </w:p>
        </w:tc>
        <w:tc>
          <w:tcPr>
            <w:tcW w:w="3402" w:type="dxa"/>
            <w:shd w:val="clear" w:color="auto" w:fill="EEECE1" w:themeFill="background2"/>
          </w:tcPr>
          <w:p w:rsidR="00171C19" w:rsidRPr="00A102D2" w:rsidRDefault="00171C19" w:rsidP="006708A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402" w:type="dxa"/>
            <w:shd w:val="clear" w:color="auto" w:fill="EEECE1" w:themeFill="background2"/>
          </w:tcPr>
          <w:p w:rsidR="00171C19" w:rsidRPr="00A102D2" w:rsidRDefault="00171C19" w:rsidP="006708A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3402" w:type="dxa"/>
            <w:shd w:val="clear" w:color="auto" w:fill="EEECE1" w:themeFill="background2"/>
          </w:tcPr>
          <w:p w:rsidR="00171C19" w:rsidRPr="00A102D2" w:rsidRDefault="00171C19" w:rsidP="006708A8">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171C19" w:rsidRPr="00A102D2" w:rsidTr="009749FD">
        <w:tc>
          <w:tcPr>
            <w:cnfStyle w:val="001000000000" w:firstRow="0" w:lastRow="0" w:firstColumn="1" w:lastColumn="0" w:oddVBand="0" w:evenVBand="0" w:oddHBand="0" w:evenHBand="0" w:firstRowFirstColumn="0" w:firstRowLastColumn="0" w:lastRowFirstColumn="0" w:lastRowLastColumn="0"/>
            <w:tcW w:w="3402" w:type="dxa"/>
          </w:tcPr>
          <w:p w:rsidR="00171C19" w:rsidRPr="00A102D2" w:rsidRDefault="00171C19" w:rsidP="006708A8">
            <w:pPr>
              <w:rPr>
                <w:rFonts w:ascii="Arial" w:hAnsi="Arial" w:cs="Arial"/>
                <w:sz w:val="18"/>
                <w:szCs w:val="18"/>
              </w:rPr>
            </w:pPr>
          </w:p>
        </w:tc>
        <w:tc>
          <w:tcPr>
            <w:tcW w:w="3402" w:type="dxa"/>
          </w:tcPr>
          <w:p w:rsidR="00171C19" w:rsidRPr="00A102D2" w:rsidRDefault="00171C19" w:rsidP="00833581">
            <w:pPr>
              <w:pStyle w:val="ListParagraph"/>
              <w:numPr>
                <w:ilvl w:val="0"/>
                <w:numId w:val="4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833581">
            <w:pPr>
              <w:pStyle w:val="ListParagraph"/>
              <w:numPr>
                <w:ilvl w:val="0"/>
                <w:numId w:val="50"/>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833581">
            <w:pPr>
              <w:pStyle w:val="ListParagraph"/>
              <w:numPr>
                <w:ilvl w:val="0"/>
                <w:numId w:val="51"/>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71C19" w:rsidRPr="00A102D2" w:rsidTr="0097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171C19" w:rsidRPr="00A102D2" w:rsidRDefault="00171C19" w:rsidP="006708A8">
            <w:pPr>
              <w:rPr>
                <w:rFonts w:ascii="Arial" w:hAnsi="Arial" w:cs="Arial"/>
                <w:sz w:val="18"/>
                <w:szCs w:val="18"/>
              </w:rPr>
            </w:pPr>
          </w:p>
        </w:tc>
        <w:tc>
          <w:tcPr>
            <w:tcW w:w="3402" w:type="dxa"/>
          </w:tcPr>
          <w:p w:rsidR="00171C19" w:rsidRPr="00A102D2" w:rsidRDefault="00171C19" w:rsidP="00833581">
            <w:pPr>
              <w:pStyle w:val="ListParagraph"/>
              <w:numPr>
                <w:ilvl w:val="0"/>
                <w:numId w:val="49"/>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833581">
            <w:pPr>
              <w:pStyle w:val="ListParagraph"/>
              <w:numPr>
                <w:ilvl w:val="0"/>
                <w:numId w:val="50"/>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833581">
            <w:pPr>
              <w:pStyle w:val="ListParagraph"/>
              <w:numPr>
                <w:ilvl w:val="0"/>
                <w:numId w:val="51"/>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71C19" w:rsidRPr="00A102D2" w:rsidTr="009749FD">
        <w:tc>
          <w:tcPr>
            <w:cnfStyle w:val="001000000000" w:firstRow="0" w:lastRow="0" w:firstColumn="1" w:lastColumn="0" w:oddVBand="0" w:evenVBand="0" w:oddHBand="0" w:evenHBand="0" w:firstRowFirstColumn="0" w:firstRowLastColumn="0" w:lastRowFirstColumn="0" w:lastRowLastColumn="0"/>
            <w:tcW w:w="3402" w:type="dxa"/>
            <w:shd w:val="clear" w:color="auto" w:fill="EEECE1" w:themeFill="background2"/>
          </w:tcPr>
          <w:p w:rsidR="00171C19" w:rsidRPr="00A102D2" w:rsidRDefault="00171C19" w:rsidP="006708A8">
            <w:pPr>
              <w:rPr>
                <w:rFonts w:ascii="Arial" w:hAnsi="Arial" w:cs="Arial"/>
                <w:sz w:val="18"/>
                <w:szCs w:val="18"/>
              </w:rPr>
            </w:pPr>
            <w:r>
              <w:rPr>
                <w:rFonts w:ascii="Arial" w:hAnsi="Arial" w:cs="Arial"/>
                <w:sz w:val="18"/>
                <w:szCs w:val="18"/>
              </w:rPr>
              <w:t>QV1</w:t>
            </w:r>
          </w:p>
        </w:tc>
        <w:tc>
          <w:tcPr>
            <w:tcW w:w="3402" w:type="dxa"/>
            <w:shd w:val="clear" w:color="auto" w:fill="EEECE1" w:themeFill="background2"/>
          </w:tcPr>
          <w:p w:rsidR="00171C19" w:rsidRPr="00A102D2" w:rsidRDefault="00171C19" w:rsidP="006708A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402" w:type="dxa"/>
            <w:shd w:val="clear" w:color="auto" w:fill="EEECE1" w:themeFill="background2"/>
          </w:tcPr>
          <w:p w:rsidR="00171C19" w:rsidRPr="00A102D2" w:rsidRDefault="00171C19" w:rsidP="006708A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c>
          <w:tcPr>
            <w:tcW w:w="3402" w:type="dxa"/>
            <w:shd w:val="clear" w:color="auto" w:fill="EEECE1" w:themeFill="background2"/>
          </w:tcPr>
          <w:p w:rsidR="00171C19" w:rsidRPr="00A102D2" w:rsidRDefault="00171C19" w:rsidP="006708A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r w:rsidR="00171C19" w:rsidRPr="00A102D2" w:rsidTr="00974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171C19" w:rsidRPr="00A102D2" w:rsidRDefault="00171C19" w:rsidP="006708A8">
            <w:pPr>
              <w:rPr>
                <w:rFonts w:ascii="Arial" w:hAnsi="Arial" w:cs="Arial"/>
                <w:sz w:val="18"/>
                <w:szCs w:val="18"/>
              </w:rPr>
            </w:pPr>
          </w:p>
        </w:tc>
        <w:tc>
          <w:tcPr>
            <w:tcW w:w="3402" w:type="dxa"/>
          </w:tcPr>
          <w:p w:rsidR="00171C19" w:rsidRPr="00A102D2" w:rsidRDefault="00171C19" w:rsidP="00833581">
            <w:pPr>
              <w:pStyle w:val="ListParagraph"/>
              <w:numPr>
                <w:ilvl w:val="0"/>
                <w:numId w:val="49"/>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833581">
            <w:pPr>
              <w:pStyle w:val="ListParagraph"/>
              <w:numPr>
                <w:ilvl w:val="0"/>
                <w:numId w:val="50"/>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833581">
            <w:pPr>
              <w:pStyle w:val="ListParagraph"/>
              <w:numPr>
                <w:ilvl w:val="0"/>
                <w:numId w:val="51"/>
              </w:numPr>
              <w:spacing w:after="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171C19" w:rsidRPr="00A102D2" w:rsidTr="009749FD">
        <w:tc>
          <w:tcPr>
            <w:cnfStyle w:val="001000000000" w:firstRow="0" w:lastRow="0" w:firstColumn="1" w:lastColumn="0" w:oddVBand="0" w:evenVBand="0" w:oddHBand="0" w:evenHBand="0" w:firstRowFirstColumn="0" w:firstRowLastColumn="0" w:lastRowFirstColumn="0" w:lastRowLastColumn="0"/>
            <w:tcW w:w="3402" w:type="dxa"/>
          </w:tcPr>
          <w:p w:rsidR="00171C19" w:rsidRPr="00A102D2" w:rsidRDefault="00171C19" w:rsidP="006708A8">
            <w:pPr>
              <w:rPr>
                <w:rFonts w:ascii="Arial" w:hAnsi="Arial" w:cs="Arial"/>
                <w:sz w:val="18"/>
                <w:szCs w:val="18"/>
              </w:rPr>
            </w:pPr>
          </w:p>
        </w:tc>
        <w:tc>
          <w:tcPr>
            <w:tcW w:w="3402" w:type="dxa"/>
          </w:tcPr>
          <w:p w:rsidR="00171C19" w:rsidRPr="00A102D2" w:rsidRDefault="00171C19" w:rsidP="00833581">
            <w:pPr>
              <w:pStyle w:val="ListParagraph"/>
              <w:numPr>
                <w:ilvl w:val="0"/>
                <w:numId w:val="49"/>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833581">
            <w:pPr>
              <w:pStyle w:val="ListParagraph"/>
              <w:numPr>
                <w:ilvl w:val="0"/>
                <w:numId w:val="50"/>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02" w:type="dxa"/>
          </w:tcPr>
          <w:p w:rsidR="00171C19" w:rsidRPr="00A102D2" w:rsidRDefault="00171C19" w:rsidP="00833581">
            <w:pPr>
              <w:pStyle w:val="ListParagraph"/>
              <w:numPr>
                <w:ilvl w:val="0"/>
                <w:numId w:val="51"/>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rsidR="00171C19" w:rsidRDefault="00171C19" w:rsidP="00171C19"/>
    <w:p w:rsidR="00171C19" w:rsidRPr="005C3265" w:rsidRDefault="00171C19" w:rsidP="00171C19">
      <w:pPr>
        <w:rPr>
          <w:rFonts w:asciiTheme="majorHAnsi" w:eastAsiaTheme="majorEastAsia" w:hAnsiTheme="majorHAnsi" w:cstheme="majorBidi"/>
          <w:b/>
          <w:bCs/>
          <w:color w:val="365F91" w:themeColor="accent1" w:themeShade="BF"/>
          <w:sz w:val="28"/>
          <w:szCs w:val="28"/>
        </w:rPr>
        <w:sectPr w:rsidR="00171C19" w:rsidRPr="005C3265" w:rsidSect="00255BE2">
          <w:type w:val="continuous"/>
          <w:pgSz w:w="16838" w:h="11906" w:orient="landscape"/>
          <w:pgMar w:top="1418" w:right="1418" w:bottom="1418" w:left="1418" w:header="709" w:footer="709" w:gutter="0"/>
          <w:cols w:space="708"/>
          <w:docGrid w:linePitch="360"/>
        </w:sectPr>
      </w:pPr>
      <w:r>
        <w:br w:type="page"/>
      </w:r>
    </w:p>
    <w:p w:rsidR="00E74D5B" w:rsidRPr="00312E28" w:rsidRDefault="003C143B" w:rsidP="00DC1CCF">
      <w:pPr>
        <w:pStyle w:val="Heading1"/>
        <w:rPr>
          <w:sz w:val="12"/>
          <w:szCs w:val="12"/>
        </w:rPr>
      </w:pPr>
      <w:r w:rsidRPr="00312E28">
        <w:rPr>
          <w:sz w:val="12"/>
          <w:szCs w:val="12"/>
        </w:rPr>
        <w:lastRenderedPageBreak/>
        <w:br/>
      </w:r>
      <w:bookmarkStart w:id="234" w:name="_Toc499793092"/>
      <w:r w:rsidR="00445A9A" w:rsidRPr="003C143B">
        <w:t>Outcome challenges</w:t>
      </w:r>
      <w:bookmarkEnd w:id="234"/>
      <w:r>
        <w:br/>
      </w:r>
    </w:p>
    <w:p w:rsidR="00312E28" w:rsidRDefault="00312E28" w:rsidP="00C22AF9">
      <w:pPr>
        <w:rPr>
          <w:i/>
          <w:sz w:val="20"/>
          <w:szCs w:val="20"/>
        </w:rPr>
      </w:pPr>
    </w:p>
    <w:p w:rsidR="00B45FED" w:rsidRDefault="00B45FED" w:rsidP="00B45FED">
      <w:r w:rsidRPr="00B45FED">
        <w:t>Here we identify in detail the challenges that the Target partner face. This is a compilation of the reasons for why the Target Partners are not doing what they want to do to reach their ambitions; what hinders the Target Partners from reaching her dreams and ambitions</w:t>
      </w:r>
      <w:r>
        <w:rPr>
          <w:i/>
          <w:sz w:val="20"/>
          <w:szCs w:val="20"/>
        </w:rPr>
        <w:t xml:space="preserve">. </w:t>
      </w:r>
      <w:r w:rsidRPr="00B45FED">
        <w:t xml:space="preserve">We call the compilation of challenges “Outcome challenges”. </w:t>
      </w:r>
    </w:p>
    <w:p w:rsidR="00B45FED" w:rsidRPr="00B45FED" w:rsidRDefault="00B45FED" w:rsidP="00B45FED">
      <w:r>
        <w:rPr>
          <w:i/>
          <w:sz w:val="20"/>
          <w:szCs w:val="20"/>
        </w:rPr>
        <w:t>It is the answer to the question “Why did you not do it already?”</w:t>
      </w:r>
    </w:p>
    <w:p w:rsidR="00B45FED" w:rsidRDefault="00B45FED" w:rsidP="00B45FED">
      <w:pPr>
        <w:rPr>
          <w:i/>
          <w:sz w:val="20"/>
          <w:szCs w:val="20"/>
        </w:rPr>
      </w:pPr>
      <w:r w:rsidRPr="008A6BEA">
        <w:rPr>
          <w:i/>
          <w:sz w:val="20"/>
          <w:szCs w:val="20"/>
        </w:rPr>
        <w:t xml:space="preserve">Please note that all sections in the </w:t>
      </w:r>
      <w:r>
        <w:rPr>
          <w:i/>
          <w:sz w:val="20"/>
          <w:szCs w:val="20"/>
        </w:rPr>
        <w:t>Programme</w:t>
      </w:r>
      <w:r w:rsidRPr="008A6BEA">
        <w:rPr>
          <w:i/>
          <w:sz w:val="20"/>
          <w:szCs w:val="20"/>
        </w:rPr>
        <w:t xml:space="preserve"> Design chapter but the </w:t>
      </w:r>
      <w:r>
        <w:rPr>
          <w:i/>
          <w:sz w:val="20"/>
          <w:szCs w:val="20"/>
        </w:rPr>
        <w:t>Output mapping</w:t>
      </w:r>
      <w:r w:rsidRPr="008A6BEA">
        <w:rPr>
          <w:i/>
          <w:sz w:val="20"/>
          <w:szCs w:val="20"/>
        </w:rPr>
        <w:t xml:space="preserve"> are dictated by the </w:t>
      </w:r>
      <w:r>
        <w:rPr>
          <w:i/>
          <w:sz w:val="20"/>
          <w:szCs w:val="20"/>
        </w:rPr>
        <w:t>Target Partners</w:t>
      </w:r>
      <w:r w:rsidRPr="008A6BEA">
        <w:rPr>
          <w:i/>
          <w:sz w:val="20"/>
          <w:szCs w:val="20"/>
        </w:rPr>
        <w:t xml:space="preserve"> only. The idea is to open up, to listen and learn from the Target partner and with no pre-assumptions or judgements. When the outcome challenges have been identified, then it is time for the PPs to come with follow-up questions in order to fully understand the situation.</w:t>
      </w:r>
      <w:r>
        <w:rPr>
          <w:i/>
          <w:sz w:val="20"/>
          <w:szCs w:val="20"/>
        </w:rPr>
        <w:t xml:space="preserve"> </w:t>
      </w:r>
    </w:p>
    <w:p w:rsidR="00B45FED" w:rsidRDefault="00B45FED" w:rsidP="00B45FED">
      <w:pPr>
        <w:rPr>
          <w:i/>
          <w:sz w:val="20"/>
          <w:szCs w:val="20"/>
        </w:rPr>
      </w:pPr>
      <w:r w:rsidRPr="008A6BEA">
        <w:rPr>
          <w:i/>
          <w:sz w:val="20"/>
          <w:szCs w:val="20"/>
        </w:rPr>
        <w:t xml:space="preserve">The outcome challenges are developed per Target Partner and by the PP and the TP together. </w:t>
      </w:r>
    </w:p>
    <w:p w:rsidR="00B45FED" w:rsidRPr="00171C19" w:rsidRDefault="00B45FED" w:rsidP="00B45FED">
      <w:pPr>
        <w:rPr>
          <w:i/>
          <w:sz w:val="20"/>
        </w:rPr>
      </w:pPr>
      <w:r w:rsidRPr="00171C19">
        <w:rPr>
          <w:i/>
          <w:sz w:val="20"/>
        </w:rPr>
        <w:t>The outcome challenges and the progress markers are adjusted as lessons are learned and conditions change.</w:t>
      </w:r>
      <w:r>
        <w:rPr>
          <w:i/>
          <w:sz w:val="20"/>
        </w:rPr>
        <w:t xml:space="preserve"> </w:t>
      </w:r>
      <w:r w:rsidRPr="00171C19">
        <w:rPr>
          <w:i/>
          <w:sz w:val="20"/>
        </w:rPr>
        <w:t>The changes and date of the revision are noted in the Evaluation Section.</w:t>
      </w:r>
    </w:p>
    <w:p w:rsidR="00B45FED" w:rsidRPr="008A6BEA" w:rsidRDefault="00B45FED" w:rsidP="00B45FED">
      <w:pPr>
        <w:rPr>
          <w:i/>
          <w:sz w:val="20"/>
          <w:szCs w:val="20"/>
        </w:rPr>
      </w:pPr>
      <w:r w:rsidRPr="008A6BEA">
        <w:rPr>
          <w:i/>
          <w:sz w:val="20"/>
          <w:szCs w:val="20"/>
        </w:rPr>
        <w:t xml:space="preserve">Please note also that all the design parameters are closely related to each other. </w:t>
      </w:r>
    </w:p>
    <w:p w:rsidR="00C81929" w:rsidRDefault="00C81929" w:rsidP="00C81929">
      <w:pPr>
        <w:rPr>
          <w:sz w:val="20"/>
          <w:szCs w:val="20"/>
        </w:rPr>
        <w:sectPr w:rsidR="00C81929" w:rsidSect="005C3265">
          <w:type w:val="continuous"/>
          <w:pgSz w:w="11906" w:h="16838"/>
          <w:pgMar w:top="1418" w:right="1418" w:bottom="1418" w:left="1418" w:header="709" w:footer="709" w:gutter="0"/>
          <w:cols w:space="708"/>
          <w:docGrid w:linePitch="360"/>
        </w:sectPr>
      </w:pPr>
    </w:p>
    <w:p w:rsidR="003B7A1C" w:rsidRPr="00A467E6" w:rsidRDefault="003B7A1C" w:rsidP="003B7A1C">
      <w:r w:rsidRPr="00A467E6">
        <w:rPr>
          <w:b/>
        </w:rPr>
        <w:lastRenderedPageBreak/>
        <w:t>Table</w:t>
      </w:r>
      <w:r>
        <w:rPr>
          <w:b/>
        </w:rPr>
        <w:t xml:space="preserve"> Outcome Challenges</w:t>
      </w:r>
      <w:r w:rsidRPr="00A467E6">
        <w:rPr>
          <w:b/>
        </w:rPr>
        <w:t>.</w:t>
      </w:r>
      <w:r w:rsidRPr="00A467E6">
        <w:t xml:space="preserve"> </w:t>
      </w:r>
      <w:r>
        <w:br/>
        <w:t>Compilation of</w:t>
      </w:r>
      <w:r w:rsidRPr="00A467E6">
        <w:t xml:space="preserve"> the </w:t>
      </w:r>
      <w:r w:rsidRPr="003B7A1C">
        <w:t>outcome challenges</w:t>
      </w:r>
      <w:r>
        <w:rPr>
          <w:b/>
        </w:rPr>
        <w:t xml:space="preserve"> </w:t>
      </w:r>
      <w:r w:rsidRPr="00A3031C">
        <w:t>per Target partner</w:t>
      </w:r>
      <w:r w:rsidRPr="00A467E6">
        <w:t xml:space="preserve"> related to the above chapters; </w:t>
      </w:r>
      <w:r>
        <w:br/>
      </w:r>
      <w:r w:rsidRPr="00A467E6">
        <w:t>Ambitions</w:t>
      </w:r>
      <w:r>
        <w:t xml:space="preserve"> (A), </w:t>
      </w:r>
      <w:r w:rsidRPr="00A467E6">
        <w:t>Quality values</w:t>
      </w:r>
      <w:r>
        <w:t xml:space="preserve"> (QV)</w:t>
      </w:r>
      <w:r w:rsidRPr="00A467E6">
        <w:t>, Cross-cultural partnership</w:t>
      </w:r>
      <w:r>
        <w:t xml:space="preserve"> (CUP)</w:t>
      </w:r>
      <w:r w:rsidRPr="00A467E6">
        <w:t>, Sustainable economy</w:t>
      </w:r>
      <w:r>
        <w:t xml:space="preserve"> (SE)</w:t>
      </w:r>
      <w:r w:rsidRPr="00A467E6">
        <w:t>, and Institutional capacity</w:t>
      </w:r>
      <w:r>
        <w:t xml:space="preserve"> (IC)</w:t>
      </w:r>
      <w:r w:rsidRPr="00A467E6">
        <w:t>.</w:t>
      </w:r>
    </w:p>
    <w:tbl>
      <w:tblPr>
        <w:tblStyle w:val="MediumShading1-Accent11"/>
        <w:tblW w:w="1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17"/>
        <w:gridCol w:w="2436"/>
        <w:gridCol w:w="2407"/>
        <w:gridCol w:w="2407"/>
        <w:gridCol w:w="2407"/>
        <w:gridCol w:w="2407"/>
      </w:tblGrid>
      <w:tr w:rsidR="00C81929" w:rsidRPr="0023690A" w:rsidTr="001F35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C81929" w:rsidRPr="0023690A" w:rsidRDefault="00C81929" w:rsidP="00C04E1B">
            <w:pPr>
              <w:rPr>
                <w:rFonts w:ascii="Arial" w:hAnsi="Arial" w:cs="Arial"/>
                <w:color w:val="auto"/>
                <w:sz w:val="18"/>
                <w:szCs w:val="20"/>
              </w:rPr>
            </w:pPr>
            <w:r w:rsidRPr="0023690A">
              <w:rPr>
                <w:rFonts w:ascii="Arial" w:hAnsi="Arial" w:cs="Arial"/>
                <w:color w:val="auto"/>
                <w:sz w:val="18"/>
                <w:szCs w:val="20"/>
              </w:rPr>
              <w:t>Target Partner</w:t>
            </w:r>
          </w:p>
        </w:tc>
        <w:tc>
          <w:tcPr>
            <w:tcW w:w="2436"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C81929" w:rsidRPr="0023690A" w:rsidRDefault="00C81929" w:rsidP="00C81929">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20"/>
              </w:rPr>
            </w:pPr>
            <w:r w:rsidRPr="0023690A">
              <w:rPr>
                <w:rFonts w:ascii="Arial" w:hAnsi="Arial" w:cs="Arial"/>
                <w:color w:val="auto"/>
                <w:sz w:val="18"/>
                <w:szCs w:val="20"/>
              </w:rPr>
              <w:t>Ambitions</w:t>
            </w:r>
          </w:p>
        </w:tc>
        <w:tc>
          <w:tcPr>
            <w:tcW w:w="2407"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C81929" w:rsidRPr="0023690A" w:rsidRDefault="00C81929" w:rsidP="00C81929">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23690A">
              <w:rPr>
                <w:rFonts w:ascii="Arial" w:hAnsi="Arial" w:cs="Arial"/>
                <w:color w:val="auto"/>
                <w:sz w:val="18"/>
                <w:szCs w:val="20"/>
              </w:rPr>
              <w:t>Quality values</w:t>
            </w:r>
          </w:p>
        </w:tc>
        <w:tc>
          <w:tcPr>
            <w:tcW w:w="2407"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C81929" w:rsidRPr="0023690A" w:rsidRDefault="00C81929" w:rsidP="00C81929">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23690A">
              <w:rPr>
                <w:rFonts w:ascii="Arial" w:hAnsi="Arial" w:cs="Arial"/>
                <w:color w:val="auto"/>
                <w:sz w:val="18"/>
                <w:szCs w:val="20"/>
              </w:rPr>
              <w:t>Cross-cultural partnership</w:t>
            </w:r>
          </w:p>
        </w:tc>
        <w:tc>
          <w:tcPr>
            <w:tcW w:w="2407"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C81929" w:rsidRPr="0023690A" w:rsidRDefault="00C81929" w:rsidP="00C81929">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23690A">
              <w:rPr>
                <w:rFonts w:ascii="Arial" w:hAnsi="Arial" w:cs="Arial"/>
                <w:color w:val="auto"/>
                <w:sz w:val="18"/>
                <w:szCs w:val="20"/>
              </w:rPr>
              <w:t>Sustainable economy</w:t>
            </w:r>
          </w:p>
        </w:tc>
        <w:tc>
          <w:tcPr>
            <w:tcW w:w="2407"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C81929" w:rsidRPr="0023690A" w:rsidRDefault="00C81929" w:rsidP="00C04E1B">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23690A">
              <w:rPr>
                <w:rFonts w:ascii="Arial" w:hAnsi="Arial" w:cs="Arial"/>
                <w:color w:val="auto"/>
                <w:sz w:val="18"/>
                <w:szCs w:val="20"/>
              </w:rPr>
              <w:t>Institutional capacity</w:t>
            </w:r>
          </w:p>
        </w:tc>
      </w:tr>
      <w:tr w:rsidR="00C81929" w:rsidRPr="0023690A" w:rsidTr="001F359F">
        <w:tc>
          <w:tcPr>
            <w:cnfStyle w:val="001000000000" w:firstRow="0" w:lastRow="0" w:firstColumn="1" w:lastColumn="0" w:oddVBand="0" w:evenVBand="0" w:oddHBand="0" w:evenHBand="0" w:firstRowFirstColumn="0" w:firstRowLastColumn="0" w:lastRowFirstColumn="0" w:lastRowLastColumn="0"/>
            <w:tcW w:w="2117" w:type="dxa"/>
            <w:shd w:val="clear" w:color="auto" w:fill="C4BC96" w:themeFill="background2" w:themeFillShade="BF"/>
          </w:tcPr>
          <w:p w:rsidR="00C81929" w:rsidRPr="0023690A" w:rsidRDefault="00C81929" w:rsidP="00886041">
            <w:pPr>
              <w:rPr>
                <w:rFonts w:ascii="Arial" w:hAnsi="Arial" w:cs="Arial"/>
                <w:sz w:val="18"/>
                <w:szCs w:val="20"/>
              </w:rPr>
            </w:pPr>
            <w:r w:rsidRPr="0023690A">
              <w:rPr>
                <w:rFonts w:ascii="Arial" w:hAnsi="Arial" w:cs="Arial"/>
                <w:sz w:val="18"/>
                <w:szCs w:val="20"/>
              </w:rPr>
              <w:t>TP1 Name</w:t>
            </w:r>
          </w:p>
        </w:tc>
        <w:tc>
          <w:tcPr>
            <w:tcW w:w="2436" w:type="dxa"/>
            <w:shd w:val="clear" w:color="auto" w:fill="C4BC96" w:themeFill="background2" w:themeFillShade="BF"/>
          </w:tcPr>
          <w:p w:rsidR="00C81929" w:rsidRPr="0023690A" w:rsidRDefault="00C81929" w:rsidP="000D2ED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shd w:val="clear" w:color="auto" w:fill="C4BC96" w:themeFill="background2" w:themeFillShade="BF"/>
          </w:tcPr>
          <w:p w:rsidR="00C81929" w:rsidRPr="0023690A" w:rsidRDefault="00C81929" w:rsidP="000D2ED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shd w:val="clear" w:color="auto" w:fill="C4BC96" w:themeFill="background2" w:themeFillShade="BF"/>
          </w:tcPr>
          <w:p w:rsidR="00C81929" w:rsidRPr="0023690A" w:rsidRDefault="00C81929" w:rsidP="000D2ED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shd w:val="clear" w:color="auto" w:fill="C4BC96" w:themeFill="background2" w:themeFillShade="BF"/>
          </w:tcPr>
          <w:p w:rsidR="00C81929" w:rsidRPr="0023690A" w:rsidRDefault="00C81929" w:rsidP="000D2ED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shd w:val="clear" w:color="auto" w:fill="C4BC96" w:themeFill="background2" w:themeFillShade="BF"/>
          </w:tcPr>
          <w:p w:rsidR="00C81929" w:rsidRPr="0023690A" w:rsidRDefault="00C81929" w:rsidP="000D2EDF">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C81929" w:rsidRPr="0023690A" w:rsidTr="001F359F">
        <w:tc>
          <w:tcPr>
            <w:cnfStyle w:val="001000000000" w:firstRow="0" w:lastRow="0" w:firstColumn="1" w:lastColumn="0" w:oddVBand="0" w:evenVBand="0" w:oddHBand="0" w:evenHBand="0" w:firstRowFirstColumn="0" w:firstRowLastColumn="0" w:lastRowFirstColumn="0" w:lastRowLastColumn="0"/>
            <w:tcW w:w="2117" w:type="dxa"/>
            <w:shd w:val="clear" w:color="auto" w:fill="auto"/>
          </w:tcPr>
          <w:p w:rsidR="00C81929" w:rsidRPr="0023690A" w:rsidRDefault="00C81929" w:rsidP="00C81929">
            <w:pPr>
              <w:rPr>
                <w:rFonts w:ascii="Arial" w:hAnsi="Arial" w:cs="Arial"/>
                <w:sz w:val="18"/>
                <w:szCs w:val="20"/>
              </w:rPr>
            </w:pPr>
          </w:p>
        </w:tc>
        <w:tc>
          <w:tcPr>
            <w:tcW w:w="2436" w:type="dxa"/>
            <w:shd w:val="clear" w:color="auto" w:fill="auto"/>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3690A">
              <w:rPr>
                <w:rFonts w:ascii="Arial" w:hAnsi="Arial" w:cs="Arial"/>
                <w:sz w:val="18"/>
                <w:szCs w:val="20"/>
              </w:rPr>
              <w:t>Outcome challenge A1</w:t>
            </w: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3690A">
              <w:rPr>
                <w:rFonts w:ascii="Arial" w:hAnsi="Arial" w:cs="Arial"/>
                <w:sz w:val="18"/>
                <w:szCs w:val="20"/>
              </w:rPr>
              <w:t>Outcome challenge QV1</w:t>
            </w: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3690A">
              <w:rPr>
                <w:rFonts w:ascii="Arial" w:hAnsi="Arial" w:cs="Arial"/>
                <w:sz w:val="18"/>
                <w:szCs w:val="20"/>
              </w:rPr>
              <w:t>Outcome challenge CUP1</w:t>
            </w: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3690A">
              <w:rPr>
                <w:rFonts w:ascii="Arial" w:hAnsi="Arial" w:cs="Arial"/>
                <w:sz w:val="18"/>
                <w:szCs w:val="20"/>
              </w:rPr>
              <w:t>Outcome challenge SE1</w:t>
            </w: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3690A">
              <w:rPr>
                <w:rFonts w:ascii="Arial" w:hAnsi="Arial" w:cs="Arial"/>
                <w:sz w:val="18"/>
                <w:szCs w:val="20"/>
              </w:rPr>
              <w:t>Outcome challenge IC1</w:t>
            </w:r>
          </w:p>
        </w:tc>
      </w:tr>
      <w:tr w:rsidR="00C81929" w:rsidRPr="0023690A" w:rsidTr="001F359F">
        <w:tc>
          <w:tcPr>
            <w:cnfStyle w:val="001000000000" w:firstRow="0" w:lastRow="0" w:firstColumn="1" w:lastColumn="0" w:oddVBand="0" w:evenVBand="0" w:oddHBand="0" w:evenHBand="0" w:firstRowFirstColumn="0" w:firstRowLastColumn="0" w:lastRowFirstColumn="0" w:lastRowLastColumn="0"/>
            <w:tcW w:w="2117" w:type="dxa"/>
            <w:shd w:val="clear" w:color="auto" w:fill="auto"/>
          </w:tcPr>
          <w:p w:rsidR="00C81929" w:rsidRPr="0023690A" w:rsidRDefault="00C81929" w:rsidP="00C81929">
            <w:pPr>
              <w:rPr>
                <w:rFonts w:ascii="Arial" w:hAnsi="Arial" w:cs="Arial"/>
                <w:sz w:val="18"/>
                <w:szCs w:val="20"/>
              </w:rPr>
            </w:pPr>
          </w:p>
        </w:tc>
        <w:tc>
          <w:tcPr>
            <w:tcW w:w="2436" w:type="dxa"/>
            <w:shd w:val="clear" w:color="auto" w:fill="auto"/>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3690A">
              <w:rPr>
                <w:rFonts w:ascii="Arial" w:hAnsi="Arial" w:cs="Arial"/>
                <w:sz w:val="18"/>
                <w:szCs w:val="20"/>
              </w:rPr>
              <w:t>Outcome challenge A2</w:t>
            </w: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C81929" w:rsidRPr="0023690A" w:rsidTr="001F359F">
        <w:tc>
          <w:tcPr>
            <w:cnfStyle w:val="001000000000" w:firstRow="0" w:lastRow="0" w:firstColumn="1" w:lastColumn="0" w:oddVBand="0" w:evenVBand="0" w:oddHBand="0" w:evenHBand="0" w:firstRowFirstColumn="0" w:firstRowLastColumn="0" w:lastRowFirstColumn="0" w:lastRowLastColumn="0"/>
            <w:tcW w:w="2117" w:type="dxa"/>
            <w:shd w:val="clear" w:color="auto" w:fill="C4BC96" w:themeFill="background2" w:themeFillShade="BF"/>
          </w:tcPr>
          <w:p w:rsidR="00C81929" w:rsidRPr="0023690A" w:rsidRDefault="00C81929" w:rsidP="00C81929">
            <w:pPr>
              <w:rPr>
                <w:rFonts w:ascii="Arial" w:hAnsi="Arial" w:cs="Arial"/>
                <w:sz w:val="18"/>
                <w:szCs w:val="20"/>
              </w:rPr>
            </w:pPr>
            <w:r w:rsidRPr="0023690A">
              <w:rPr>
                <w:rFonts w:ascii="Arial" w:hAnsi="Arial" w:cs="Arial"/>
                <w:sz w:val="18"/>
                <w:szCs w:val="20"/>
              </w:rPr>
              <w:t>TP2 Name</w:t>
            </w:r>
          </w:p>
        </w:tc>
        <w:tc>
          <w:tcPr>
            <w:tcW w:w="2436" w:type="dxa"/>
            <w:shd w:val="clear" w:color="auto" w:fill="C4BC96" w:themeFill="background2" w:themeFillShade="BF"/>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shd w:val="clear" w:color="auto" w:fill="C4BC96" w:themeFill="background2" w:themeFillShade="BF"/>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shd w:val="clear" w:color="auto" w:fill="C4BC96" w:themeFill="background2" w:themeFillShade="BF"/>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shd w:val="clear" w:color="auto" w:fill="C4BC96" w:themeFill="background2" w:themeFillShade="BF"/>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shd w:val="clear" w:color="auto" w:fill="C4BC96" w:themeFill="background2" w:themeFillShade="BF"/>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C81929" w:rsidRPr="0023690A" w:rsidTr="001F359F">
        <w:tc>
          <w:tcPr>
            <w:cnfStyle w:val="001000000000" w:firstRow="0" w:lastRow="0" w:firstColumn="1" w:lastColumn="0" w:oddVBand="0" w:evenVBand="0" w:oddHBand="0" w:evenHBand="0" w:firstRowFirstColumn="0" w:firstRowLastColumn="0" w:lastRowFirstColumn="0" w:lastRowLastColumn="0"/>
            <w:tcW w:w="2117" w:type="dxa"/>
            <w:shd w:val="clear" w:color="auto" w:fill="auto"/>
          </w:tcPr>
          <w:p w:rsidR="00C81929" w:rsidRPr="0023690A" w:rsidRDefault="00C81929" w:rsidP="00C81929">
            <w:pPr>
              <w:rPr>
                <w:rFonts w:ascii="Arial" w:hAnsi="Arial" w:cs="Arial"/>
                <w:sz w:val="18"/>
                <w:szCs w:val="20"/>
              </w:rPr>
            </w:pPr>
          </w:p>
        </w:tc>
        <w:tc>
          <w:tcPr>
            <w:tcW w:w="2436" w:type="dxa"/>
            <w:shd w:val="clear" w:color="auto" w:fill="auto"/>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23690A">
              <w:rPr>
                <w:rFonts w:ascii="Arial" w:hAnsi="Arial" w:cs="Arial"/>
                <w:sz w:val="18"/>
                <w:szCs w:val="20"/>
              </w:rPr>
              <w:t>Outcome challenge  A1</w:t>
            </w: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C81929" w:rsidRPr="0023690A" w:rsidTr="001F359F">
        <w:tc>
          <w:tcPr>
            <w:cnfStyle w:val="001000000000" w:firstRow="0" w:lastRow="0" w:firstColumn="1" w:lastColumn="0" w:oddVBand="0" w:evenVBand="0" w:oddHBand="0" w:evenHBand="0" w:firstRowFirstColumn="0" w:firstRowLastColumn="0" w:lastRowFirstColumn="0" w:lastRowLastColumn="0"/>
            <w:tcW w:w="2117" w:type="dxa"/>
            <w:shd w:val="clear" w:color="auto" w:fill="auto"/>
          </w:tcPr>
          <w:p w:rsidR="00C81929" w:rsidRPr="0023690A" w:rsidRDefault="00C81929" w:rsidP="00C81929">
            <w:pPr>
              <w:rPr>
                <w:rFonts w:ascii="Arial" w:hAnsi="Arial" w:cs="Arial"/>
                <w:sz w:val="18"/>
                <w:szCs w:val="20"/>
              </w:rPr>
            </w:pPr>
          </w:p>
        </w:tc>
        <w:tc>
          <w:tcPr>
            <w:tcW w:w="2436" w:type="dxa"/>
            <w:shd w:val="clear" w:color="auto" w:fill="auto"/>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C81929" w:rsidRPr="0023690A" w:rsidTr="001F359F">
        <w:tc>
          <w:tcPr>
            <w:cnfStyle w:val="001000000000" w:firstRow="0" w:lastRow="0" w:firstColumn="1" w:lastColumn="0" w:oddVBand="0" w:evenVBand="0" w:oddHBand="0" w:evenHBand="0" w:firstRowFirstColumn="0" w:firstRowLastColumn="0" w:lastRowFirstColumn="0" w:lastRowLastColumn="0"/>
            <w:tcW w:w="2117" w:type="dxa"/>
            <w:shd w:val="clear" w:color="auto" w:fill="C4BC96" w:themeFill="background2" w:themeFillShade="BF"/>
          </w:tcPr>
          <w:p w:rsidR="00C81929" w:rsidRPr="0023690A" w:rsidRDefault="00C81929" w:rsidP="00C81929">
            <w:pPr>
              <w:rPr>
                <w:rFonts w:ascii="Arial" w:hAnsi="Arial" w:cs="Arial"/>
                <w:sz w:val="18"/>
                <w:szCs w:val="20"/>
              </w:rPr>
            </w:pPr>
            <w:r w:rsidRPr="0023690A">
              <w:rPr>
                <w:rFonts w:ascii="Arial" w:hAnsi="Arial" w:cs="Arial"/>
                <w:sz w:val="18"/>
                <w:szCs w:val="20"/>
              </w:rPr>
              <w:t>TP3 Name</w:t>
            </w:r>
          </w:p>
        </w:tc>
        <w:tc>
          <w:tcPr>
            <w:tcW w:w="2436" w:type="dxa"/>
            <w:shd w:val="clear" w:color="auto" w:fill="C4BC96" w:themeFill="background2" w:themeFillShade="BF"/>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shd w:val="clear" w:color="auto" w:fill="C4BC96" w:themeFill="background2" w:themeFillShade="BF"/>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shd w:val="clear" w:color="auto" w:fill="C4BC96" w:themeFill="background2" w:themeFillShade="BF"/>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shd w:val="clear" w:color="auto" w:fill="C4BC96" w:themeFill="background2" w:themeFillShade="BF"/>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shd w:val="clear" w:color="auto" w:fill="C4BC96" w:themeFill="background2" w:themeFillShade="BF"/>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C81929" w:rsidRPr="0023690A" w:rsidTr="001F359F">
        <w:tc>
          <w:tcPr>
            <w:cnfStyle w:val="001000000000" w:firstRow="0" w:lastRow="0" w:firstColumn="1" w:lastColumn="0" w:oddVBand="0" w:evenVBand="0" w:oddHBand="0" w:evenHBand="0" w:firstRowFirstColumn="0" w:firstRowLastColumn="0" w:lastRowFirstColumn="0" w:lastRowLastColumn="0"/>
            <w:tcW w:w="2117" w:type="dxa"/>
            <w:shd w:val="clear" w:color="auto" w:fill="auto"/>
          </w:tcPr>
          <w:p w:rsidR="00C81929" w:rsidRPr="0023690A" w:rsidRDefault="00C81929" w:rsidP="00C81929">
            <w:pPr>
              <w:rPr>
                <w:rFonts w:ascii="Arial" w:hAnsi="Arial" w:cs="Arial"/>
                <w:sz w:val="18"/>
                <w:szCs w:val="20"/>
              </w:rPr>
            </w:pPr>
          </w:p>
        </w:tc>
        <w:tc>
          <w:tcPr>
            <w:tcW w:w="2436" w:type="dxa"/>
            <w:shd w:val="clear" w:color="auto" w:fill="auto"/>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C81929" w:rsidRPr="0023690A" w:rsidTr="001F359F">
        <w:tc>
          <w:tcPr>
            <w:cnfStyle w:val="001000000000" w:firstRow="0" w:lastRow="0" w:firstColumn="1" w:lastColumn="0" w:oddVBand="0" w:evenVBand="0" w:oddHBand="0" w:evenHBand="0" w:firstRowFirstColumn="0" w:firstRowLastColumn="0" w:lastRowFirstColumn="0" w:lastRowLastColumn="0"/>
            <w:tcW w:w="2117" w:type="dxa"/>
            <w:shd w:val="clear" w:color="auto" w:fill="auto"/>
          </w:tcPr>
          <w:p w:rsidR="00C81929" w:rsidRPr="0023690A" w:rsidRDefault="00C81929" w:rsidP="00C81929">
            <w:pPr>
              <w:rPr>
                <w:rFonts w:ascii="Arial" w:hAnsi="Arial" w:cs="Arial"/>
                <w:sz w:val="18"/>
                <w:szCs w:val="20"/>
              </w:rPr>
            </w:pPr>
          </w:p>
        </w:tc>
        <w:tc>
          <w:tcPr>
            <w:tcW w:w="2436" w:type="dxa"/>
            <w:shd w:val="clear" w:color="auto" w:fill="auto"/>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2407" w:type="dxa"/>
          </w:tcPr>
          <w:p w:rsidR="00C81929" w:rsidRPr="0023690A" w:rsidRDefault="00C81929" w:rsidP="00C8192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bl>
    <w:p w:rsidR="002F6DD9" w:rsidRPr="003B1F29" w:rsidRDefault="002F6DD9" w:rsidP="00ED5C57">
      <w:bookmarkStart w:id="235" w:name="_Toc333229059"/>
    </w:p>
    <w:p w:rsidR="00C81929" w:rsidRDefault="00C81929">
      <w:bookmarkStart w:id="236" w:name="_Toc473526114"/>
      <w:bookmarkEnd w:id="235"/>
    </w:p>
    <w:p w:rsidR="003A2648" w:rsidRDefault="003A2648" w:rsidP="003A2648">
      <w:pPr>
        <w:pStyle w:val="Heading2"/>
        <w:sectPr w:rsidR="003A2648" w:rsidSect="00C81929">
          <w:type w:val="continuous"/>
          <w:pgSz w:w="16838" w:h="11906" w:orient="landscape"/>
          <w:pgMar w:top="1418" w:right="1418" w:bottom="1418" w:left="1418" w:header="709" w:footer="709" w:gutter="0"/>
          <w:cols w:space="708"/>
          <w:docGrid w:linePitch="360"/>
        </w:sectPr>
      </w:pPr>
    </w:p>
    <w:p w:rsidR="003A2648" w:rsidRDefault="003A2648" w:rsidP="003A2648">
      <w:pPr>
        <w:pStyle w:val="Heading2"/>
      </w:pPr>
      <w:bookmarkStart w:id="237" w:name="_Toc499793095"/>
      <w:bookmarkEnd w:id="236"/>
      <w:r>
        <w:lastRenderedPageBreak/>
        <w:t>Theory of change</w:t>
      </w:r>
    </w:p>
    <w:p w:rsidR="003A2648" w:rsidRDefault="003A2648" w:rsidP="003A2648">
      <w:r w:rsidRPr="008A6BEA">
        <w:t>Please write a full story, presented as the positive future as if all challenges had been addressed</w:t>
      </w:r>
      <w:r>
        <w:t xml:space="preserve"> and all ambitions reached</w:t>
      </w:r>
      <w:r w:rsidRPr="008A6BEA">
        <w:t xml:space="preserve">. </w:t>
      </w:r>
    </w:p>
    <w:p w:rsidR="003A2648" w:rsidRDefault="003A2648" w:rsidP="003A2648">
      <w:pPr>
        <w:rPr>
          <w:i/>
          <w:sz w:val="20"/>
          <w:szCs w:val="20"/>
        </w:rPr>
      </w:pPr>
      <w:r w:rsidRPr="008A6BEA">
        <w:rPr>
          <w:i/>
          <w:sz w:val="20"/>
          <w:szCs w:val="20"/>
        </w:rPr>
        <w:t xml:space="preserve">Include ALL </w:t>
      </w:r>
      <w:r>
        <w:rPr>
          <w:i/>
          <w:sz w:val="20"/>
          <w:szCs w:val="20"/>
        </w:rPr>
        <w:t xml:space="preserve">ambitions and ALL </w:t>
      </w:r>
      <w:r w:rsidRPr="008A6BEA">
        <w:rPr>
          <w:i/>
          <w:sz w:val="20"/>
          <w:szCs w:val="20"/>
        </w:rPr>
        <w:t xml:space="preserve">challenges at </w:t>
      </w:r>
      <w:r>
        <w:rPr>
          <w:i/>
          <w:sz w:val="20"/>
          <w:szCs w:val="20"/>
        </w:rPr>
        <w:t>all</w:t>
      </w:r>
      <w:r w:rsidRPr="008A6BEA">
        <w:rPr>
          <w:i/>
          <w:sz w:val="20"/>
          <w:szCs w:val="20"/>
        </w:rPr>
        <w:t xml:space="preserve"> level, financial, educational, operational, cultural, religious, time-wise, health</w:t>
      </w:r>
      <w:r>
        <w:rPr>
          <w:i/>
          <w:sz w:val="20"/>
          <w:szCs w:val="20"/>
        </w:rPr>
        <w:t xml:space="preserve"> related</w:t>
      </w:r>
      <w:r w:rsidRPr="008A6BEA">
        <w:rPr>
          <w:i/>
          <w:sz w:val="20"/>
          <w:szCs w:val="20"/>
        </w:rPr>
        <w:t xml:space="preserve">, strength, hope, faith...... </w:t>
      </w:r>
    </w:p>
    <w:p w:rsidR="003A2648" w:rsidRDefault="003A2648" w:rsidP="003A2648">
      <w:pPr>
        <w:rPr>
          <w:i/>
          <w:sz w:val="20"/>
          <w:szCs w:val="20"/>
        </w:rPr>
      </w:pPr>
      <w:r w:rsidRPr="008A6BEA">
        <w:rPr>
          <w:i/>
          <w:sz w:val="20"/>
          <w:szCs w:val="20"/>
        </w:rPr>
        <w:t>Feel free and talk from your heart. A long story is better than a short</w:t>
      </w:r>
      <w:r>
        <w:rPr>
          <w:i/>
          <w:sz w:val="20"/>
          <w:szCs w:val="20"/>
        </w:rPr>
        <w:t xml:space="preserve"> one</w:t>
      </w:r>
      <w:r w:rsidRPr="008A6BEA">
        <w:rPr>
          <w:i/>
          <w:sz w:val="20"/>
          <w:szCs w:val="20"/>
        </w:rPr>
        <w:t>.</w:t>
      </w:r>
    </w:p>
    <w:p w:rsidR="003A2648" w:rsidRDefault="003A2648" w:rsidP="003A2648">
      <w:pPr>
        <w:rPr>
          <w:i/>
          <w:sz w:val="20"/>
          <w:szCs w:val="20"/>
        </w:rPr>
      </w:pPr>
      <w:r w:rsidRPr="008A6BEA">
        <w:rPr>
          <w:i/>
          <w:sz w:val="20"/>
          <w:szCs w:val="20"/>
        </w:rPr>
        <w:t xml:space="preserve"> (For example:  The children live comfortable in a home, where parents care for them. They eat three times a day. The children attend school actively, do their homework and manage their exams with highest scores.....)</w:t>
      </w:r>
    </w:p>
    <w:p w:rsidR="000C2FA8" w:rsidRPr="000C2FA8" w:rsidRDefault="000C2FA8" w:rsidP="000C2FA8">
      <w:pPr>
        <w:rPr>
          <w:b/>
        </w:rPr>
      </w:pPr>
      <w:r w:rsidRPr="000C2FA8">
        <w:rPr>
          <w:b/>
        </w:rPr>
        <w:t>T</w:t>
      </w:r>
      <w:r>
        <w:rPr>
          <w:b/>
        </w:rPr>
        <w:t>ext…</w:t>
      </w:r>
    </w:p>
    <w:p w:rsidR="003A2648" w:rsidRDefault="003A2648">
      <w:r>
        <w:br w:type="page"/>
      </w:r>
    </w:p>
    <w:p w:rsidR="003A2648" w:rsidRDefault="003A2648" w:rsidP="003A2648"/>
    <w:p w:rsidR="00BC3D23" w:rsidRPr="000E353D" w:rsidRDefault="003B7FC7" w:rsidP="00DC1CCF">
      <w:pPr>
        <w:pStyle w:val="Heading1"/>
        <w:rPr>
          <w:sz w:val="12"/>
          <w:szCs w:val="12"/>
        </w:rPr>
      </w:pPr>
      <w:r w:rsidRPr="003B7FC7">
        <w:rPr>
          <w:sz w:val="12"/>
          <w:szCs w:val="12"/>
        </w:rPr>
        <w:br/>
      </w:r>
      <w:r w:rsidR="00BC3D23" w:rsidRPr="00B2382E">
        <w:t>Output</w:t>
      </w:r>
      <w:r w:rsidR="000C2FA8">
        <w:t>s &amp; output</w:t>
      </w:r>
      <w:r w:rsidR="00BC3D23" w:rsidRPr="00B2382E">
        <w:t xml:space="preserve"> mapping</w:t>
      </w:r>
      <w:bookmarkEnd w:id="237"/>
      <w:r w:rsidR="00B2382E">
        <w:br/>
      </w:r>
    </w:p>
    <w:p w:rsidR="003B7FC7" w:rsidRDefault="003B7FC7" w:rsidP="003B7FC7">
      <w:bookmarkStart w:id="238" w:name="_Toc476735746"/>
      <w:bookmarkStart w:id="239" w:name="_Toc473526116"/>
    </w:p>
    <w:p w:rsidR="00260193" w:rsidRPr="000C2FA8" w:rsidRDefault="00260193" w:rsidP="00260193">
      <w:r w:rsidRPr="000C2FA8">
        <w:t xml:space="preserve">The overall aim with Action10 / HR&amp;S interventions is delivery of products and services that is efficient, inclusive, fit for purpose and sustainable. The system balances different interests to make sure that development is arranged in a way that creates high quality, </w:t>
      </w:r>
      <w:r>
        <w:t xml:space="preserve">High impact </w:t>
      </w:r>
      <w:r w:rsidRPr="000C2FA8">
        <w:t>sustainable products and services.</w:t>
      </w:r>
    </w:p>
    <w:p w:rsidR="00260193" w:rsidRDefault="00260193" w:rsidP="00260193">
      <w:pPr>
        <w:pStyle w:val="Heading2"/>
      </w:pPr>
      <w:r w:rsidRPr="001F359F">
        <w:t>Outputs</w:t>
      </w:r>
    </w:p>
    <w:p w:rsidR="00260193" w:rsidRDefault="00260193" w:rsidP="00260193">
      <w:r>
        <w:t>Outputs are the</w:t>
      </w:r>
      <w:r w:rsidRPr="00452B3E">
        <w:t xml:space="preserve"> activities </w:t>
      </w:r>
      <w:r>
        <w:t>or written material</w:t>
      </w:r>
      <w:r w:rsidRPr="00452B3E">
        <w:t xml:space="preserve"> that the </w:t>
      </w:r>
      <w:r>
        <w:t xml:space="preserve">Programme </w:t>
      </w:r>
      <w:r w:rsidRPr="00452B3E">
        <w:t>partners take on</w:t>
      </w:r>
      <w:r>
        <w:t xml:space="preserve"> to address</w:t>
      </w:r>
      <w:r w:rsidRPr="00452B3E">
        <w:t xml:space="preserve"> the Outcome challenges</w:t>
      </w:r>
      <w:r>
        <w:t>. Reflection can also be made on if Outputs can be linked to Progress markers and Ambitions</w:t>
      </w:r>
      <w:r w:rsidRPr="00452B3E">
        <w:t>.</w:t>
      </w:r>
    </w:p>
    <w:p w:rsidR="00260193" w:rsidRPr="000C2FA8" w:rsidRDefault="00260193" w:rsidP="00260193">
      <w:pPr>
        <w:pStyle w:val="Heading2"/>
        <w:rPr>
          <w:i/>
          <w:sz w:val="24"/>
        </w:rPr>
        <w:sectPr w:rsidR="00260193" w:rsidRPr="000C2FA8" w:rsidSect="003B7FC7">
          <w:pgSz w:w="11906" w:h="16838"/>
          <w:pgMar w:top="1418" w:right="1418" w:bottom="1418" w:left="1418" w:header="709" w:footer="709" w:gutter="0"/>
          <w:cols w:space="708"/>
          <w:docGrid w:linePitch="360"/>
        </w:sectPr>
      </w:pPr>
    </w:p>
    <w:p w:rsidR="00746480" w:rsidRPr="00A467E6" w:rsidRDefault="00260193" w:rsidP="00746480">
      <w:r w:rsidRPr="00A467E6">
        <w:rPr>
          <w:b/>
        </w:rPr>
        <w:lastRenderedPageBreak/>
        <w:t>Table</w:t>
      </w:r>
      <w:r>
        <w:rPr>
          <w:b/>
        </w:rPr>
        <w:t xml:space="preserve"> Outputs</w:t>
      </w:r>
      <w:r w:rsidRPr="00A467E6">
        <w:rPr>
          <w:b/>
        </w:rPr>
        <w:t>.</w:t>
      </w:r>
      <w:r w:rsidRPr="00A467E6">
        <w:t xml:space="preserve"> </w:t>
      </w:r>
      <w:r>
        <w:br/>
        <w:t>Compilation of</w:t>
      </w:r>
      <w:r w:rsidRPr="00A467E6">
        <w:t xml:space="preserve"> the </w:t>
      </w:r>
      <w:r>
        <w:t>outputs</w:t>
      </w:r>
      <w:r>
        <w:rPr>
          <w:b/>
        </w:rPr>
        <w:t xml:space="preserve"> </w:t>
      </w:r>
      <w:r w:rsidRPr="00A3031C">
        <w:t>per Target partner</w:t>
      </w:r>
      <w:r w:rsidRPr="00A467E6">
        <w:t xml:space="preserve"> </w:t>
      </w:r>
      <w:r>
        <w:t xml:space="preserve">and per Outcome challenge (Progress marker or Ambition) </w:t>
      </w:r>
      <w:r w:rsidRPr="00A467E6">
        <w:t xml:space="preserve">related to the above chapters; </w:t>
      </w:r>
      <w:r>
        <w:br/>
      </w:r>
      <w:r w:rsidRPr="00A467E6">
        <w:t>Ambitions</w:t>
      </w:r>
      <w:r>
        <w:t xml:space="preserve"> (A), </w:t>
      </w:r>
      <w:r w:rsidRPr="00A467E6">
        <w:t>Quality values</w:t>
      </w:r>
      <w:r>
        <w:t xml:space="preserve"> (QV)</w:t>
      </w:r>
      <w:r w:rsidRPr="00A467E6">
        <w:t>, Cross-cultural partnership</w:t>
      </w:r>
      <w:r>
        <w:t xml:space="preserve"> (CUP)</w:t>
      </w:r>
      <w:r w:rsidRPr="00A467E6">
        <w:t>, Sustainable economy</w:t>
      </w:r>
      <w:r>
        <w:t xml:space="preserve"> (SE)</w:t>
      </w:r>
      <w:r w:rsidRPr="00A467E6">
        <w:t>, and Institutional capacity</w:t>
      </w:r>
      <w:r>
        <w:t xml:space="preserve"> (IC)</w:t>
      </w:r>
      <w:r w:rsidRPr="00A467E6">
        <w:t>.</w:t>
      </w:r>
      <w:r w:rsidR="00746480">
        <w:t xml:space="preserve"> </w:t>
      </w:r>
      <w:r w:rsidR="00746480">
        <w:br/>
        <w:t>Try to structure the outcome challenges in clusters.</w:t>
      </w:r>
    </w:p>
    <w:tbl>
      <w:tblPr>
        <w:tblStyle w:val="MediumShading1-Accent11"/>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324"/>
        <w:gridCol w:w="2324"/>
        <w:gridCol w:w="2435"/>
        <w:gridCol w:w="2551"/>
        <w:gridCol w:w="2410"/>
        <w:gridCol w:w="2324"/>
      </w:tblGrid>
      <w:tr w:rsidR="001F359F" w:rsidRPr="005B55AB" w:rsidTr="005B5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1F359F" w:rsidRPr="005B55AB" w:rsidRDefault="001F359F" w:rsidP="006708A8">
            <w:pPr>
              <w:rPr>
                <w:rFonts w:ascii="Arial" w:hAnsi="Arial" w:cs="Arial"/>
                <w:color w:val="auto"/>
                <w:sz w:val="20"/>
                <w:szCs w:val="20"/>
              </w:rPr>
            </w:pPr>
            <w:r w:rsidRPr="005B55AB">
              <w:rPr>
                <w:rFonts w:ascii="Arial" w:hAnsi="Arial" w:cs="Arial"/>
                <w:color w:val="auto"/>
                <w:sz w:val="20"/>
                <w:szCs w:val="20"/>
              </w:rPr>
              <w:t>Target Partner / Outcome challenge</w:t>
            </w:r>
          </w:p>
        </w:tc>
        <w:tc>
          <w:tcPr>
            <w:tcW w:w="2324"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1F359F" w:rsidRPr="005B55AB" w:rsidRDefault="001F359F" w:rsidP="006708A8">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5B55AB">
              <w:rPr>
                <w:rFonts w:ascii="Arial" w:hAnsi="Arial" w:cs="Arial"/>
                <w:color w:val="auto"/>
                <w:sz w:val="20"/>
                <w:szCs w:val="20"/>
              </w:rPr>
              <w:t>Ambitions</w:t>
            </w:r>
          </w:p>
        </w:tc>
        <w:tc>
          <w:tcPr>
            <w:tcW w:w="2435"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1F359F" w:rsidRPr="005B55AB" w:rsidRDefault="001F359F" w:rsidP="006708A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color w:val="auto"/>
                <w:sz w:val="20"/>
                <w:szCs w:val="20"/>
              </w:rPr>
              <w:t>Quality values</w:t>
            </w:r>
          </w:p>
        </w:tc>
        <w:tc>
          <w:tcPr>
            <w:tcW w:w="2551"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1F359F" w:rsidRPr="005B55AB" w:rsidRDefault="001F359F" w:rsidP="006708A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color w:val="auto"/>
                <w:sz w:val="20"/>
                <w:szCs w:val="20"/>
              </w:rPr>
              <w:t>Cross-cultural partnership</w:t>
            </w:r>
          </w:p>
        </w:tc>
        <w:tc>
          <w:tcPr>
            <w:tcW w:w="2410"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1F359F" w:rsidRPr="005B55AB" w:rsidRDefault="001F359F" w:rsidP="006708A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color w:val="auto"/>
                <w:sz w:val="20"/>
                <w:szCs w:val="20"/>
              </w:rPr>
              <w:t>Sustainable economy</w:t>
            </w:r>
          </w:p>
        </w:tc>
        <w:tc>
          <w:tcPr>
            <w:tcW w:w="2324" w:type="dxa"/>
            <w:tcBorders>
              <w:top w:val="none" w:sz="0" w:space="0" w:color="auto"/>
              <w:left w:val="none" w:sz="0" w:space="0" w:color="auto"/>
              <w:bottom w:val="none" w:sz="0" w:space="0" w:color="auto"/>
              <w:right w:val="none" w:sz="0" w:space="0" w:color="auto"/>
            </w:tcBorders>
            <w:shd w:val="clear" w:color="auto" w:fill="FABF8F" w:themeFill="accent6" w:themeFillTint="99"/>
          </w:tcPr>
          <w:p w:rsidR="001F359F" w:rsidRPr="005B55AB" w:rsidRDefault="001F359F" w:rsidP="006708A8">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color w:val="auto"/>
                <w:sz w:val="20"/>
                <w:szCs w:val="20"/>
              </w:rPr>
              <w:t>Institutional capacity</w:t>
            </w:r>
          </w:p>
        </w:tc>
      </w:tr>
      <w:tr w:rsidR="009749FD"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C4BC96" w:themeFill="background2" w:themeFillShade="BF"/>
          </w:tcPr>
          <w:p w:rsidR="001F359F" w:rsidRPr="005B55AB" w:rsidRDefault="001F359F" w:rsidP="006708A8">
            <w:pPr>
              <w:rPr>
                <w:rFonts w:ascii="Arial" w:hAnsi="Arial" w:cs="Arial"/>
                <w:sz w:val="20"/>
                <w:szCs w:val="20"/>
              </w:rPr>
            </w:pPr>
            <w:r w:rsidRPr="005B55AB">
              <w:rPr>
                <w:rFonts w:ascii="Arial" w:hAnsi="Arial" w:cs="Arial"/>
                <w:sz w:val="20"/>
                <w:szCs w:val="20"/>
              </w:rPr>
              <w:t>TP1 Name</w:t>
            </w:r>
          </w:p>
        </w:tc>
        <w:tc>
          <w:tcPr>
            <w:tcW w:w="2324" w:type="dxa"/>
            <w:shd w:val="clear" w:color="auto" w:fill="C4BC96" w:themeFill="background2" w:themeFillShade="BF"/>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5" w:type="dxa"/>
            <w:shd w:val="clear" w:color="auto" w:fill="C4BC96" w:themeFill="background2" w:themeFillShade="BF"/>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1" w:type="dxa"/>
            <w:shd w:val="clear" w:color="auto" w:fill="C4BC96" w:themeFill="background2" w:themeFillShade="BF"/>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10" w:type="dxa"/>
            <w:shd w:val="clear" w:color="auto" w:fill="C4BC96" w:themeFill="background2" w:themeFillShade="BF"/>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24" w:type="dxa"/>
            <w:shd w:val="clear" w:color="auto" w:fill="C4BC96" w:themeFill="background2" w:themeFillShade="BF"/>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F359F"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DDD9C3" w:themeFill="background2" w:themeFillShade="E6"/>
          </w:tcPr>
          <w:p w:rsidR="001F359F" w:rsidRPr="005B55AB" w:rsidRDefault="005B55AB" w:rsidP="006708A8">
            <w:pPr>
              <w:rPr>
                <w:rFonts w:ascii="Arial" w:hAnsi="Arial" w:cs="Arial"/>
                <w:sz w:val="20"/>
                <w:szCs w:val="20"/>
              </w:rPr>
            </w:pPr>
            <w:r w:rsidRPr="005B55AB">
              <w:rPr>
                <w:rFonts w:ascii="Arial" w:hAnsi="Arial" w:cs="Arial"/>
                <w:sz w:val="20"/>
                <w:szCs w:val="20"/>
              </w:rPr>
              <w:t>Outcome challenge</w:t>
            </w:r>
            <w:r w:rsidR="001F359F" w:rsidRPr="005B55AB">
              <w:rPr>
                <w:rFonts w:ascii="Arial" w:hAnsi="Arial" w:cs="Arial"/>
                <w:sz w:val="20"/>
                <w:szCs w:val="20"/>
              </w:rPr>
              <w:t xml:space="preserve"> 1</w:t>
            </w:r>
          </w:p>
        </w:tc>
        <w:tc>
          <w:tcPr>
            <w:tcW w:w="2324"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A1</w:t>
            </w:r>
          </w:p>
        </w:tc>
        <w:tc>
          <w:tcPr>
            <w:tcW w:w="2435"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QV1</w:t>
            </w:r>
          </w:p>
        </w:tc>
        <w:tc>
          <w:tcPr>
            <w:tcW w:w="2551"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CUP1</w:t>
            </w:r>
          </w:p>
        </w:tc>
        <w:tc>
          <w:tcPr>
            <w:tcW w:w="2410"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SE1</w:t>
            </w:r>
          </w:p>
        </w:tc>
        <w:tc>
          <w:tcPr>
            <w:tcW w:w="2324"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IC1</w:t>
            </w:r>
          </w:p>
        </w:tc>
      </w:tr>
      <w:tr w:rsidR="001F359F"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rsidR="001F359F" w:rsidRPr="005B55AB" w:rsidRDefault="001F359F" w:rsidP="006708A8">
            <w:pPr>
              <w:rPr>
                <w:rFonts w:ascii="Arial" w:hAnsi="Arial" w:cs="Arial"/>
                <w:sz w:val="20"/>
                <w:szCs w:val="20"/>
              </w:rPr>
            </w:pPr>
            <w:r w:rsidRPr="005B55AB">
              <w:rPr>
                <w:rFonts w:ascii="Arial" w:hAnsi="Arial" w:cs="Arial"/>
                <w:sz w:val="20"/>
                <w:szCs w:val="20"/>
              </w:rPr>
              <w:t>Outputs</w:t>
            </w:r>
          </w:p>
        </w:tc>
        <w:tc>
          <w:tcPr>
            <w:tcW w:w="2324" w:type="dxa"/>
            <w:shd w:val="clear" w:color="auto" w:fill="auto"/>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A1</w:t>
            </w:r>
          </w:p>
        </w:tc>
        <w:tc>
          <w:tcPr>
            <w:tcW w:w="2435" w:type="dxa"/>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B55AB">
              <w:rPr>
                <w:rFonts w:ascii="Arial" w:hAnsi="Arial" w:cs="Arial"/>
                <w:sz w:val="20"/>
                <w:szCs w:val="20"/>
              </w:rPr>
              <w:t>Output QV1</w:t>
            </w:r>
          </w:p>
        </w:tc>
        <w:tc>
          <w:tcPr>
            <w:tcW w:w="2551"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CUP1</w:t>
            </w:r>
          </w:p>
        </w:tc>
        <w:tc>
          <w:tcPr>
            <w:tcW w:w="2410"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 xml:space="preserve">Output SE1 </w:t>
            </w:r>
          </w:p>
        </w:tc>
        <w:tc>
          <w:tcPr>
            <w:tcW w:w="2324" w:type="dxa"/>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IC1</w:t>
            </w:r>
          </w:p>
        </w:tc>
      </w:tr>
      <w:tr w:rsidR="001F359F"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DDD9C3" w:themeFill="background2" w:themeFillShade="E6"/>
          </w:tcPr>
          <w:p w:rsidR="001F359F" w:rsidRPr="005B55AB" w:rsidRDefault="005B55AB" w:rsidP="006708A8">
            <w:pPr>
              <w:rPr>
                <w:rFonts w:ascii="Arial" w:hAnsi="Arial" w:cs="Arial"/>
                <w:sz w:val="20"/>
                <w:szCs w:val="20"/>
              </w:rPr>
            </w:pPr>
            <w:r w:rsidRPr="005B55AB">
              <w:rPr>
                <w:rFonts w:ascii="Arial" w:hAnsi="Arial" w:cs="Arial"/>
                <w:sz w:val="20"/>
                <w:szCs w:val="20"/>
              </w:rPr>
              <w:t>Outcome challenge</w:t>
            </w:r>
            <w:r w:rsidR="001F359F" w:rsidRPr="005B55AB">
              <w:rPr>
                <w:rFonts w:ascii="Arial" w:hAnsi="Arial" w:cs="Arial"/>
                <w:sz w:val="20"/>
                <w:szCs w:val="20"/>
              </w:rPr>
              <w:t xml:space="preserve"> 2</w:t>
            </w:r>
          </w:p>
        </w:tc>
        <w:tc>
          <w:tcPr>
            <w:tcW w:w="2324" w:type="dxa"/>
            <w:shd w:val="clear" w:color="auto" w:fill="DDD9C3" w:themeFill="background2" w:themeFillShade="E6"/>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A2</w:t>
            </w:r>
          </w:p>
        </w:tc>
        <w:tc>
          <w:tcPr>
            <w:tcW w:w="2435" w:type="dxa"/>
            <w:shd w:val="clear" w:color="auto" w:fill="DDD9C3" w:themeFill="background2" w:themeFillShade="E6"/>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QV2</w:t>
            </w:r>
          </w:p>
        </w:tc>
        <w:tc>
          <w:tcPr>
            <w:tcW w:w="2551" w:type="dxa"/>
            <w:shd w:val="clear" w:color="auto" w:fill="DDD9C3" w:themeFill="background2" w:themeFillShade="E6"/>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CUP2</w:t>
            </w:r>
          </w:p>
        </w:tc>
        <w:tc>
          <w:tcPr>
            <w:tcW w:w="2410" w:type="dxa"/>
            <w:shd w:val="clear" w:color="auto" w:fill="DDD9C3" w:themeFill="background2" w:themeFillShade="E6"/>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SE2</w:t>
            </w:r>
          </w:p>
        </w:tc>
        <w:tc>
          <w:tcPr>
            <w:tcW w:w="2324" w:type="dxa"/>
            <w:shd w:val="clear" w:color="auto" w:fill="DDD9C3" w:themeFill="background2" w:themeFillShade="E6"/>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IC2</w:t>
            </w:r>
          </w:p>
        </w:tc>
      </w:tr>
      <w:tr w:rsidR="009749FD"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rsidR="001F359F" w:rsidRPr="005B55AB" w:rsidRDefault="001F359F" w:rsidP="001F359F">
            <w:pPr>
              <w:rPr>
                <w:rFonts w:ascii="Arial" w:hAnsi="Arial" w:cs="Arial"/>
                <w:sz w:val="20"/>
                <w:szCs w:val="20"/>
              </w:rPr>
            </w:pPr>
            <w:r w:rsidRPr="005B55AB">
              <w:rPr>
                <w:rFonts w:ascii="Arial" w:hAnsi="Arial" w:cs="Arial"/>
                <w:sz w:val="20"/>
                <w:szCs w:val="20"/>
              </w:rPr>
              <w:t>Outputs</w:t>
            </w:r>
          </w:p>
        </w:tc>
        <w:tc>
          <w:tcPr>
            <w:tcW w:w="2324" w:type="dxa"/>
            <w:shd w:val="clear" w:color="auto" w:fill="auto"/>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A2</w:t>
            </w:r>
          </w:p>
        </w:tc>
        <w:tc>
          <w:tcPr>
            <w:tcW w:w="2435"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B55AB">
              <w:rPr>
                <w:rFonts w:ascii="Arial" w:hAnsi="Arial" w:cs="Arial"/>
                <w:sz w:val="20"/>
                <w:szCs w:val="20"/>
              </w:rPr>
              <w:t>Output QV2</w:t>
            </w:r>
          </w:p>
        </w:tc>
        <w:tc>
          <w:tcPr>
            <w:tcW w:w="2551"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CUP2</w:t>
            </w:r>
          </w:p>
        </w:tc>
        <w:tc>
          <w:tcPr>
            <w:tcW w:w="2410"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SE2</w:t>
            </w:r>
          </w:p>
        </w:tc>
        <w:tc>
          <w:tcPr>
            <w:tcW w:w="2324"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IC2</w:t>
            </w:r>
          </w:p>
        </w:tc>
      </w:tr>
      <w:tr w:rsidR="001F359F"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rsidR="001F359F" w:rsidRPr="005B55AB" w:rsidRDefault="001F359F" w:rsidP="001F359F">
            <w:pPr>
              <w:rPr>
                <w:rFonts w:ascii="Arial" w:hAnsi="Arial" w:cs="Arial"/>
                <w:sz w:val="20"/>
                <w:szCs w:val="20"/>
              </w:rPr>
            </w:pPr>
          </w:p>
        </w:tc>
        <w:tc>
          <w:tcPr>
            <w:tcW w:w="2324" w:type="dxa"/>
            <w:shd w:val="clear" w:color="auto" w:fill="auto"/>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5"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1"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10"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24"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49FD"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C4BC96" w:themeFill="background2" w:themeFillShade="BF"/>
          </w:tcPr>
          <w:p w:rsidR="001F359F" w:rsidRPr="005B55AB" w:rsidRDefault="001F359F" w:rsidP="001F359F">
            <w:pPr>
              <w:rPr>
                <w:rFonts w:ascii="Arial" w:hAnsi="Arial" w:cs="Arial"/>
                <w:sz w:val="20"/>
                <w:szCs w:val="20"/>
              </w:rPr>
            </w:pPr>
            <w:r w:rsidRPr="005B55AB">
              <w:rPr>
                <w:rFonts w:ascii="Arial" w:hAnsi="Arial" w:cs="Arial"/>
                <w:sz w:val="20"/>
                <w:szCs w:val="20"/>
              </w:rPr>
              <w:t>TP2 Name</w:t>
            </w:r>
          </w:p>
        </w:tc>
        <w:tc>
          <w:tcPr>
            <w:tcW w:w="2324" w:type="dxa"/>
            <w:shd w:val="clear" w:color="auto" w:fill="C4BC96" w:themeFill="background2" w:themeFillShade="BF"/>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5" w:type="dxa"/>
            <w:shd w:val="clear" w:color="auto" w:fill="C4BC96" w:themeFill="background2" w:themeFillShade="BF"/>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1" w:type="dxa"/>
            <w:shd w:val="clear" w:color="auto" w:fill="C4BC96" w:themeFill="background2" w:themeFillShade="BF"/>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10" w:type="dxa"/>
            <w:shd w:val="clear" w:color="auto" w:fill="C4BC96" w:themeFill="background2" w:themeFillShade="BF"/>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24" w:type="dxa"/>
            <w:shd w:val="clear" w:color="auto" w:fill="C4BC96" w:themeFill="background2" w:themeFillShade="BF"/>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F359F"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DDD9C3" w:themeFill="background2" w:themeFillShade="E6"/>
          </w:tcPr>
          <w:p w:rsidR="001F359F" w:rsidRPr="005B55AB" w:rsidRDefault="005B55AB" w:rsidP="006708A8">
            <w:pPr>
              <w:rPr>
                <w:rFonts w:ascii="Arial" w:hAnsi="Arial" w:cs="Arial"/>
                <w:sz w:val="20"/>
                <w:szCs w:val="20"/>
              </w:rPr>
            </w:pPr>
            <w:r w:rsidRPr="005B55AB">
              <w:rPr>
                <w:rFonts w:ascii="Arial" w:hAnsi="Arial" w:cs="Arial"/>
                <w:sz w:val="20"/>
                <w:szCs w:val="20"/>
              </w:rPr>
              <w:t>Outcome challenge</w:t>
            </w:r>
            <w:r w:rsidR="001F359F" w:rsidRPr="005B55AB">
              <w:rPr>
                <w:rFonts w:ascii="Arial" w:hAnsi="Arial" w:cs="Arial"/>
                <w:sz w:val="20"/>
                <w:szCs w:val="20"/>
              </w:rPr>
              <w:t xml:space="preserve"> 1</w:t>
            </w:r>
          </w:p>
        </w:tc>
        <w:tc>
          <w:tcPr>
            <w:tcW w:w="2324"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A1</w:t>
            </w:r>
          </w:p>
        </w:tc>
        <w:tc>
          <w:tcPr>
            <w:tcW w:w="2435"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QV1</w:t>
            </w:r>
          </w:p>
        </w:tc>
        <w:tc>
          <w:tcPr>
            <w:tcW w:w="2551"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CUP1</w:t>
            </w:r>
          </w:p>
        </w:tc>
        <w:tc>
          <w:tcPr>
            <w:tcW w:w="2410"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SE1</w:t>
            </w:r>
          </w:p>
        </w:tc>
        <w:tc>
          <w:tcPr>
            <w:tcW w:w="2324"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IC1</w:t>
            </w:r>
          </w:p>
        </w:tc>
      </w:tr>
      <w:tr w:rsidR="001F359F"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rsidR="001F359F" w:rsidRPr="005B55AB" w:rsidRDefault="001F359F" w:rsidP="006708A8">
            <w:pPr>
              <w:rPr>
                <w:rFonts w:ascii="Arial" w:hAnsi="Arial" w:cs="Arial"/>
                <w:sz w:val="20"/>
                <w:szCs w:val="20"/>
              </w:rPr>
            </w:pPr>
            <w:r w:rsidRPr="005B55AB">
              <w:rPr>
                <w:rFonts w:ascii="Arial" w:hAnsi="Arial" w:cs="Arial"/>
                <w:sz w:val="20"/>
                <w:szCs w:val="20"/>
              </w:rPr>
              <w:t>Outputs</w:t>
            </w:r>
          </w:p>
        </w:tc>
        <w:tc>
          <w:tcPr>
            <w:tcW w:w="2324" w:type="dxa"/>
            <w:shd w:val="clear" w:color="auto" w:fill="auto"/>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A1</w:t>
            </w:r>
          </w:p>
        </w:tc>
        <w:tc>
          <w:tcPr>
            <w:tcW w:w="2435" w:type="dxa"/>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B55AB">
              <w:rPr>
                <w:rFonts w:ascii="Arial" w:hAnsi="Arial" w:cs="Arial"/>
                <w:sz w:val="20"/>
                <w:szCs w:val="20"/>
              </w:rPr>
              <w:t>Output QV1</w:t>
            </w:r>
          </w:p>
        </w:tc>
        <w:tc>
          <w:tcPr>
            <w:tcW w:w="2551" w:type="dxa"/>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CUP1</w:t>
            </w:r>
          </w:p>
        </w:tc>
        <w:tc>
          <w:tcPr>
            <w:tcW w:w="2410" w:type="dxa"/>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 xml:space="preserve">Output SE1 </w:t>
            </w:r>
          </w:p>
        </w:tc>
        <w:tc>
          <w:tcPr>
            <w:tcW w:w="2324" w:type="dxa"/>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IC1</w:t>
            </w:r>
          </w:p>
        </w:tc>
      </w:tr>
      <w:tr w:rsidR="001F359F"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DDD9C3" w:themeFill="background2" w:themeFillShade="E6"/>
          </w:tcPr>
          <w:p w:rsidR="001F359F" w:rsidRPr="005B55AB" w:rsidRDefault="005B55AB" w:rsidP="006708A8">
            <w:pPr>
              <w:rPr>
                <w:rFonts w:ascii="Arial" w:hAnsi="Arial" w:cs="Arial"/>
                <w:sz w:val="20"/>
                <w:szCs w:val="20"/>
              </w:rPr>
            </w:pPr>
            <w:r w:rsidRPr="005B55AB">
              <w:rPr>
                <w:rFonts w:ascii="Arial" w:hAnsi="Arial" w:cs="Arial"/>
                <w:sz w:val="20"/>
                <w:szCs w:val="20"/>
              </w:rPr>
              <w:t>Outcome challenge</w:t>
            </w:r>
            <w:r w:rsidR="001F359F" w:rsidRPr="005B55AB">
              <w:rPr>
                <w:rFonts w:ascii="Arial" w:hAnsi="Arial" w:cs="Arial"/>
                <w:sz w:val="20"/>
                <w:szCs w:val="20"/>
              </w:rPr>
              <w:t xml:space="preserve"> 2</w:t>
            </w:r>
          </w:p>
        </w:tc>
        <w:tc>
          <w:tcPr>
            <w:tcW w:w="2324"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A2</w:t>
            </w:r>
          </w:p>
        </w:tc>
        <w:tc>
          <w:tcPr>
            <w:tcW w:w="2435"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QV2</w:t>
            </w:r>
          </w:p>
        </w:tc>
        <w:tc>
          <w:tcPr>
            <w:tcW w:w="2551"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CUP2</w:t>
            </w:r>
          </w:p>
        </w:tc>
        <w:tc>
          <w:tcPr>
            <w:tcW w:w="2410"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SE2</w:t>
            </w:r>
          </w:p>
        </w:tc>
        <w:tc>
          <w:tcPr>
            <w:tcW w:w="2324" w:type="dxa"/>
            <w:shd w:val="clear" w:color="auto" w:fill="DDD9C3" w:themeFill="background2" w:themeFillShade="E6"/>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IC2</w:t>
            </w:r>
          </w:p>
        </w:tc>
      </w:tr>
      <w:tr w:rsidR="009749FD"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rsidR="001F359F" w:rsidRPr="005B55AB" w:rsidRDefault="001F359F" w:rsidP="006708A8">
            <w:pPr>
              <w:rPr>
                <w:rFonts w:ascii="Arial" w:hAnsi="Arial" w:cs="Arial"/>
                <w:sz w:val="20"/>
                <w:szCs w:val="20"/>
              </w:rPr>
            </w:pPr>
            <w:r w:rsidRPr="005B55AB">
              <w:rPr>
                <w:rFonts w:ascii="Arial" w:hAnsi="Arial" w:cs="Arial"/>
                <w:sz w:val="20"/>
                <w:szCs w:val="20"/>
              </w:rPr>
              <w:t>Outputs</w:t>
            </w:r>
          </w:p>
        </w:tc>
        <w:tc>
          <w:tcPr>
            <w:tcW w:w="2324" w:type="dxa"/>
            <w:shd w:val="clear" w:color="auto" w:fill="auto"/>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A2</w:t>
            </w:r>
          </w:p>
        </w:tc>
        <w:tc>
          <w:tcPr>
            <w:tcW w:w="2435" w:type="dxa"/>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B55AB">
              <w:rPr>
                <w:rFonts w:ascii="Arial" w:hAnsi="Arial" w:cs="Arial"/>
                <w:sz w:val="20"/>
                <w:szCs w:val="20"/>
              </w:rPr>
              <w:t>Output QV2</w:t>
            </w:r>
          </w:p>
        </w:tc>
        <w:tc>
          <w:tcPr>
            <w:tcW w:w="2551" w:type="dxa"/>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CUP2</w:t>
            </w:r>
          </w:p>
        </w:tc>
        <w:tc>
          <w:tcPr>
            <w:tcW w:w="2410" w:type="dxa"/>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SE2</w:t>
            </w:r>
          </w:p>
        </w:tc>
        <w:tc>
          <w:tcPr>
            <w:tcW w:w="2324" w:type="dxa"/>
          </w:tcPr>
          <w:p w:rsidR="001F359F" w:rsidRPr="005B55AB" w:rsidRDefault="001F359F" w:rsidP="006708A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Output IC2</w:t>
            </w:r>
          </w:p>
        </w:tc>
      </w:tr>
      <w:tr w:rsidR="009749FD"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rsidR="001F359F" w:rsidRPr="005B55AB" w:rsidRDefault="001F359F" w:rsidP="001F359F">
            <w:pPr>
              <w:rPr>
                <w:rFonts w:ascii="Arial" w:hAnsi="Arial" w:cs="Arial"/>
                <w:sz w:val="20"/>
                <w:szCs w:val="20"/>
              </w:rPr>
            </w:pPr>
          </w:p>
        </w:tc>
        <w:tc>
          <w:tcPr>
            <w:tcW w:w="2324" w:type="dxa"/>
            <w:shd w:val="clear" w:color="auto" w:fill="auto"/>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55AB">
              <w:rPr>
                <w:rFonts w:ascii="Arial" w:hAnsi="Arial" w:cs="Arial"/>
                <w:sz w:val="20"/>
                <w:szCs w:val="20"/>
              </w:rPr>
              <w:t>Outcome challenge  A1</w:t>
            </w:r>
          </w:p>
        </w:tc>
        <w:tc>
          <w:tcPr>
            <w:tcW w:w="2435"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1"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10"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24"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3690A"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rsidR="001F359F" w:rsidRPr="005B55AB" w:rsidRDefault="001F359F" w:rsidP="001F359F">
            <w:pPr>
              <w:rPr>
                <w:rFonts w:ascii="Arial" w:hAnsi="Arial" w:cs="Arial"/>
                <w:sz w:val="20"/>
                <w:szCs w:val="20"/>
              </w:rPr>
            </w:pPr>
          </w:p>
        </w:tc>
        <w:tc>
          <w:tcPr>
            <w:tcW w:w="2324" w:type="dxa"/>
            <w:shd w:val="clear" w:color="auto" w:fill="auto"/>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5"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1"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10"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24"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49FD"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C4BC96" w:themeFill="background2" w:themeFillShade="BF"/>
          </w:tcPr>
          <w:p w:rsidR="001F359F" w:rsidRPr="005B55AB" w:rsidRDefault="001F359F" w:rsidP="001F359F">
            <w:pPr>
              <w:rPr>
                <w:rFonts w:ascii="Arial" w:hAnsi="Arial" w:cs="Arial"/>
                <w:sz w:val="20"/>
                <w:szCs w:val="20"/>
              </w:rPr>
            </w:pPr>
            <w:r w:rsidRPr="005B55AB">
              <w:rPr>
                <w:rFonts w:ascii="Arial" w:hAnsi="Arial" w:cs="Arial"/>
                <w:sz w:val="20"/>
                <w:szCs w:val="20"/>
              </w:rPr>
              <w:t>TP3 Name</w:t>
            </w:r>
          </w:p>
        </w:tc>
        <w:tc>
          <w:tcPr>
            <w:tcW w:w="2324" w:type="dxa"/>
            <w:shd w:val="clear" w:color="auto" w:fill="C4BC96" w:themeFill="background2" w:themeFillShade="BF"/>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5" w:type="dxa"/>
            <w:shd w:val="clear" w:color="auto" w:fill="C4BC96" w:themeFill="background2" w:themeFillShade="BF"/>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1" w:type="dxa"/>
            <w:shd w:val="clear" w:color="auto" w:fill="C4BC96" w:themeFill="background2" w:themeFillShade="BF"/>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10" w:type="dxa"/>
            <w:shd w:val="clear" w:color="auto" w:fill="C4BC96" w:themeFill="background2" w:themeFillShade="BF"/>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24" w:type="dxa"/>
            <w:shd w:val="clear" w:color="auto" w:fill="C4BC96" w:themeFill="background2" w:themeFillShade="BF"/>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3690A" w:rsidRPr="005B55AB" w:rsidTr="005B55AB">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rsidR="001F359F" w:rsidRPr="005B55AB" w:rsidRDefault="001F359F" w:rsidP="001F359F">
            <w:pPr>
              <w:rPr>
                <w:rFonts w:ascii="Arial" w:hAnsi="Arial" w:cs="Arial"/>
                <w:sz w:val="20"/>
                <w:szCs w:val="20"/>
              </w:rPr>
            </w:pPr>
          </w:p>
        </w:tc>
        <w:tc>
          <w:tcPr>
            <w:tcW w:w="2324" w:type="dxa"/>
            <w:shd w:val="clear" w:color="auto" w:fill="auto"/>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35"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551"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10"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24" w:type="dxa"/>
          </w:tcPr>
          <w:p w:rsidR="001F359F" w:rsidRPr="005B55AB" w:rsidRDefault="001F359F" w:rsidP="001F359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1F359F" w:rsidRDefault="001F359F" w:rsidP="001F359F"/>
    <w:p w:rsidR="003B7FC7" w:rsidRPr="003B1F29" w:rsidRDefault="003B7FC7" w:rsidP="001F359F"/>
    <w:p w:rsidR="003B7FC7" w:rsidRDefault="003B7FC7" w:rsidP="00DC1CCF">
      <w:pPr>
        <w:pStyle w:val="Heading2"/>
        <w:sectPr w:rsidR="003B7FC7" w:rsidSect="00A45DAA">
          <w:pgSz w:w="16838" w:h="11906" w:orient="landscape"/>
          <w:pgMar w:top="1418" w:right="1418" w:bottom="1418" w:left="1418" w:header="709" w:footer="709" w:gutter="0"/>
          <w:cols w:space="708"/>
          <w:docGrid w:linePitch="360"/>
        </w:sectPr>
      </w:pPr>
      <w:bookmarkStart w:id="240" w:name="_Toc499450783"/>
      <w:bookmarkStart w:id="241" w:name="_Toc499793097"/>
      <w:bookmarkEnd w:id="238"/>
      <w:bookmarkEnd w:id="239"/>
    </w:p>
    <w:p w:rsidR="00B84247" w:rsidRPr="00B84247" w:rsidRDefault="00B84247" w:rsidP="00DC1CCF">
      <w:pPr>
        <w:pStyle w:val="Heading2"/>
      </w:pPr>
      <w:r w:rsidRPr="00B84247">
        <w:lastRenderedPageBreak/>
        <w:t>Outputs in relation to policies</w:t>
      </w:r>
    </w:p>
    <w:p w:rsidR="00B84247" w:rsidRDefault="00B84247" w:rsidP="00B84247">
      <w:pPr>
        <w:spacing w:after="0"/>
      </w:pPr>
    </w:p>
    <w:p w:rsidR="000C2FA8" w:rsidRDefault="003B7FC7" w:rsidP="00B84247">
      <w:r w:rsidRPr="000C2FA8">
        <w:t>Please c</w:t>
      </w:r>
      <w:r w:rsidR="009749FD" w:rsidRPr="000C2FA8">
        <w:t>onsult the Background section</w:t>
      </w:r>
      <w:r w:rsidR="00297604" w:rsidRPr="000C2FA8">
        <w:t xml:space="preserve"> and the Strategic partner section</w:t>
      </w:r>
      <w:r w:rsidR="009749FD" w:rsidRPr="000C2FA8">
        <w:t xml:space="preserve"> </w:t>
      </w:r>
      <w:r w:rsidR="00297604" w:rsidRPr="000C2FA8">
        <w:t>with</w:t>
      </w:r>
      <w:r w:rsidR="009749FD" w:rsidRPr="000C2FA8">
        <w:t xml:space="preserve"> the purpose of</w:t>
      </w:r>
      <w:r w:rsidR="00B84247" w:rsidRPr="000C2FA8">
        <w:t xml:space="preserve"> ensuring that programme implementations benefit from what</w:t>
      </w:r>
      <w:r w:rsidR="00833581" w:rsidRPr="000C2FA8">
        <w:t xml:space="preserve"> has already been </w:t>
      </w:r>
      <w:r w:rsidR="00B84247" w:rsidRPr="000C2FA8">
        <w:t xml:space="preserve">implemented and what is already planned. </w:t>
      </w:r>
      <w:r w:rsidR="000C2FA8" w:rsidRPr="000C2FA8">
        <w:t>Equally impo</w:t>
      </w:r>
      <w:r w:rsidR="000C2FA8">
        <w:t>r</w:t>
      </w:r>
      <w:r w:rsidR="000C2FA8" w:rsidRPr="000C2FA8">
        <w:t xml:space="preserve">tant is </w:t>
      </w:r>
      <w:r w:rsidR="000C2FA8">
        <w:t xml:space="preserve">obviously </w:t>
      </w:r>
      <w:r w:rsidR="000C2FA8" w:rsidRPr="000C2FA8">
        <w:t>to ensure that S</w:t>
      </w:r>
      <w:r w:rsidR="000C2FA8">
        <w:t>trategic partners benefit</w:t>
      </w:r>
      <w:r w:rsidR="000C2FA8" w:rsidRPr="000C2FA8">
        <w:t xml:space="preserve"> from the Action10/HR&amp;S interventions.</w:t>
      </w:r>
    </w:p>
    <w:p w:rsidR="00D22100" w:rsidRDefault="00D22100" w:rsidP="00B84247">
      <w:pPr>
        <w:rPr>
          <w:sz w:val="20"/>
        </w:rPr>
      </w:pPr>
      <w:r>
        <w:t>Ensure that all interventions are supporting the country policies and are implemented in equal partnership with the authorities and other country and community policy representatives.</w:t>
      </w:r>
    </w:p>
    <w:p w:rsidR="00833581" w:rsidRPr="000C2FA8" w:rsidRDefault="009749FD" w:rsidP="00B84247">
      <w:pPr>
        <w:rPr>
          <w:i/>
          <w:sz w:val="20"/>
        </w:rPr>
      </w:pPr>
      <w:r w:rsidRPr="000C2FA8">
        <w:rPr>
          <w:i/>
          <w:sz w:val="20"/>
        </w:rPr>
        <w:t xml:space="preserve">Reflect over Strategic partner’s activities and identify overlaps. </w:t>
      </w:r>
      <w:r w:rsidR="00297604" w:rsidRPr="000C2FA8">
        <w:rPr>
          <w:i/>
          <w:sz w:val="20"/>
        </w:rPr>
        <w:t>Plan the outputs so that they link well to the overall situation and establish the appropriate collabora</w:t>
      </w:r>
      <w:r w:rsidR="003B7FC7" w:rsidRPr="000C2FA8">
        <w:rPr>
          <w:i/>
          <w:sz w:val="20"/>
        </w:rPr>
        <w:t>tions with other stakeholders and make the necessary revisions, if any.</w:t>
      </w:r>
    </w:p>
    <w:p w:rsidR="00B84247" w:rsidRPr="000C2FA8" w:rsidRDefault="00B84247" w:rsidP="00B84247">
      <w:pPr>
        <w:spacing w:after="0"/>
        <w:rPr>
          <w:i/>
          <w:sz w:val="20"/>
          <w:szCs w:val="20"/>
        </w:rPr>
      </w:pPr>
      <w:r w:rsidRPr="000C2FA8">
        <w:rPr>
          <w:i/>
          <w:sz w:val="20"/>
          <w:szCs w:val="20"/>
        </w:rPr>
        <w:t>Action10 / HR&amp;S aims at supporting policy makers in all stages of the planning system:</w:t>
      </w:r>
    </w:p>
    <w:p w:rsidR="00B84247" w:rsidRPr="000C2FA8" w:rsidRDefault="00B84247" w:rsidP="00833581">
      <w:pPr>
        <w:pStyle w:val="ListParagraph"/>
        <w:numPr>
          <w:ilvl w:val="0"/>
          <w:numId w:val="47"/>
        </w:numPr>
        <w:rPr>
          <w:i/>
          <w:sz w:val="20"/>
          <w:szCs w:val="20"/>
        </w:rPr>
      </w:pPr>
      <w:r w:rsidRPr="000C2FA8">
        <w:rPr>
          <w:i/>
          <w:sz w:val="20"/>
          <w:szCs w:val="20"/>
        </w:rPr>
        <w:t>Development Plans - The planning system guided by plans that set out development should change into the future.</w:t>
      </w:r>
    </w:p>
    <w:p w:rsidR="0023690A" w:rsidRPr="000C2FA8" w:rsidRDefault="00B84247" w:rsidP="006708A8">
      <w:pPr>
        <w:pStyle w:val="ListParagraph"/>
        <w:numPr>
          <w:ilvl w:val="0"/>
          <w:numId w:val="47"/>
        </w:numPr>
        <w:rPr>
          <w:i/>
        </w:rPr>
      </w:pPr>
      <w:r w:rsidRPr="000C2FA8">
        <w:rPr>
          <w:i/>
          <w:sz w:val="20"/>
          <w:szCs w:val="20"/>
        </w:rPr>
        <w:t>Development Management - This is the process for making decisions on planning applications. Legislation requires that decisions on planning applications be</w:t>
      </w:r>
      <w:r w:rsidR="001F359F" w:rsidRPr="000C2FA8">
        <w:rPr>
          <w:i/>
          <w:sz w:val="20"/>
          <w:szCs w:val="20"/>
        </w:rPr>
        <w:t xml:space="preserve"> </w:t>
      </w:r>
      <w:r w:rsidRPr="000C2FA8">
        <w:rPr>
          <w:i/>
          <w:sz w:val="20"/>
          <w:szCs w:val="20"/>
        </w:rPr>
        <w:t>guided by policies in the development plan.</w:t>
      </w:r>
    </w:p>
    <w:p w:rsidR="003B7FC7" w:rsidRPr="000C2FA8" w:rsidRDefault="00B84247" w:rsidP="006708A8">
      <w:pPr>
        <w:pStyle w:val="ListParagraph"/>
        <w:numPr>
          <w:ilvl w:val="0"/>
          <w:numId w:val="47"/>
        </w:numPr>
        <w:rPr>
          <w:i/>
          <w:sz w:val="20"/>
        </w:rPr>
      </w:pPr>
      <w:r w:rsidRPr="000C2FA8">
        <w:rPr>
          <w:i/>
          <w:sz w:val="20"/>
        </w:rPr>
        <w:t>Enforcement - This is the process that makes sure development is carried out correctly and which can be used to take action when it has not</w:t>
      </w:r>
      <w:r w:rsidR="003B7FC7" w:rsidRPr="000C2FA8">
        <w:rPr>
          <w:i/>
          <w:sz w:val="20"/>
        </w:rPr>
        <w:t xml:space="preserve"> </w:t>
      </w:r>
    </w:p>
    <w:p w:rsidR="003B7FC7" w:rsidRDefault="003B7FC7" w:rsidP="003B7FC7"/>
    <w:p w:rsidR="003B7FC7" w:rsidRPr="00B2382E" w:rsidRDefault="00DF4D76" w:rsidP="00DC1CCF">
      <w:pPr>
        <w:pStyle w:val="Heading2"/>
      </w:pPr>
      <w:r>
        <w:t>Success story in theory</w:t>
      </w:r>
    </w:p>
    <w:p w:rsidR="003B7FC7" w:rsidRDefault="003B7FC7" w:rsidP="003B7FC7">
      <w:pPr>
        <w:rPr>
          <w:sz w:val="20"/>
          <w:szCs w:val="20"/>
        </w:rPr>
      </w:pPr>
      <w:r w:rsidRPr="00452B3E">
        <w:t xml:space="preserve">The </w:t>
      </w:r>
      <w:r>
        <w:t xml:space="preserve">Output mapping compiles outputs into a strategy. </w:t>
      </w:r>
    </w:p>
    <w:p w:rsidR="003B7FC7" w:rsidRDefault="003B7FC7" w:rsidP="003B7FC7">
      <w:pPr>
        <w:rPr>
          <w:i/>
          <w:sz w:val="20"/>
          <w:szCs w:val="20"/>
        </w:rPr>
      </w:pPr>
      <w:r>
        <w:rPr>
          <w:i/>
          <w:sz w:val="20"/>
        </w:rPr>
        <w:t>The Output mapping</w:t>
      </w:r>
      <w:r w:rsidRPr="00B2382E">
        <w:rPr>
          <w:i/>
          <w:sz w:val="18"/>
          <w:szCs w:val="20"/>
        </w:rPr>
        <w:t xml:space="preserve"> </w:t>
      </w:r>
      <w:r>
        <w:rPr>
          <w:i/>
          <w:sz w:val="20"/>
          <w:szCs w:val="20"/>
        </w:rPr>
        <w:t>strategizes the</w:t>
      </w:r>
      <w:r w:rsidRPr="008A6BEA">
        <w:rPr>
          <w:i/>
          <w:sz w:val="20"/>
          <w:szCs w:val="20"/>
        </w:rPr>
        <w:t xml:space="preserve"> outputs and is a creative tool. The </w:t>
      </w:r>
      <w:r>
        <w:rPr>
          <w:i/>
          <w:sz w:val="20"/>
          <w:szCs w:val="20"/>
        </w:rPr>
        <w:t>Output mapping</w:t>
      </w:r>
      <w:r w:rsidRPr="008A6BEA">
        <w:rPr>
          <w:i/>
          <w:sz w:val="20"/>
          <w:szCs w:val="20"/>
        </w:rPr>
        <w:t xml:space="preserve"> is a way to have a</w:t>
      </w:r>
      <w:r>
        <w:rPr>
          <w:i/>
          <w:sz w:val="20"/>
          <w:szCs w:val="20"/>
        </w:rPr>
        <w:t>n</w:t>
      </w:r>
      <w:r w:rsidRPr="008A6BEA">
        <w:rPr>
          <w:i/>
          <w:sz w:val="20"/>
          <w:szCs w:val="20"/>
        </w:rPr>
        <w:t xml:space="preserve"> overview. </w:t>
      </w:r>
    </w:p>
    <w:p w:rsidR="003B7FC7" w:rsidRDefault="003B7FC7" w:rsidP="0023690A">
      <w:r w:rsidRPr="0023690A">
        <w:t>It categorises that outputs depending on the conditions. Direct actions are those that are directly related to the desired outcome and have a single purpose, Indirect actions are indirectly related to the desired outcome or attempts to produce the desired outcome indirectly, and actions fostering an enabling environment, enables or encourages the desired outcome with very little direct bearing on it.</w:t>
      </w:r>
    </w:p>
    <w:p w:rsidR="0023690A" w:rsidRPr="0023690A" w:rsidRDefault="0023690A" w:rsidP="0023690A">
      <w:r>
        <w:t>The Output map also compiles the Target partners that will be affected by an output.</w:t>
      </w:r>
    </w:p>
    <w:p w:rsidR="003B7FC7" w:rsidRDefault="003B7FC7" w:rsidP="003B7FC7">
      <w:pPr>
        <w:rPr>
          <w:i/>
          <w:sz w:val="20"/>
          <w:szCs w:val="20"/>
        </w:rPr>
      </w:pPr>
      <w:r>
        <w:rPr>
          <w:i/>
          <w:sz w:val="20"/>
          <w:szCs w:val="20"/>
        </w:rPr>
        <w:t>Please note that a</w:t>
      </w:r>
      <w:r w:rsidRPr="008A6BEA">
        <w:rPr>
          <w:i/>
          <w:sz w:val="20"/>
          <w:szCs w:val="20"/>
        </w:rPr>
        <w:t xml:space="preserve">t the start-up of a new </w:t>
      </w:r>
      <w:r>
        <w:rPr>
          <w:i/>
          <w:sz w:val="20"/>
          <w:szCs w:val="20"/>
        </w:rPr>
        <w:t>programme</w:t>
      </w:r>
      <w:r w:rsidRPr="008A6BEA">
        <w:rPr>
          <w:i/>
          <w:sz w:val="20"/>
          <w:szCs w:val="20"/>
        </w:rPr>
        <w:t xml:space="preserve"> an </w:t>
      </w:r>
      <w:r>
        <w:rPr>
          <w:i/>
          <w:sz w:val="20"/>
          <w:szCs w:val="20"/>
        </w:rPr>
        <w:t>input map</w:t>
      </w:r>
      <w:r w:rsidRPr="008A6BEA">
        <w:rPr>
          <w:i/>
          <w:sz w:val="20"/>
          <w:szCs w:val="20"/>
        </w:rPr>
        <w:t xml:space="preserve"> compilation may be enough. For example: A workshop is an output of the activities related to budgeting, allocating sources of funding, inviting the participants, developing the </w:t>
      </w:r>
      <w:r>
        <w:rPr>
          <w:i/>
          <w:sz w:val="20"/>
          <w:szCs w:val="20"/>
        </w:rPr>
        <w:t>programme</w:t>
      </w:r>
      <w:r w:rsidRPr="008A6BEA">
        <w:rPr>
          <w:i/>
          <w:sz w:val="20"/>
          <w:szCs w:val="20"/>
        </w:rPr>
        <w:t xml:space="preserve">, identifying the venue, managing the travelling, and running the </w:t>
      </w:r>
      <w:r>
        <w:rPr>
          <w:i/>
          <w:sz w:val="20"/>
          <w:szCs w:val="20"/>
        </w:rPr>
        <w:t>programme</w:t>
      </w:r>
      <w:r w:rsidRPr="008A6BEA">
        <w:rPr>
          <w:i/>
          <w:sz w:val="20"/>
          <w:szCs w:val="20"/>
        </w:rPr>
        <w:t xml:space="preserve">. </w:t>
      </w:r>
    </w:p>
    <w:p w:rsidR="00B84247" w:rsidRPr="003B7FC7" w:rsidRDefault="00B84247" w:rsidP="003B7FC7">
      <w:pPr>
        <w:rPr>
          <w:sz w:val="20"/>
          <w:szCs w:val="20"/>
        </w:rPr>
      </w:pPr>
    </w:p>
    <w:p w:rsidR="003B7FC7" w:rsidRDefault="003B7FC7" w:rsidP="00B84247">
      <w:pPr>
        <w:pStyle w:val="ListParagraph"/>
        <w:rPr>
          <w:sz w:val="20"/>
          <w:szCs w:val="20"/>
        </w:rPr>
        <w:sectPr w:rsidR="003B7FC7" w:rsidSect="003B7FC7">
          <w:pgSz w:w="11906" w:h="16838"/>
          <w:pgMar w:top="1418" w:right="1418" w:bottom="1418" w:left="1418" w:header="709" w:footer="709" w:gutter="0"/>
          <w:cols w:space="708"/>
          <w:docGrid w:linePitch="360"/>
        </w:sectPr>
      </w:pPr>
    </w:p>
    <w:p w:rsidR="00B84247" w:rsidRPr="009669D3" w:rsidRDefault="00B84247" w:rsidP="00B84247">
      <w:pPr>
        <w:pStyle w:val="ListParagraph"/>
        <w:rPr>
          <w:sz w:val="20"/>
          <w:szCs w:val="20"/>
        </w:rPr>
      </w:pPr>
    </w:p>
    <w:bookmarkEnd w:id="240"/>
    <w:bookmarkEnd w:id="241"/>
    <w:p w:rsidR="003B7FC7" w:rsidRPr="008A6BEA" w:rsidRDefault="003B7FC7" w:rsidP="003B7FC7">
      <w:r>
        <w:t>Table. The Output map.</w:t>
      </w:r>
      <w:r w:rsidR="0023690A">
        <w:t xml:space="preserve"> </w:t>
      </w:r>
    </w:p>
    <w:tbl>
      <w:tblPr>
        <w:tblStyle w:val="LightList-Accent11"/>
        <w:tblW w:w="14142" w:type="dxa"/>
        <w:tblLook w:val="04A0" w:firstRow="1" w:lastRow="0" w:firstColumn="1" w:lastColumn="0" w:noHBand="0" w:noVBand="1"/>
      </w:tblPr>
      <w:tblGrid>
        <w:gridCol w:w="2376"/>
        <w:gridCol w:w="2977"/>
        <w:gridCol w:w="739"/>
        <w:gridCol w:w="3230"/>
        <w:gridCol w:w="708"/>
        <w:gridCol w:w="3403"/>
        <w:gridCol w:w="709"/>
      </w:tblGrid>
      <w:tr w:rsidR="000E353D" w:rsidRPr="000E353D" w:rsidTr="00BA50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shd w:val="clear" w:color="auto" w:fill="FABF8F" w:themeFill="accent6" w:themeFillTint="99"/>
          </w:tcPr>
          <w:p w:rsidR="008337A2" w:rsidRPr="000E353D" w:rsidRDefault="00A06AAA" w:rsidP="0066266A">
            <w:pPr>
              <w:spacing w:before="240"/>
              <w:rPr>
                <w:rFonts w:cs="Arial"/>
                <w:color w:val="auto"/>
                <w:sz w:val="20"/>
                <w:szCs w:val="20"/>
              </w:rPr>
            </w:pPr>
            <w:r w:rsidRPr="000E353D">
              <w:rPr>
                <w:rFonts w:cs="Arial"/>
                <w:color w:val="auto"/>
                <w:sz w:val="20"/>
                <w:szCs w:val="20"/>
              </w:rPr>
              <w:t>Target Partners</w:t>
            </w:r>
          </w:p>
        </w:tc>
        <w:tc>
          <w:tcPr>
            <w:tcW w:w="2977" w:type="dxa"/>
            <w:tcBorders>
              <w:top w:val="single" w:sz="8" w:space="0" w:color="4F81BD" w:themeColor="accent1"/>
              <w:left w:val="single" w:sz="4" w:space="0" w:color="auto"/>
            </w:tcBorders>
            <w:shd w:val="clear" w:color="auto" w:fill="FABF8F" w:themeFill="accent6" w:themeFillTint="99"/>
          </w:tcPr>
          <w:p w:rsidR="008337A2" w:rsidRPr="000E353D" w:rsidRDefault="00223701" w:rsidP="0066266A">
            <w:pPr>
              <w:spacing w:before="24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E353D">
              <w:rPr>
                <w:rFonts w:cs="Arial"/>
                <w:color w:val="auto"/>
                <w:sz w:val="20"/>
                <w:szCs w:val="20"/>
              </w:rPr>
              <w:t>Direct</w:t>
            </w:r>
          </w:p>
        </w:tc>
        <w:tc>
          <w:tcPr>
            <w:tcW w:w="739" w:type="dxa"/>
            <w:tcBorders>
              <w:right w:val="single" w:sz="4" w:space="0" w:color="auto"/>
            </w:tcBorders>
            <w:shd w:val="clear" w:color="auto" w:fill="FABF8F" w:themeFill="accent6" w:themeFillTint="99"/>
          </w:tcPr>
          <w:p w:rsidR="008337A2" w:rsidRPr="000E353D" w:rsidRDefault="001A69D9" w:rsidP="0066266A">
            <w:pPr>
              <w:spacing w:before="24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E353D">
              <w:rPr>
                <w:rFonts w:cs="Arial"/>
                <w:color w:val="auto"/>
                <w:sz w:val="20"/>
                <w:szCs w:val="20"/>
              </w:rPr>
              <w:t>TP No</w:t>
            </w:r>
          </w:p>
        </w:tc>
        <w:tc>
          <w:tcPr>
            <w:tcW w:w="3230" w:type="dxa"/>
            <w:tcBorders>
              <w:top w:val="single" w:sz="8" w:space="0" w:color="4F81BD" w:themeColor="accent1"/>
              <w:left w:val="single" w:sz="4" w:space="0" w:color="auto"/>
            </w:tcBorders>
            <w:shd w:val="clear" w:color="auto" w:fill="FABF8F" w:themeFill="accent6" w:themeFillTint="99"/>
          </w:tcPr>
          <w:p w:rsidR="008337A2" w:rsidRPr="000E353D" w:rsidRDefault="00223701" w:rsidP="0066266A">
            <w:pPr>
              <w:spacing w:before="24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E353D">
              <w:rPr>
                <w:rFonts w:cs="Arial"/>
                <w:color w:val="auto"/>
                <w:sz w:val="20"/>
                <w:szCs w:val="20"/>
              </w:rPr>
              <w:t>Indirect</w:t>
            </w:r>
          </w:p>
        </w:tc>
        <w:tc>
          <w:tcPr>
            <w:tcW w:w="708" w:type="dxa"/>
            <w:tcBorders>
              <w:right w:val="single" w:sz="4" w:space="0" w:color="auto"/>
            </w:tcBorders>
            <w:shd w:val="clear" w:color="auto" w:fill="FABF8F" w:themeFill="accent6" w:themeFillTint="99"/>
          </w:tcPr>
          <w:p w:rsidR="008337A2" w:rsidRPr="000E353D" w:rsidRDefault="001A69D9" w:rsidP="0066266A">
            <w:pPr>
              <w:spacing w:before="24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E353D">
              <w:rPr>
                <w:rFonts w:cs="Arial"/>
                <w:color w:val="auto"/>
                <w:sz w:val="20"/>
                <w:szCs w:val="20"/>
              </w:rPr>
              <w:t>TP No</w:t>
            </w:r>
          </w:p>
        </w:tc>
        <w:tc>
          <w:tcPr>
            <w:tcW w:w="3403" w:type="dxa"/>
            <w:tcBorders>
              <w:top w:val="single" w:sz="8" w:space="0" w:color="4F81BD" w:themeColor="accent1"/>
              <w:left w:val="single" w:sz="4" w:space="0" w:color="auto"/>
            </w:tcBorders>
            <w:shd w:val="clear" w:color="auto" w:fill="FABF8F" w:themeFill="accent6" w:themeFillTint="99"/>
          </w:tcPr>
          <w:p w:rsidR="008337A2" w:rsidRPr="000E353D" w:rsidRDefault="008337A2" w:rsidP="0066266A">
            <w:pPr>
              <w:spacing w:before="24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E353D">
              <w:rPr>
                <w:rFonts w:cs="Arial"/>
                <w:color w:val="auto"/>
                <w:sz w:val="20"/>
                <w:szCs w:val="20"/>
              </w:rPr>
              <w:t xml:space="preserve">Fostering an </w:t>
            </w:r>
            <w:r w:rsidR="006F7A7F" w:rsidRPr="000E353D">
              <w:rPr>
                <w:rFonts w:cs="Arial"/>
                <w:color w:val="auto"/>
                <w:sz w:val="20"/>
                <w:szCs w:val="20"/>
              </w:rPr>
              <w:t xml:space="preserve">enabling </w:t>
            </w:r>
            <w:r w:rsidR="00223701" w:rsidRPr="000E353D">
              <w:rPr>
                <w:rFonts w:cs="Arial"/>
                <w:color w:val="auto"/>
                <w:sz w:val="20"/>
                <w:szCs w:val="20"/>
              </w:rPr>
              <w:t>environment</w:t>
            </w:r>
          </w:p>
        </w:tc>
        <w:tc>
          <w:tcPr>
            <w:tcW w:w="709" w:type="dxa"/>
            <w:shd w:val="clear" w:color="auto" w:fill="FABF8F" w:themeFill="accent6" w:themeFillTint="99"/>
          </w:tcPr>
          <w:p w:rsidR="008337A2" w:rsidRPr="000E353D" w:rsidRDefault="001A69D9" w:rsidP="0066266A">
            <w:pPr>
              <w:spacing w:before="240"/>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0E353D">
              <w:rPr>
                <w:rFonts w:cs="Arial"/>
                <w:color w:val="auto"/>
                <w:sz w:val="20"/>
                <w:szCs w:val="20"/>
              </w:rPr>
              <w:t>TP No</w:t>
            </w:r>
          </w:p>
        </w:tc>
      </w:tr>
      <w:tr w:rsidR="00E70AC3" w:rsidRPr="00BC46E6" w:rsidTr="00BA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shd w:val="clear" w:color="auto" w:fill="C4BC96" w:themeFill="background2" w:themeFillShade="BF"/>
          </w:tcPr>
          <w:p w:rsidR="008337A2" w:rsidRPr="008A6BEA" w:rsidRDefault="001A69D9" w:rsidP="00E70AC3">
            <w:pPr>
              <w:rPr>
                <w:rFonts w:cs="Arial"/>
                <w:sz w:val="20"/>
                <w:szCs w:val="20"/>
              </w:rPr>
            </w:pPr>
            <w:r w:rsidRPr="008A6BEA">
              <w:rPr>
                <w:rFonts w:cs="Arial"/>
                <w:sz w:val="20"/>
                <w:szCs w:val="20"/>
              </w:rPr>
              <w:t xml:space="preserve">Aimed at </w:t>
            </w:r>
            <w:r w:rsidR="00E70AC3" w:rsidRPr="008A6BEA">
              <w:rPr>
                <w:rFonts w:cs="Arial"/>
                <w:sz w:val="20"/>
                <w:szCs w:val="20"/>
              </w:rPr>
              <w:t xml:space="preserve">the </w:t>
            </w:r>
            <w:r w:rsidRPr="008A6BEA">
              <w:rPr>
                <w:rFonts w:cs="Arial"/>
                <w:sz w:val="20"/>
                <w:szCs w:val="20"/>
              </w:rPr>
              <w:t>Target Partner</w:t>
            </w:r>
          </w:p>
        </w:tc>
        <w:tc>
          <w:tcPr>
            <w:tcW w:w="2977" w:type="dxa"/>
            <w:tcBorders>
              <w:left w:val="single" w:sz="4" w:space="0" w:color="auto"/>
            </w:tcBorders>
            <w:shd w:val="clear" w:color="auto" w:fill="C4BC96" w:themeFill="background2" w:themeFillShade="BF"/>
          </w:tcPr>
          <w:p w:rsidR="008337A2" w:rsidRPr="008A6BEA" w:rsidRDefault="008337A2" w:rsidP="00E96422">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739" w:type="dxa"/>
            <w:tcBorders>
              <w:right w:val="single" w:sz="4" w:space="0" w:color="auto"/>
            </w:tcBorders>
            <w:shd w:val="clear" w:color="auto" w:fill="C4BC96" w:themeFill="background2" w:themeFillShade="BF"/>
          </w:tcPr>
          <w:p w:rsidR="008337A2" w:rsidRPr="008A6BEA" w:rsidRDefault="008337A2" w:rsidP="00E96422">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230" w:type="dxa"/>
            <w:tcBorders>
              <w:left w:val="single" w:sz="4" w:space="0" w:color="auto"/>
            </w:tcBorders>
            <w:shd w:val="clear" w:color="auto" w:fill="C4BC96" w:themeFill="background2" w:themeFillShade="BF"/>
          </w:tcPr>
          <w:p w:rsidR="008337A2" w:rsidRPr="008A6BEA" w:rsidRDefault="008337A2" w:rsidP="00E96422">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708" w:type="dxa"/>
            <w:tcBorders>
              <w:right w:val="single" w:sz="4" w:space="0" w:color="auto"/>
            </w:tcBorders>
            <w:shd w:val="clear" w:color="auto" w:fill="C4BC96" w:themeFill="background2" w:themeFillShade="BF"/>
          </w:tcPr>
          <w:p w:rsidR="008337A2" w:rsidRPr="008A6BEA" w:rsidRDefault="008337A2" w:rsidP="00E96422">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3403" w:type="dxa"/>
            <w:tcBorders>
              <w:left w:val="single" w:sz="4" w:space="0" w:color="auto"/>
            </w:tcBorders>
            <w:shd w:val="clear" w:color="auto" w:fill="C4BC96" w:themeFill="background2" w:themeFillShade="BF"/>
          </w:tcPr>
          <w:p w:rsidR="008337A2" w:rsidRPr="008A6BEA" w:rsidRDefault="008337A2" w:rsidP="00E96422">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709" w:type="dxa"/>
            <w:shd w:val="clear" w:color="auto" w:fill="C4BC96" w:themeFill="background2" w:themeFillShade="BF"/>
          </w:tcPr>
          <w:p w:rsidR="008337A2" w:rsidRPr="008A6BEA" w:rsidRDefault="008337A2" w:rsidP="00E96422">
            <w:pPr>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E70AC3" w:rsidRPr="003E1EFC" w:rsidTr="00BA50C6">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tcPr>
          <w:p w:rsidR="008337A2" w:rsidRPr="003E1EFC" w:rsidRDefault="008337A2" w:rsidP="00E96422">
            <w:pPr>
              <w:rPr>
                <w:rFonts w:cs="Arial"/>
                <w:b w:val="0"/>
                <w:i/>
                <w:sz w:val="20"/>
                <w:szCs w:val="20"/>
              </w:rPr>
            </w:pPr>
          </w:p>
        </w:tc>
        <w:tc>
          <w:tcPr>
            <w:tcW w:w="2977" w:type="dxa"/>
            <w:tcBorders>
              <w:left w:val="single" w:sz="4" w:space="0" w:color="auto"/>
            </w:tcBorders>
          </w:tcPr>
          <w:p w:rsidR="008337A2" w:rsidRPr="003E1EFC" w:rsidRDefault="0023690A" w:rsidP="00C54F98">
            <w:pPr>
              <w:pStyle w:val="ListParagraph"/>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r>
              <w:rPr>
                <w:rFonts w:asciiTheme="minorHAnsi" w:hAnsiTheme="minorHAnsi" w:cs="Arial"/>
                <w:sz w:val="20"/>
                <w:szCs w:val="20"/>
                <w:lang w:val="en-US"/>
              </w:rPr>
              <w:t xml:space="preserve">Output </w:t>
            </w:r>
          </w:p>
        </w:tc>
        <w:tc>
          <w:tcPr>
            <w:tcW w:w="739" w:type="dxa"/>
            <w:tcBorders>
              <w:right w:val="single" w:sz="4" w:space="0" w:color="auto"/>
            </w:tcBorders>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tcPr>
          <w:p w:rsidR="008337A2" w:rsidRPr="003E1EFC" w:rsidRDefault="008337A2" w:rsidP="00C54F98">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r w:rsidRPr="003E1EFC">
              <w:rPr>
                <w:rFonts w:asciiTheme="minorHAnsi" w:hAnsiTheme="minorHAnsi" w:cs="Arial"/>
                <w:sz w:val="20"/>
                <w:szCs w:val="20"/>
                <w:lang w:val="en-US"/>
              </w:rPr>
              <w:tab/>
            </w:r>
          </w:p>
        </w:tc>
        <w:tc>
          <w:tcPr>
            <w:tcW w:w="708" w:type="dxa"/>
            <w:tcBorders>
              <w:right w:val="single" w:sz="4" w:space="0" w:color="auto"/>
            </w:tcBorders>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tcPr>
          <w:p w:rsidR="008337A2" w:rsidRPr="003E1EFC" w:rsidRDefault="008337A2" w:rsidP="00C54F98">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9" w:type="dxa"/>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r>
      <w:tr w:rsidR="00E70AC3" w:rsidRPr="003E1EFC" w:rsidTr="00BA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tcPr>
          <w:p w:rsidR="008337A2" w:rsidRPr="003E1EFC" w:rsidRDefault="008337A2" w:rsidP="00E96422">
            <w:pPr>
              <w:rPr>
                <w:rFonts w:cs="Arial"/>
                <w:i/>
                <w:sz w:val="20"/>
                <w:szCs w:val="20"/>
              </w:rPr>
            </w:pPr>
          </w:p>
        </w:tc>
        <w:tc>
          <w:tcPr>
            <w:tcW w:w="2977" w:type="dxa"/>
            <w:tcBorders>
              <w:left w:val="single" w:sz="4" w:space="0" w:color="auto"/>
            </w:tcBorders>
          </w:tcPr>
          <w:p w:rsidR="008337A2" w:rsidRPr="003E1EFC" w:rsidRDefault="008337A2" w:rsidP="00C54F98">
            <w:pPr>
              <w:pStyle w:val="ListParagraph"/>
              <w:numPr>
                <w:ilvl w:val="0"/>
                <w:numId w:val="6"/>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tcPr>
          <w:p w:rsidR="008337A2" w:rsidRPr="003E1EFC" w:rsidRDefault="008337A2" w:rsidP="00C54F98">
            <w:pPr>
              <w:pStyle w:val="ListParagraph"/>
              <w:numPr>
                <w:ilvl w:val="0"/>
                <w:numId w:val="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8" w:type="dxa"/>
            <w:tcBorders>
              <w:right w:val="single" w:sz="4" w:space="0" w:color="auto"/>
            </w:tcBorders>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tcPr>
          <w:p w:rsidR="008337A2" w:rsidRPr="003E1EFC" w:rsidRDefault="008337A2" w:rsidP="00C54F98">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9" w:type="dxa"/>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r>
      <w:tr w:rsidR="00E70AC3" w:rsidRPr="003E1EFC" w:rsidTr="00BA50C6">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tcPr>
          <w:p w:rsidR="008337A2" w:rsidRPr="003E1EFC" w:rsidRDefault="008337A2" w:rsidP="00E96422">
            <w:pPr>
              <w:rPr>
                <w:rFonts w:cs="Arial"/>
                <w:i/>
                <w:sz w:val="20"/>
                <w:szCs w:val="20"/>
              </w:rPr>
            </w:pPr>
          </w:p>
        </w:tc>
        <w:tc>
          <w:tcPr>
            <w:tcW w:w="2977" w:type="dxa"/>
            <w:tcBorders>
              <w:left w:val="single" w:sz="4" w:space="0" w:color="auto"/>
            </w:tcBorders>
          </w:tcPr>
          <w:p w:rsidR="008337A2" w:rsidRPr="003E1EFC" w:rsidRDefault="008337A2" w:rsidP="00C54F98">
            <w:pPr>
              <w:pStyle w:val="ListParagraph"/>
              <w:numPr>
                <w:ilvl w:val="0"/>
                <w:numId w:val="6"/>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tcPr>
          <w:p w:rsidR="008337A2" w:rsidRPr="003E1EFC" w:rsidRDefault="008337A2" w:rsidP="00C54F98">
            <w:pPr>
              <w:pStyle w:val="ListParagraph"/>
              <w:numPr>
                <w:ilvl w:val="0"/>
                <w:numId w:val="7"/>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8" w:type="dxa"/>
            <w:tcBorders>
              <w:right w:val="single" w:sz="4" w:space="0" w:color="auto"/>
            </w:tcBorders>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tcPr>
          <w:p w:rsidR="008337A2" w:rsidRPr="003E1EFC" w:rsidRDefault="008337A2" w:rsidP="00C54F98">
            <w:pPr>
              <w:pStyle w:val="ListParagraph"/>
              <w:numPr>
                <w:ilvl w:val="0"/>
                <w:numId w:val="8"/>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9" w:type="dxa"/>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r>
      <w:tr w:rsidR="00E70AC3" w:rsidRPr="003E1EFC" w:rsidTr="00BA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tcPr>
          <w:p w:rsidR="008337A2" w:rsidRPr="003E1EFC" w:rsidRDefault="008337A2" w:rsidP="00E96422">
            <w:pPr>
              <w:rPr>
                <w:rFonts w:cs="Arial"/>
                <w:i/>
                <w:sz w:val="20"/>
                <w:szCs w:val="20"/>
              </w:rPr>
            </w:pPr>
          </w:p>
        </w:tc>
        <w:tc>
          <w:tcPr>
            <w:tcW w:w="2977" w:type="dxa"/>
            <w:tcBorders>
              <w:left w:val="single" w:sz="4" w:space="0" w:color="auto"/>
            </w:tcBorders>
          </w:tcPr>
          <w:p w:rsidR="008337A2" w:rsidRPr="003E1EFC" w:rsidRDefault="008337A2" w:rsidP="00C54F98">
            <w:pPr>
              <w:pStyle w:val="ListParagraph"/>
              <w:numPr>
                <w:ilvl w:val="0"/>
                <w:numId w:val="6"/>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tcPr>
          <w:p w:rsidR="008337A2" w:rsidRPr="003E1EFC" w:rsidRDefault="008337A2" w:rsidP="00C54F98">
            <w:pPr>
              <w:pStyle w:val="ListParagraph"/>
              <w:numPr>
                <w:ilvl w:val="0"/>
                <w:numId w:val="7"/>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8" w:type="dxa"/>
            <w:tcBorders>
              <w:right w:val="single" w:sz="4" w:space="0" w:color="auto"/>
            </w:tcBorders>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tcPr>
          <w:p w:rsidR="008337A2" w:rsidRPr="003E1EFC" w:rsidRDefault="008337A2" w:rsidP="00C54F98">
            <w:pPr>
              <w:pStyle w:val="ListParagraph"/>
              <w:numPr>
                <w:ilvl w:val="0"/>
                <w:numId w:val="8"/>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9" w:type="dxa"/>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r>
      <w:tr w:rsidR="00E70AC3" w:rsidRPr="00BC46E6" w:rsidTr="00BA50C6">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shd w:val="clear" w:color="auto" w:fill="C4BC96" w:themeFill="background2" w:themeFillShade="BF"/>
          </w:tcPr>
          <w:p w:rsidR="001A69D9" w:rsidRPr="008A6BEA" w:rsidRDefault="001A69D9" w:rsidP="00E70AC3">
            <w:pPr>
              <w:rPr>
                <w:rFonts w:cs="Arial"/>
                <w:sz w:val="20"/>
                <w:szCs w:val="20"/>
              </w:rPr>
            </w:pPr>
            <w:r w:rsidRPr="008A6BEA">
              <w:rPr>
                <w:rFonts w:cs="Arial"/>
                <w:sz w:val="20"/>
                <w:szCs w:val="20"/>
              </w:rPr>
              <w:t xml:space="preserve">Aimed at </w:t>
            </w:r>
            <w:r w:rsidR="00E70AC3" w:rsidRPr="008A6BEA">
              <w:rPr>
                <w:rFonts w:cs="Arial"/>
                <w:sz w:val="20"/>
                <w:szCs w:val="20"/>
              </w:rPr>
              <w:t>the Target Partner´s Environment</w:t>
            </w:r>
          </w:p>
        </w:tc>
        <w:tc>
          <w:tcPr>
            <w:tcW w:w="2977" w:type="dxa"/>
            <w:tcBorders>
              <w:left w:val="single" w:sz="4" w:space="0" w:color="auto"/>
            </w:tcBorders>
            <w:shd w:val="clear" w:color="auto" w:fill="C4BC96" w:themeFill="background2" w:themeFillShade="BF"/>
          </w:tcPr>
          <w:p w:rsidR="001A69D9" w:rsidRPr="008A6BEA" w:rsidRDefault="001A69D9" w:rsidP="001A69D9">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c>
          <w:tcPr>
            <w:tcW w:w="739" w:type="dxa"/>
            <w:tcBorders>
              <w:right w:val="single" w:sz="4" w:space="0" w:color="auto"/>
            </w:tcBorders>
            <w:shd w:val="clear" w:color="auto" w:fill="C4BC96" w:themeFill="background2" w:themeFillShade="BF"/>
          </w:tcPr>
          <w:p w:rsidR="001A69D9" w:rsidRPr="008A6BEA" w:rsidRDefault="001A69D9" w:rsidP="001A69D9">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230" w:type="dxa"/>
            <w:tcBorders>
              <w:left w:val="single" w:sz="4" w:space="0" w:color="auto"/>
            </w:tcBorders>
            <w:shd w:val="clear" w:color="auto" w:fill="C4BC96" w:themeFill="background2" w:themeFillShade="BF"/>
          </w:tcPr>
          <w:p w:rsidR="001A69D9" w:rsidRPr="008A6BEA" w:rsidRDefault="001A69D9" w:rsidP="001A69D9">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708" w:type="dxa"/>
            <w:tcBorders>
              <w:right w:val="single" w:sz="4" w:space="0" w:color="auto"/>
            </w:tcBorders>
            <w:shd w:val="clear" w:color="auto" w:fill="C4BC96" w:themeFill="background2" w:themeFillShade="BF"/>
          </w:tcPr>
          <w:p w:rsidR="001A69D9" w:rsidRPr="008A6BEA" w:rsidRDefault="001A69D9" w:rsidP="001A69D9">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3403" w:type="dxa"/>
            <w:tcBorders>
              <w:left w:val="single" w:sz="4" w:space="0" w:color="auto"/>
            </w:tcBorders>
            <w:shd w:val="clear" w:color="auto" w:fill="C4BC96" w:themeFill="background2" w:themeFillShade="BF"/>
          </w:tcPr>
          <w:p w:rsidR="001A69D9" w:rsidRPr="008A6BEA" w:rsidRDefault="001A69D9" w:rsidP="001A69D9">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709" w:type="dxa"/>
            <w:shd w:val="clear" w:color="auto" w:fill="C4BC96" w:themeFill="background2" w:themeFillShade="BF"/>
          </w:tcPr>
          <w:p w:rsidR="001A69D9" w:rsidRPr="008A6BEA" w:rsidRDefault="001A69D9" w:rsidP="001A69D9">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E70AC3" w:rsidRPr="003E1EFC" w:rsidTr="00BA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shd w:val="clear" w:color="auto" w:fill="auto"/>
          </w:tcPr>
          <w:p w:rsidR="008337A2" w:rsidRPr="003E1EFC" w:rsidRDefault="008337A2" w:rsidP="00E96422">
            <w:pPr>
              <w:rPr>
                <w:rFonts w:cs="Arial"/>
                <w:sz w:val="20"/>
                <w:szCs w:val="20"/>
              </w:rPr>
            </w:pPr>
          </w:p>
        </w:tc>
        <w:tc>
          <w:tcPr>
            <w:tcW w:w="2977" w:type="dxa"/>
            <w:tcBorders>
              <w:left w:val="single" w:sz="4" w:space="0" w:color="auto"/>
            </w:tcBorders>
            <w:shd w:val="clear" w:color="auto" w:fill="auto"/>
          </w:tcPr>
          <w:p w:rsidR="008337A2" w:rsidRPr="003E1EFC" w:rsidRDefault="008337A2" w:rsidP="00C54F98">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shd w:val="clear" w:color="auto" w:fill="auto"/>
          </w:tcPr>
          <w:p w:rsidR="008337A2" w:rsidRPr="003E1EFC" w:rsidRDefault="001A69D9" w:rsidP="00C54F98">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r w:rsidRPr="003E1EFC">
              <w:rPr>
                <w:rFonts w:asciiTheme="minorHAnsi" w:hAnsiTheme="minorHAnsi" w:cs="Arial"/>
                <w:sz w:val="20"/>
                <w:szCs w:val="20"/>
              </w:rPr>
              <w:t xml:space="preserve"> </w:t>
            </w:r>
          </w:p>
        </w:tc>
        <w:tc>
          <w:tcPr>
            <w:tcW w:w="708"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shd w:val="clear" w:color="auto" w:fill="auto"/>
          </w:tcPr>
          <w:p w:rsidR="008337A2" w:rsidRPr="003E1EFC" w:rsidRDefault="008337A2" w:rsidP="00C54F98">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9" w:type="dxa"/>
            <w:shd w:val="clear" w:color="auto" w:fill="auto"/>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r>
      <w:tr w:rsidR="00E70AC3" w:rsidRPr="003E1EFC" w:rsidTr="00BA50C6">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shd w:val="clear" w:color="auto" w:fill="auto"/>
          </w:tcPr>
          <w:p w:rsidR="008337A2" w:rsidRPr="003E1EFC" w:rsidRDefault="008337A2" w:rsidP="00E96422">
            <w:pPr>
              <w:rPr>
                <w:rFonts w:cs="Arial"/>
                <w:i/>
                <w:sz w:val="20"/>
                <w:szCs w:val="20"/>
              </w:rPr>
            </w:pPr>
          </w:p>
        </w:tc>
        <w:tc>
          <w:tcPr>
            <w:tcW w:w="2977" w:type="dxa"/>
            <w:tcBorders>
              <w:left w:val="single" w:sz="4" w:space="0" w:color="auto"/>
            </w:tcBorders>
            <w:shd w:val="clear" w:color="auto" w:fill="auto"/>
          </w:tcPr>
          <w:p w:rsidR="008337A2" w:rsidRPr="003E1EFC" w:rsidRDefault="008337A2" w:rsidP="00C54F98">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shd w:val="clear" w:color="auto" w:fill="auto"/>
          </w:tcPr>
          <w:p w:rsidR="008337A2" w:rsidRPr="003E1EFC" w:rsidRDefault="008337A2" w:rsidP="00C54F9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8"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shd w:val="clear" w:color="auto" w:fill="auto"/>
          </w:tcPr>
          <w:p w:rsidR="008337A2" w:rsidRPr="003E1EFC" w:rsidRDefault="008337A2" w:rsidP="00C54F98">
            <w:pPr>
              <w:pStyle w:val="ListParagraph"/>
              <w:numPr>
                <w:ilvl w:val="0"/>
                <w:numId w:val="1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9" w:type="dxa"/>
            <w:shd w:val="clear" w:color="auto" w:fill="auto"/>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r>
      <w:tr w:rsidR="00E70AC3" w:rsidRPr="003E1EFC" w:rsidTr="00BA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shd w:val="clear" w:color="auto" w:fill="auto"/>
          </w:tcPr>
          <w:p w:rsidR="008337A2" w:rsidRPr="003E1EFC" w:rsidRDefault="008337A2" w:rsidP="00E96422">
            <w:pPr>
              <w:rPr>
                <w:rFonts w:cs="Arial"/>
                <w:i/>
                <w:sz w:val="20"/>
                <w:szCs w:val="20"/>
              </w:rPr>
            </w:pPr>
          </w:p>
        </w:tc>
        <w:tc>
          <w:tcPr>
            <w:tcW w:w="2977" w:type="dxa"/>
            <w:tcBorders>
              <w:left w:val="single" w:sz="4" w:space="0" w:color="auto"/>
            </w:tcBorders>
            <w:shd w:val="clear" w:color="auto" w:fill="auto"/>
          </w:tcPr>
          <w:p w:rsidR="008337A2" w:rsidRPr="003E1EFC" w:rsidRDefault="008337A2" w:rsidP="00C54F98">
            <w:pPr>
              <w:pStyle w:val="ListParagraph"/>
              <w:numPr>
                <w:ilvl w:val="0"/>
                <w:numId w:val="9"/>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shd w:val="clear" w:color="auto" w:fill="auto"/>
          </w:tcPr>
          <w:p w:rsidR="008337A2" w:rsidRPr="003E1EFC" w:rsidRDefault="008337A2" w:rsidP="00C54F98">
            <w:pPr>
              <w:pStyle w:val="ListParagraph"/>
              <w:numPr>
                <w:ilvl w:val="0"/>
                <w:numId w:val="10"/>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8"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shd w:val="clear" w:color="auto" w:fill="auto"/>
          </w:tcPr>
          <w:p w:rsidR="008337A2" w:rsidRPr="003E1EFC" w:rsidRDefault="008337A2" w:rsidP="00C54F98">
            <w:pPr>
              <w:pStyle w:val="ListParagraph"/>
              <w:numPr>
                <w:ilvl w:val="0"/>
                <w:numId w:val="11"/>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c>
          <w:tcPr>
            <w:tcW w:w="709" w:type="dxa"/>
            <w:shd w:val="clear" w:color="auto" w:fill="auto"/>
          </w:tcPr>
          <w:p w:rsidR="008337A2" w:rsidRPr="003E1EFC" w:rsidRDefault="008337A2" w:rsidP="00E96422">
            <w:pPr>
              <w:pStyle w:val="ListParagraph"/>
              <w:spacing w:after="0"/>
              <w:ind w:left="-10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p>
        </w:tc>
      </w:tr>
      <w:tr w:rsidR="00E70AC3" w:rsidRPr="003E1EFC" w:rsidTr="00BA50C6">
        <w:tc>
          <w:tcPr>
            <w:cnfStyle w:val="001000000000" w:firstRow="0" w:lastRow="0" w:firstColumn="1" w:lastColumn="0" w:oddVBand="0" w:evenVBand="0" w:oddHBand="0" w:evenHBand="0" w:firstRowFirstColumn="0" w:firstRowLastColumn="0" w:lastRowFirstColumn="0" w:lastRowLastColumn="0"/>
            <w:tcW w:w="2376" w:type="dxa"/>
            <w:tcBorders>
              <w:right w:val="single" w:sz="4" w:space="0" w:color="auto"/>
            </w:tcBorders>
            <w:shd w:val="clear" w:color="auto" w:fill="auto"/>
          </w:tcPr>
          <w:p w:rsidR="008337A2" w:rsidRPr="003E1EFC" w:rsidRDefault="008337A2" w:rsidP="00E96422">
            <w:pPr>
              <w:rPr>
                <w:rFonts w:cs="Arial"/>
                <w:i/>
                <w:sz w:val="20"/>
                <w:szCs w:val="20"/>
              </w:rPr>
            </w:pPr>
          </w:p>
        </w:tc>
        <w:tc>
          <w:tcPr>
            <w:tcW w:w="2977" w:type="dxa"/>
            <w:tcBorders>
              <w:left w:val="single" w:sz="4" w:space="0" w:color="auto"/>
            </w:tcBorders>
            <w:shd w:val="clear" w:color="auto" w:fill="auto"/>
          </w:tcPr>
          <w:p w:rsidR="008337A2" w:rsidRPr="003E1EFC" w:rsidRDefault="008337A2" w:rsidP="00C54F98">
            <w:pPr>
              <w:pStyle w:val="ListParagraph"/>
              <w:numPr>
                <w:ilvl w:val="0"/>
                <w:numId w:val="9"/>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39"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230" w:type="dxa"/>
            <w:tcBorders>
              <w:left w:val="single" w:sz="4" w:space="0" w:color="auto"/>
            </w:tcBorders>
            <w:shd w:val="clear" w:color="auto" w:fill="auto"/>
          </w:tcPr>
          <w:p w:rsidR="008337A2" w:rsidRPr="003E1EFC" w:rsidRDefault="008337A2" w:rsidP="00C54F98">
            <w:pPr>
              <w:pStyle w:val="ListParagraph"/>
              <w:numPr>
                <w:ilvl w:val="0"/>
                <w:numId w:val="1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8" w:type="dxa"/>
            <w:tcBorders>
              <w:right w:val="single" w:sz="4" w:space="0" w:color="auto"/>
            </w:tcBorders>
            <w:shd w:val="clear" w:color="auto" w:fill="auto"/>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3403" w:type="dxa"/>
            <w:tcBorders>
              <w:left w:val="single" w:sz="4" w:space="0" w:color="auto"/>
            </w:tcBorders>
            <w:shd w:val="clear" w:color="auto" w:fill="auto"/>
          </w:tcPr>
          <w:p w:rsidR="008337A2" w:rsidRPr="003E1EFC" w:rsidRDefault="008337A2" w:rsidP="00C54F98">
            <w:pPr>
              <w:pStyle w:val="ListParagraph"/>
              <w:numPr>
                <w:ilvl w:val="0"/>
                <w:numId w:val="11"/>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c>
          <w:tcPr>
            <w:tcW w:w="709" w:type="dxa"/>
            <w:shd w:val="clear" w:color="auto" w:fill="auto"/>
          </w:tcPr>
          <w:p w:rsidR="008337A2" w:rsidRPr="003E1EFC" w:rsidRDefault="008337A2" w:rsidP="00E96422">
            <w:pPr>
              <w:pStyle w:val="ListParagraph"/>
              <w:spacing w:after="0"/>
              <w:ind w:left="-10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n-US"/>
              </w:rPr>
            </w:pPr>
          </w:p>
        </w:tc>
      </w:tr>
    </w:tbl>
    <w:p w:rsidR="00D24CA2" w:rsidRDefault="00223701" w:rsidP="000B23DA">
      <w:pPr>
        <w:spacing w:line="240" w:lineRule="auto"/>
        <w:sectPr w:rsidR="00D24CA2" w:rsidSect="00255BE2">
          <w:pgSz w:w="16838" w:h="11906" w:orient="landscape"/>
          <w:pgMar w:top="1418" w:right="1418" w:bottom="1418" w:left="1418" w:header="709" w:footer="709" w:gutter="0"/>
          <w:cols w:space="708"/>
          <w:docGrid w:linePitch="360"/>
        </w:sectPr>
      </w:pPr>
      <w:r>
        <w:rPr>
          <w:rFonts w:cstheme="minorHAnsi"/>
          <w:sz w:val="20"/>
          <w:szCs w:val="20"/>
        </w:rPr>
        <w:t>Note: Direct</w:t>
      </w:r>
      <w:r w:rsidR="00947214" w:rsidRPr="008A6BEA">
        <w:rPr>
          <w:rFonts w:cstheme="minorHAnsi"/>
          <w:sz w:val="20"/>
          <w:szCs w:val="20"/>
        </w:rPr>
        <w:t xml:space="preserve"> actions are</w:t>
      </w:r>
      <w:r>
        <w:rPr>
          <w:rFonts w:cstheme="minorHAnsi"/>
          <w:sz w:val="20"/>
          <w:szCs w:val="20"/>
        </w:rPr>
        <w:t xml:space="preserve"> </w:t>
      </w:r>
      <w:r w:rsidR="000D17D0">
        <w:rPr>
          <w:rFonts w:cstheme="minorHAnsi"/>
          <w:sz w:val="20"/>
          <w:szCs w:val="20"/>
        </w:rPr>
        <w:t>those that are</w:t>
      </w:r>
      <w:r w:rsidR="00947214" w:rsidRPr="008A6BEA">
        <w:rPr>
          <w:rFonts w:cstheme="minorHAnsi"/>
          <w:sz w:val="20"/>
          <w:szCs w:val="20"/>
        </w:rPr>
        <w:t xml:space="preserve"> directly related to the desired outcome and have a single purpose, </w:t>
      </w:r>
      <w:r w:rsidR="0023690A">
        <w:rPr>
          <w:rFonts w:cstheme="minorHAnsi"/>
          <w:sz w:val="20"/>
          <w:szCs w:val="20"/>
        </w:rPr>
        <w:t>i</w:t>
      </w:r>
      <w:r>
        <w:rPr>
          <w:rFonts w:cstheme="minorHAnsi"/>
          <w:sz w:val="20"/>
          <w:szCs w:val="20"/>
        </w:rPr>
        <w:t>ndirect</w:t>
      </w:r>
      <w:r w:rsidR="00947214" w:rsidRPr="008A6BEA">
        <w:rPr>
          <w:rFonts w:cstheme="minorHAnsi"/>
          <w:sz w:val="20"/>
          <w:szCs w:val="20"/>
        </w:rPr>
        <w:t xml:space="preserve"> actions are indirectly related to the desired outcome or attempts to produce the desired outcome indirectly, and </w:t>
      </w:r>
      <w:r>
        <w:rPr>
          <w:rFonts w:cstheme="minorHAnsi"/>
          <w:sz w:val="20"/>
          <w:szCs w:val="20"/>
        </w:rPr>
        <w:t>actions</w:t>
      </w:r>
      <w:r w:rsidR="00947214" w:rsidRPr="008A6BEA">
        <w:rPr>
          <w:rFonts w:cstheme="minorHAnsi"/>
          <w:sz w:val="20"/>
          <w:szCs w:val="20"/>
        </w:rPr>
        <w:t xml:space="preserve"> fostering an </w:t>
      </w:r>
      <w:r>
        <w:rPr>
          <w:rFonts w:cstheme="minorHAnsi"/>
          <w:sz w:val="20"/>
          <w:szCs w:val="20"/>
        </w:rPr>
        <w:t xml:space="preserve">enabling environment, </w:t>
      </w:r>
      <w:r w:rsidR="00947214" w:rsidRPr="008A6BEA">
        <w:rPr>
          <w:rFonts w:cstheme="minorHAnsi"/>
          <w:sz w:val="20"/>
          <w:szCs w:val="20"/>
        </w:rPr>
        <w:t>enables or encourages the desired outcome with very little direct bearing on it.</w:t>
      </w:r>
    </w:p>
    <w:p w:rsidR="00C251BE" w:rsidRDefault="00C251BE">
      <w:pPr>
        <w:rPr>
          <w:rFonts w:asciiTheme="majorHAnsi" w:eastAsiaTheme="majorEastAsia" w:hAnsiTheme="majorHAnsi" w:cstheme="majorBidi"/>
          <w:b/>
          <w:bCs/>
          <w:sz w:val="28"/>
          <w:szCs w:val="28"/>
        </w:rPr>
      </w:pPr>
    </w:p>
    <w:p w:rsidR="00B1459D" w:rsidRPr="00267D68" w:rsidRDefault="00B1459D" w:rsidP="00DC1CCF">
      <w:pPr>
        <w:pStyle w:val="Heading1"/>
        <w:rPr>
          <w:sz w:val="12"/>
          <w:szCs w:val="12"/>
        </w:rPr>
      </w:pPr>
      <w:bookmarkStart w:id="242" w:name="_Toc499793102"/>
    </w:p>
    <w:p w:rsidR="00D24CA2" w:rsidRPr="00331A7D" w:rsidRDefault="005C3265" w:rsidP="00DC1CCF">
      <w:pPr>
        <w:pStyle w:val="Heading1"/>
        <w:rPr>
          <w:sz w:val="12"/>
          <w:szCs w:val="12"/>
        </w:rPr>
      </w:pPr>
      <w:bookmarkStart w:id="243" w:name="_Toc499793114"/>
      <w:bookmarkStart w:id="244" w:name="_Toc370371968"/>
      <w:bookmarkStart w:id="245" w:name="_Toc372538179"/>
      <w:bookmarkStart w:id="246" w:name="_Toc377810130"/>
      <w:bookmarkEnd w:id="242"/>
      <w:r w:rsidRPr="006708A8">
        <w:t>In</w:t>
      </w:r>
      <w:r w:rsidRPr="002659B3">
        <w:t>put mapping</w:t>
      </w:r>
      <w:bookmarkEnd w:id="243"/>
      <w:r w:rsidR="002659B3">
        <w:br/>
      </w:r>
    </w:p>
    <w:p w:rsidR="00331A7D" w:rsidRDefault="00331A7D" w:rsidP="006708A8">
      <w:pPr>
        <w:sectPr w:rsidR="00331A7D" w:rsidSect="00B1459D">
          <w:pgSz w:w="11906" w:h="16838"/>
          <w:pgMar w:top="1418" w:right="1418" w:bottom="1418" w:left="1418" w:header="709" w:footer="709" w:gutter="0"/>
          <w:cols w:space="708"/>
          <w:docGrid w:linePitch="360"/>
        </w:sectPr>
      </w:pPr>
      <w:bookmarkStart w:id="247" w:name="_Toc463693521"/>
      <w:bookmarkStart w:id="248" w:name="_Toc473526126"/>
      <w:bookmarkStart w:id="249" w:name="_Toc442689064"/>
      <w:r>
        <w:br/>
      </w:r>
      <w:r w:rsidR="007134B4">
        <w:t>At this time, when everything above has been considered, then, and only then is it time to</w:t>
      </w:r>
      <w:r w:rsidR="006708A8">
        <w:t xml:space="preserve"> develop an input map. Who does what,</w:t>
      </w:r>
      <w:r w:rsidR="007134B4">
        <w:t xml:space="preserve"> when and </w:t>
      </w:r>
      <w:r w:rsidR="006708A8">
        <w:t>how? W</w:t>
      </w:r>
      <w:r w:rsidR="007134B4">
        <w:t>hat other resources i</w:t>
      </w:r>
      <w:bookmarkStart w:id="250" w:name="_Toc499450801"/>
      <w:bookmarkStart w:id="251" w:name="_Toc499793115"/>
      <w:r w:rsidR="006708A8">
        <w:t>s required; funds, work hours, knowledge, network, etc. ?</w:t>
      </w:r>
    </w:p>
    <w:p w:rsidR="00D24CA2" w:rsidRPr="002659B3" w:rsidRDefault="00D24CA2" w:rsidP="00DC1CCF">
      <w:pPr>
        <w:pStyle w:val="Heading2"/>
      </w:pPr>
      <w:r w:rsidRPr="002659B3">
        <w:lastRenderedPageBreak/>
        <w:t>Partner meetings</w:t>
      </w:r>
      <w:bookmarkEnd w:id="247"/>
      <w:bookmarkEnd w:id="248"/>
      <w:r w:rsidR="005C3265" w:rsidRPr="002659B3">
        <w:t xml:space="preserve"> and workshops</w:t>
      </w:r>
      <w:bookmarkEnd w:id="250"/>
      <w:bookmarkEnd w:id="251"/>
    </w:p>
    <w:p w:rsidR="006708A8" w:rsidRPr="006708A8" w:rsidRDefault="00331A7D" w:rsidP="006708A8">
      <w:pPr>
        <w:pStyle w:val="Heading3"/>
      </w:pPr>
      <w:bookmarkStart w:id="252" w:name="_Toc439169831"/>
      <w:bookmarkStart w:id="253" w:name="_Toc439170072"/>
      <w:bookmarkStart w:id="254" w:name="_Toc440471956"/>
      <w:bookmarkStart w:id="255" w:name="_Toc442689051"/>
      <w:bookmarkStart w:id="256" w:name="_Toc452893771"/>
      <w:bookmarkStart w:id="257" w:name="_Toc463693522"/>
      <w:bookmarkStart w:id="258" w:name="_Toc473526127"/>
      <w:bookmarkStart w:id="259" w:name="_Toc476735757"/>
      <w:bookmarkStart w:id="260" w:name="_Toc499450802"/>
      <w:bookmarkStart w:id="261" w:name="_Toc499793116"/>
      <w:r>
        <w:rPr>
          <w:rStyle w:val="Heading3Char"/>
        </w:rPr>
        <w:br/>
      </w:r>
      <w:r w:rsidR="005C3265" w:rsidRPr="006708A8">
        <w:rPr>
          <w:rStyle w:val="Heading3Char"/>
          <w:b/>
          <w:bCs/>
        </w:rPr>
        <w:t>PP and TP</w:t>
      </w:r>
      <w:r w:rsidR="00D24CA2" w:rsidRPr="006708A8">
        <w:rPr>
          <w:rStyle w:val="Heading3Char"/>
          <w:b/>
          <w:bCs/>
        </w:rPr>
        <w:t xml:space="preserve"> to</w:t>
      </w:r>
      <w:bookmarkEnd w:id="252"/>
      <w:bookmarkEnd w:id="253"/>
      <w:bookmarkEnd w:id="254"/>
      <w:bookmarkEnd w:id="255"/>
      <w:bookmarkEnd w:id="256"/>
      <w:bookmarkEnd w:id="257"/>
      <w:r w:rsidR="006708A8" w:rsidRPr="006708A8">
        <w:rPr>
          <w:rStyle w:val="Heading3Char"/>
          <w:b/>
          <w:bCs/>
        </w:rPr>
        <w:t xml:space="preserve"> </w:t>
      </w:r>
      <w:r w:rsidR="005C3265" w:rsidRPr="006708A8">
        <w:t xml:space="preserve">address </w:t>
      </w:r>
      <w:bookmarkEnd w:id="258"/>
      <w:bookmarkEnd w:id="259"/>
      <w:bookmarkEnd w:id="260"/>
      <w:bookmarkEnd w:id="261"/>
      <w:r w:rsidR="006708A8" w:rsidRPr="006708A8">
        <w:t>programme design.</w:t>
      </w:r>
    </w:p>
    <w:p w:rsidR="00D24CA2" w:rsidRPr="008A6BEA" w:rsidRDefault="00D24CA2" w:rsidP="00D24CA2">
      <w:pPr>
        <w:spacing w:after="0"/>
        <w:rPr>
          <w:sz w:val="20"/>
          <w:szCs w:val="20"/>
        </w:rPr>
      </w:pPr>
      <w:r w:rsidRPr="008A6BEA">
        <w:rPr>
          <w:i/>
          <w:sz w:val="20"/>
          <w:szCs w:val="20"/>
        </w:rPr>
        <w:t xml:space="preserve">The Table presents the logistics of the meetings with the </w:t>
      </w:r>
      <w:r>
        <w:rPr>
          <w:i/>
          <w:sz w:val="20"/>
          <w:szCs w:val="20"/>
        </w:rPr>
        <w:t>Target Partners</w:t>
      </w:r>
      <w:r w:rsidR="005C3265">
        <w:rPr>
          <w:i/>
          <w:sz w:val="20"/>
          <w:szCs w:val="20"/>
        </w:rPr>
        <w:t xml:space="preserve"> and how </w:t>
      </w:r>
      <w:r w:rsidRPr="008A6BEA">
        <w:rPr>
          <w:i/>
          <w:sz w:val="20"/>
          <w:szCs w:val="20"/>
        </w:rPr>
        <w:t xml:space="preserve">surveys were conceptualised to capture </w:t>
      </w:r>
      <w:r w:rsidR="00A1310B">
        <w:rPr>
          <w:i/>
          <w:sz w:val="20"/>
          <w:szCs w:val="20"/>
        </w:rPr>
        <w:t xml:space="preserve">the </w:t>
      </w:r>
      <w:r w:rsidR="005C3265">
        <w:rPr>
          <w:i/>
          <w:sz w:val="20"/>
          <w:szCs w:val="20"/>
        </w:rPr>
        <w:t xml:space="preserve">different </w:t>
      </w:r>
      <w:r w:rsidR="00A1310B">
        <w:rPr>
          <w:i/>
          <w:sz w:val="20"/>
          <w:szCs w:val="20"/>
        </w:rPr>
        <w:t>ROPE sections</w:t>
      </w:r>
      <w:r w:rsidRPr="008A6BEA">
        <w:rPr>
          <w:i/>
          <w:sz w:val="20"/>
          <w:szCs w:val="20"/>
        </w:rPr>
        <w:t xml:space="preserve"> </w:t>
      </w:r>
    </w:p>
    <w:p w:rsidR="00D24CA2" w:rsidRDefault="00D24CA2" w:rsidP="00D24CA2">
      <w:pPr>
        <w:spacing w:after="0"/>
        <w:rPr>
          <w:sz w:val="20"/>
          <w:szCs w:val="20"/>
        </w:rPr>
      </w:pPr>
      <w:r w:rsidRPr="008A6BEA">
        <w:rPr>
          <w:sz w:val="20"/>
          <w:szCs w:val="20"/>
        </w:rPr>
        <w:t>When face to face meetings between Action10/</w:t>
      </w:r>
      <w:r>
        <w:rPr>
          <w:sz w:val="20"/>
          <w:szCs w:val="20"/>
        </w:rPr>
        <w:t>HR&amp;S</w:t>
      </w:r>
      <w:r w:rsidRPr="008A6BEA">
        <w:rPr>
          <w:sz w:val="20"/>
          <w:szCs w:val="20"/>
        </w:rPr>
        <w:t>, PP and TPs are difficult to arrange in actual practice, then video recordings from PP TP meetings are useful.</w:t>
      </w:r>
    </w:p>
    <w:p w:rsidR="00331A7D" w:rsidRPr="008A6BEA" w:rsidRDefault="00331A7D" w:rsidP="00D24CA2">
      <w:pPr>
        <w:spacing w:after="0"/>
        <w:rPr>
          <w:sz w:val="20"/>
          <w:szCs w:val="20"/>
        </w:rPr>
      </w:pPr>
    </w:p>
    <w:tbl>
      <w:tblPr>
        <w:tblStyle w:val="LightList-Accent11"/>
        <w:tblW w:w="14024" w:type="dxa"/>
        <w:tblLook w:val="04A0" w:firstRow="1" w:lastRow="0" w:firstColumn="1" w:lastColumn="0" w:noHBand="0" w:noVBand="1"/>
      </w:tblPr>
      <w:tblGrid>
        <w:gridCol w:w="959"/>
        <w:gridCol w:w="1701"/>
        <w:gridCol w:w="1548"/>
        <w:gridCol w:w="1548"/>
        <w:gridCol w:w="1548"/>
        <w:gridCol w:w="2596"/>
        <w:gridCol w:w="4124"/>
      </w:tblGrid>
      <w:tr w:rsidR="00331A7D" w:rsidRPr="00331A7D" w:rsidTr="00670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ABF8F" w:themeFill="accent6" w:themeFillTint="99"/>
          </w:tcPr>
          <w:p w:rsidR="00D24CA2" w:rsidRPr="00331A7D" w:rsidRDefault="00D24CA2" w:rsidP="00D24CA2">
            <w:pPr>
              <w:jc w:val="center"/>
              <w:rPr>
                <w:color w:val="auto"/>
                <w:sz w:val="20"/>
                <w:szCs w:val="20"/>
              </w:rPr>
            </w:pPr>
            <w:r w:rsidRPr="00331A7D">
              <w:rPr>
                <w:color w:val="auto"/>
                <w:sz w:val="20"/>
                <w:szCs w:val="20"/>
              </w:rPr>
              <w:t>Event No</w:t>
            </w:r>
          </w:p>
        </w:tc>
        <w:tc>
          <w:tcPr>
            <w:tcW w:w="1701" w:type="dxa"/>
            <w:shd w:val="clear" w:color="auto" w:fill="FABF8F" w:themeFill="accent6" w:themeFillTint="99"/>
          </w:tcPr>
          <w:p w:rsidR="00D24CA2" w:rsidRPr="00331A7D" w:rsidRDefault="00D24CA2" w:rsidP="00D24CA2">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Type of event</w:t>
            </w:r>
          </w:p>
        </w:tc>
        <w:tc>
          <w:tcPr>
            <w:tcW w:w="1548" w:type="dxa"/>
            <w:shd w:val="clear" w:color="auto" w:fill="FABF8F" w:themeFill="accent6" w:themeFillTint="99"/>
          </w:tcPr>
          <w:p w:rsidR="00D24CA2" w:rsidRPr="00331A7D" w:rsidRDefault="00D24CA2" w:rsidP="00D24CA2">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Dates</w:t>
            </w:r>
          </w:p>
        </w:tc>
        <w:tc>
          <w:tcPr>
            <w:tcW w:w="1548" w:type="dxa"/>
            <w:shd w:val="clear" w:color="auto" w:fill="FABF8F" w:themeFill="accent6" w:themeFillTint="99"/>
          </w:tcPr>
          <w:p w:rsidR="00D24CA2" w:rsidRPr="00331A7D" w:rsidRDefault="00D24CA2" w:rsidP="00D24CA2">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Participants</w:t>
            </w:r>
          </w:p>
        </w:tc>
        <w:tc>
          <w:tcPr>
            <w:tcW w:w="1548" w:type="dxa"/>
            <w:shd w:val="clear" w:color="auto" w:fill="FABF8F" w:themeFill="accent6" w:themeFillTint="99"/>
          </w:tcPr>
          <w:p w:rsidR="00D24CA2" w:rsidRPr="00331A7D" w:rsidRDefault="00D24CA2" w:rsidP="00D24CA2">
            <w:pP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2596" w:type="dxa"/>
            <w:shd w:val="clear" w:color="auto" w:fill="FABF8F" w:themeFill="accent6" w:themeFillTint="99"/>
          </w:tcPr>
          <w:p w:rsidR="00D24CA2" w:rsidRPr="00331A7D" w:rsidRDefault="00D24CA2" w:rsidP="00D24CA2">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Type of survey</w:t>
            </w:r>
          </w:p>
        </w:tc>
        <w:tc>
          <w:tcPr>
            <w:tcW w:w="4124" w:type="dxa"/>
            <w:shd w:val="clear" w:color="auto" w:fill="FABF8F" w:themeFill="accent6" w:themeFillTint="99"/>
          </w:tcPr>
          <w:p w:rsidR="00D24CA2" w:rsidRPr="00331A7D" w:rsidRDefault="00D24CA2" w:rsidP="00D24CA2">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Output</w:t>
            </w:r>
          </w:p>
        </w:tc>
      </w:tr>
      <w:tr w:rsidR="00D24CA2" w:rsidRPr="003B1F29" w:rsidTr="00670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C4BC96" w:themeFill="background2" w:themeFillShade="BF"/>
          </w:tcPr>
          <w:p w:rsidR="00D24CA2" w:rsidRPr="003B1F29" w:rsidRDefault="00D24CA2" w:rsidP="00D24CA2">
            <w:pPr>
              <w:jc w:val="center"/>
              <w:rPr>
                <w:sz w:val="20"/>
                <w:szCs w:val="20"/>
              </w:rPr>
            </w:pPr>
          </w:p>
        </w:tc>
        <w:tc>
          <w:tcPr>
            <w:tcW w:w="1701" w:type="dxa"/>
            <w:shd w:val="clear" w:color="auto" w:fill="C4BC96" w:themeFill="background2" w:themeFillShade="BF"/>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shd w:val="clear" w:color="auto" w:fill="C4BC96" w:themeFill="background2" w:themeFillShade="BF"/>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shd w:val="clear" w:color="auto" w:fill="C4BC96" w:themeFill="background2" w:themeFillShade="BF"/>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r w:rsidRPr="003B1F29">
              <w:rPr>
                <w:b/>
                <w:sz w:val="20"/>
                <w:szCs w:val="20"/>
              </w:rPr>
              <w:t>From PP</w:t>
            </w:r>
          </w:p>
        </w:tc>
        <w:tc>
          <w:tcPr>
            <w:tcW w:w="1548" w:type="dxa"/>
            <w:shd w:val="clear" w:color="auto" w:fill="C4BC96" w:themeFill="background2" w:themeFillShade="BF"/>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r w:rsidRPr="003B1F29">
              <w:rPr>
                <w:b/>
                <w:sz w:val="20"/>
                <w:szCs w:val="20"/>
              </w:rPr>
              <w:t>From TP</w:t>
            </w:r>
          </w:p>
        </w:tc>
        <w:tc>
          <w:tcPr>
            <w:tcW w:w="2596" w:type="dxa"/>
            <w:shd w:val="clear" w:color="auto" w:fill="C4BC96" w:themeFill="background2" w:themeFillShade="BF"/>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4124" w:type="dxa"/>
            <w:shd w:val="clear" w:color="auto" w:fill="C4BC96" w:themeFill="background2" w:themeFillShade="BF"/>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r>
      <w:tr w:rsidR="00D24CA2" w:rsidRPr="00546027" w:rsidTr="006708A8">
        <w:tc>
          <w:tcPr>
            <w:cnfStyle w:val="001000000000" w:firstRow="0" w:lastRow="0" w:firstColumn="1" w:lastColumn="0" w:oddVBand="0" w:evenVBand="0" w:oddHBand="0" w:evenHBand="0" w:firstRowFirstColumn="0" w:firstRowLastColumn="0" w:lastRowFirstColumn="0" w:lastRowLastColumn="0"/>
            <w:tcW w:w="959" w:type="dxa"/>
          </w:tcPr>
          <w:p w:rsidR="00D24CA2" w:rsidRPr="00872777" w:rsidRDefault="00D24CA2" w:rsidP="00D24CA2">
            <w:pPr>
              <w:pStyle w:val="ListParagraph"/>
              <w:numPr>
                <w:ilvl w:val="0"/>
                <w:numId w:val="19"/>
              </w:numPr>
              <w:spacing w:after="0"/>
              <w:jc w:val="center"/>
              <w:rPr>
                <w:sz w:val="20"/>
                <w:szCs w:val="20"/>
              </w:rPr>
            </w:pPr>
          </w:p>
        </w:tc>
        <w:tc>
          <w:tcPr>
            <w:tcW w:w="1701"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2596"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4124"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r>
      <w:tr w:rsidR="00D24CA2" w:rsidRPr="00546027" w:rsidTr="00670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CA2" w:rsidRPr="00872777" w:rsidRDefault="00D24CA2" w:rsidP="00D24CA2">
            <w:pPr>
              <w:pStyle w:val="ListParagraph"/>
              <w:numPr>
                <w:ilvl w:val="0"/>
                <w:numId w:val="19"/>
              </w:numPr>
              <w:spacing w:after="0"/>
              <w:jc w:val="center"/>
              <w:rPr>
                <w:sz w:val="20"/>
                <w:szCs w:val="20"/>
              </w:rPr>
            </w:pPr>
          </w:p>
        </w:tc>
        <w:tc>
          <w:tcPr>
            <w:tcW w:w="1701"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2596"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4124"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r>
    </w:tbl>
    <w:p w:rsidR="00D24CA2" w:rsidRDefault="00D24CA2" w:rsidP="00D24CA2">
      <w:bookmarkStart w:id="262" w:name="_Toc438842895"/>
      <w:bookmarkStart w:id="263" w:name="_Toc442689052"/>
    </w:p>
    <w:p w:rsidR="00BB45CB" w:rsidRPr="006708A8" w:rsidRDefault="006708A8" w:rsidP="006708A8">
      <w:pPr>
        <w:pStyle w:val="Heading3"/>
      </w:pPr>
      <w:bookmarkStart w:id="264" w:name="_Toc463693524"/>
      <w:bookmarkStart w:id="265" w:name="_Toc473526129"/>
      <w:bookmarkStart w:id="266" w:name="_Toc476735758"/>
      <w:bookmarkStart w:id="267" w:name="_Toc499450803"/>
      <w:bookmarkStart w:id="268" w:name="_Toc499793117"/>
      <w:bookmarkStart w:id="269" w:name="_Toc452893772"/>
      <w:bookmarkStart w:id="270" w:name="_Toc463693523"/>
      <w:bookmarkStart w:id="271" w:name="_Toc473526128"/>
      <w:r>
        <w:t>PP and SP to address v</w:t>
      </w:r>
      <w:r w:rsidR="00BB45CB" w:rsidRPr="006708A8">
        <w:t>isibility and collaboration</w:t>
      </w:r>
      <w:bookmarkEnd w:id="264"/>
      <w:bookmarkEnd w:id="265"/>
      <w:bookmarkEnd w:id="266"/>
      <w:bookmarkEnd w:id="267"/>
      <w:bookmarkEnd w:id="268"/>
      <w:r>
        <w:t>.</w:t>
      </w:r>
    </w:p>
    <w:p w:rsidR="00BB45CB" w:rsidRPr="008A6BEA" w:rsidRDefault="00BB45CB" w:rsidP="00BB45CB">
      <w:pPr>
        <w:spacing w:after="0"/>
        <w:rPr>
          <w:sz w:val="20"/>
          <w:szCs w:val="20"/>
        </w:rPr>
      </w:pPr>
      <w:r w:rsidRPr="008A6BEA">
        <w:rPr>
          <w:i/>
          <w:sz w:val="20"/>
          <w:szCs w:val="20"/>
        </w:rPr>
        <w:t xml:space="preserve">The Table presents the logistics of the meetings with the </w:t>
      </w:r>
      <w:r>
        <w:rPr>
          <w:i/>
          <w:sz w:val="20"/>
          <w:szCs w:val="20"/>
        </w:rPr>
        <w:t>Strategic Partners</w:t>
      </w:r>
      <w:r w:rsidRPr="008A6BEA">
        <w:rPr>
          <w:i/>
          <w:sz w:val="20"/>
          <w:szCs w:val="20"/>
        </w:rPr>
        <w:t xml:space="preserve"> </w:t>
      </w:r>
      <w:r>
        <w:rPr>
          <w:i/>
          <w:sz w:val="20"/>
          <w:szCs w:val="20"/>
        </w:rPr>
        <w:t>with the purpose of being visible and to discuss cross programme collaboration.</w:t>
      </w:r>
      <w:r w:rsidRPr="008A6BEA">
        <w:rPr>
          <w:i/>
          <w:sz w:val="20"/>
          <w:szCs w:val="20"/>
        </w:rPr>
        <w:t xml:space="preserve"> </w:t>
      </w:r>
    </w:p>
    <w:tbl>
      <w:tblPr>
        <w:tblStyle w:val="LightList-Accent11"/>
        <w:tblW w:w="14024" w:type="dxa"/>
        <w:tblLook w:val="04A0" w:firstRow="1" w:lastRow="0" w:firstColumn="1" w:lastColumn="0" w:noHBand="0" w:noVBand="1"/>
      </w:tblPr>
      <w:tblGrid>
        <w:gridCol w:w="959"/>
        <w:gridCol w:w="1701"/>
        <w:gridCol w:w="1548"/>
        <w:gridCol w:w="1548"/>
        <w:gridCol w:w="1548"/>
        <w:gridCol w:w="2596"/>
        <w:gridCol w:w="4124"/>
      </w:tblGrid>
      <w:tr w:rsidR="00331A7D" w:rsidRPr="00331A7D" w:rsidTr="006708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ABF8F" w:themeFill="accent6" w:themeFillTint="99"/>
          </w:tcPr>
          <w:p w:rsidR="00BB45CB" w:rsidRPr="00331A7D" w:rsidRDefault="00BB45CB" w:rsidP="00BB45CB">
            <w:pPr>
              <w:jc w:val="center"/>
              <w:rPr>
                <w:color w:val="auto"/>
                <w:sz w:val="20"/>
                <w:szCs w:val="20"/>
              </w:rPr>
            </w:pPr>
            <w:r w:rsidRPr="00331A7D">
              <w:rPr>
                <w:color w:val="auto"/>
                <w:sz w:val="20"/>
                <w:szCs w:val="20"/>
              </w:rPr>
              <w:t>Event No</w:t>
            </w:r>
          </w:p>
        </w:tc>
        <w:tc>
          <w:tcPr>
            <w:tcW w:w="1701" w:type="dxa"/>
            <w:shd w:val="clear" w:color="auto" w:fill="FABF8F" w:themeFill="accent6" w:themeFillTint="99"/>
          </w:tcPr>
          <w:p w:rsidR="00BB45CB" w:rsidRPr="00331A7D" w:rsidRDefault="00BB45CB" w:rsidP="00BB45C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Type of event</w:t>
            </w:r>
          </w:p>
        </w:tc>
        <w:tc>
          <w:tcPr>
            <w:tcW w:w="1548" w:type="dxa"/>
            <w:shd w:val="clear" w:color="auto" w:fill="FABF8F" w:themeFill="accent6" w:themeFillTint="99"/>
          </w:tcPr>
          <w:p w:rsidR="00BB45CB" w:rsidRPr="00331A7D" w:rsidRDefault="00BB45CB" w:rsidP="00BB45C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Dates</w:t>
            </w:r>
          </w:p>
        </w:tc>
        <w:tc>
          <w:tcPr>
            <w:tcW w:w="1548" w:type="dxa"/>
            <w:shd w:val="clear" w:color="auto" w:fill="FABF8F" w:themeFill="accent6" w:themeFillTint="99"/>
          </w:tcPr>
          <w:p w:rsidR="00BB45CB" w:rsidRPr="00331A7D" w:rsidRDefault="00BB45CB" w:rsidP="00BB45C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Participants</w:t>
            </w:r>
          </w:p>
        </w:tc>
        <w:tc>
          <w:tcPr>
            <w:tcW w:w="1548" w:type="dxa"/>
            <w:shd w:val="clear" w:color="auto" w:fill="FABF8F" w:themeFill="accent6" w:themeFillTint="99"/>
          </w:tcPr>
          <w:p w:rsidR="00BB45CB" w:rsidRPr="00331A7D" w:rsidRDefault="00BB45CB" w:rsidP="00BB45CB">
            <w:pP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2596" w:type="dxa"/>
            <w:shd w:val="clear" w:color="auto" w:fill="FABF8F" w:themeFill="accent6" w:themeFillTint="99"/>
          </w:tcPr>
          <w:p w:rsidR="00BB45CB" w:rsidRPr="00331A7D" w:rsidRDefault="00BB45CB" w:rsidP="00BB45C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Purpose with meeting</w:t>
            </w:r>
          </w:p>
        </w:tc>
        <w:tc>
          <w:tcPr>
            <w:tcW w:w="4124" w:type="dxa"/>
            <w:shd w:val="clear" w:color="auto" w:fill="FABF8F" w:themeFill="accent6" w:themeFillTint="99"/>
          </w:tcPr>
          <w:p w:rsidR="00BB45CB" w:rsidRPr="00331A7D" w:rsidRDefault="00BB45CB" w:rsidP="00BB45CB">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Output</w:t>
            </w:r>
          </w:p>
        </w:tc>
      </w:tr>
      <w:tr w:rsidR="00BB45CB" w:rsidRPr="003B1F29" w:rsidTr="00670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C4BC96" w:themeFill="background2" w:themeFillShade="BF"/>
          </w:tcPr>
          <w:p w:rsidR="00BB45CB" w:rsidRPr="003B1F29" w:rsidRDefault="00BB45CB" w:rsidP="00BB45CB">
            <w:pPr>
              <w:jc w:val="center"/>
              <w:rPr>
                <w:sz w:val="20"/>
                <w:szCs w:val="20"/>
              </w:rPr>
            </w:pPr>
          </w:p>
        </w:tc>
        <w:tc>
          <w:tcPr>
            <w:tcW w:w="1701" w:type="dxa"/>
            <w:shd w:val="clear" w:color="auto" w:fill="C4BC96" w:themeFill="background2" w:themeFillShade="BF"/>
          </w:tcPr>
          <w:p w:rsidR="00BB45CB" w:rsidRPr="003B1F29" w:rsidRDefault="00BB45CB" w:rsidP="00BB45CB">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shd w:val="clear" w:color="auto" w:fill="C4BC96" w:themeFill="background2" w:themeFillShade="BF"/>
          </w:tcPr>
          <w:p w:rsidR="00BB45CB" w:rsidRPr="003B1F29" w:rsidRDefault="00BB45CB" w:rsidP="00BB45CB">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shd w:val="clear" w:color="auto" w:fill="C4BC96" w:themeFill="background2" w:themeFillShade="BF"/>
          </w:tcPr>
          <w:p w:rsidR="00BB45CB" w:rsidRPr="003B1F29" w:rsidRDefault="00BB45CB" w:rsidP="00BB45CB">
            <w:pPr>
              <w:cnfStyle w:val="000000100000" w:firstRow="0" w:lastRow="0" w:firstColumn="0" w:lastColumn="0" w:oddVBand="0" w:evenVBand="0" w:oddHBand="1" w:evenHBand="0" w:firstRowFirstColumn="0" w:firstRowLastColumn="0" w:lastRowFirstColumn="0" w:lastRowLastColumn="0"/>
              <w:rPr>
                <w:b/>
                <w:sz w:val="20"/>
                <w:szCs w:val="20"/>
              </w:rPr>
            </w:pPr>
            <w:r w:rsidRPr="003B1F29">
              <w:rPr>
                <w:b/>
                <w:sz w:val="20"/>
                <w:szCs w:val="20"/>
              </w:rPr>
              <w:t>From PP</w:t>
            </w:r>
          </w:p>
        </w:tc>
        <w:tc>
          <w:tcPr>
            <w:tcW w:w="1548" w:type="dxa"/>
            <w:shd w:val="clear" w:color="auto" w:fill="C4BC96" w:themeFill="background2" w:themeFillShade="BF"/>
          </w:tcPr>
          <w:p w:rsidR="00BB45CB" w:rsidRPr="003B1F29" w:rsidRDefault="00BB45CB" w:rsidP="00BB45CB">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From S</w:t>
            </w:r>
            <w:r w:rsidRPr="003B1F29">
              <w:rPr>
                <w:b/>
                <w:sz w:val="20"/>
                <w:szCs w:val="20"/>
              </w:rPr>
              <w:t>P</w:t>
            </w:r>
          </w:p>
        </w:tc>
        <w:tc>
          <w:tcPr>
            <w:tcW w:w="2596" w:type="dxa"/>
            <w:shd w:val="clear" w:color="auto" w:fill="C4BC96" w:themeFill="background2" w:themeFillShade="BF"/>
          </w:tcPr>
          <w:p w:rsidR="00BB45CB" w:rsidRPr="003B1F29" w:rsidRDefault="00BB45CB" w:rsidP="00BB45CB">
            <w:pPr>
              <w:cnfStyle w:val="000000100000" w:firstRow="0" w:lastRow="0" w:firstColumn="0" w:lastColumn="0" w:oddVBand="0" w:evenVBand="0" w:oddHBand="1" w:evenHBand="0" w:firstRowFirstColumn="0" w:firstRowLastColumn="0" w:lastRowFirstColumn="0" w:lastRowLastColumn="0"/>
              <w:rPr>
                <w:b/>
                <w:sz w:val="20"/>
                <w:szCs w:val="20"/>
              </w:rPr>
            </w:pPr>
          </w:p>
        </w:tc>
        <w:tc>
          <w:tcPr>
            <w:tcW w:w="4124" w:type="dxa"/>
            <w:shd w:val="clear" w:color="auto" w:fill="C4BC96" w:themeFill="background2" w:themeFillShade="BF"/>
          </w:tcPr>
          <w:p w:rsidR="00BB45CB" w:rsidRPr="003B1F29" w:rsidRDefault="00BB45CB" w:rsidP="00BB45CB">
            <w:pPr>
              <w:cnfStyle w:val="000000100000" w:firstRow="0" w:lastRow="0" w:firstColumn="0" w:lastColumn="0" w:oddVBand="0" w:evenVBand="0" w:oddHBand="1" w:evenHBand="0" w:firstRowFirstColumn="0" w:firstRowLastColumn="0" w:lastRowFirstColumn="0" w:lastRowLastColumn="0"/>
              <w:rPr>
                <w:b/>
                <w:sz w:val="20"/>
                <w:szCs w:val="20"/>
              </w:rPr>
            </w:pPr>
          </w:p>
        </w:tc>
      </w:tr>
      <w:tr w:rsidR="00BB45CB" w:rsidRPr="00546027" w:rsidTr="006708A8">
        <w:tc>
          <w:tcPr>
            <w:cnfStyle w:val="001000000000" w:firstRow="0" w:lastRow="0" w:firstColumn="1" w:lastColumn="0" w:oddVBand="0" w:evenVBand="0" w:oddHBand="0" w:evenHBand="0" w:firstRowFirstColumn="0" w:firstRowLastColumn="0" w:lastRowFirstColumn="0" w:lastRowLastColumn="0"/>
            <w:tcW w:w="959" w:type="dxa"/>
          </w:tcPr>
          <w:p w:rsidR="00BB45CB" w:rsidRPr="00872777" w:rsidRDefault="00BB45CB" w:rsidP="00BB45CB">
            <w:pPr>
              <w:pStyle w:val="ListParagraph"/>
              <w:numPr>
                <w:ilvl w:val="0"/>
                <w:numId w:val="29"/>
              </w:numPr>
              <w:spacing w:after="0"/>
              <w:jc w:val="center"/>
              <w:rPr>
                <w:sz w:val="20"/>
                <w:szCs w:val="20"/>
              </w:rPr>
            </w:pPr>
          </w:p>
        </w:tc>
        <w:tc>
          <w:tcPr>
            <w:tcW w:w="1701"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2596"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c>
          <w:tcPr>
            <w:tcW w:w="4124" w:type="dxa"/>
          </w:tcPr>
          <w:p w:rsidR="00BB45CB" w:rsidRPr="00546027" w:rsidRDefault="00BB45CB" w:rsidP="00BB45CB">
            <w:pPr>
              <w:cnfStyle w:val="000000000000" w:firstRow="0" w:lastRow="0" w:firstColumn="0" w:lastColumn="0" w:oddVBand="0" w:evenVBand="0" w:oddHBand="0" w:evenHBand="0" w:firstRowFirstColumn="0" w:firstRowLastColumn="0" w:lastRowFirstColumn="0" w:lastRowLastColumn="0"/>
              <w:rPr>
                <w:sz w:val="20"/>
                <w:szCs w:val="20"/>
              </w:rPr>
            </w:pPr>
          </w:p>
        </w:tc>
      </w:tr>
      <w:tr w:rsidR="00BB45CB" w:rsidRPr="00546027" w:rsidTr="00670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BB45CB" w:rsidRPr="00872777" w:rsidRDefault="00BB45CB" w:rsidP="00BB45CB">
            <w:pPr>
              <w:pStyle w:val="ListParagraph"/>
              <w:numPr>
                <w:ilvl w:val="0"/>
                <w:numId w:val="29"/>
              </w:numPr>
              <w:spacing w:after="0"/>
              <w:jc w:val="center"/>
              <w:rPr>
                <w:sz w:val="20"/>
                <w:szCs w:val="20"/>
              </w:rPr>
            </w:pPr>
          </w:p>
        </w:tc>
        <w:tc>
          <w:tcPr>
            <w:tcW w:w="1701" w:type="dxa"/>
          </w:tcPr>
          <w:p w:rsidR="00BB45CB" w:rsidRPr="00546027" w:rsidRDefault="00BB45CB" w:rsidP="00BB45C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BB45CB" w:rsidRPr="00546027" w:rsidRDefault="00BB45CB" w:rsidP="00BB45C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BB45CB" w:rsidRPr="00546027" w:rsidRDefault="00BB45CB" w:rsidP="00BB45CB">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BB45CB" w:rsidRPr="00546027" w:rsidRDefault="00BB45CB" w:rsidP="00BB45CB">
            <w:pPr>
              <w:cnfStyle w:val="000000100000" w:firstRow="0" w:lastRow="0" w:firstColumn="0" w:lastColumn="0" w:oddVBand="0" w:evenVBand="0" w:oddHBand="1" w:evenHBand="0" w:firstRowFirstColumn="0" w:firstRowLastColumn="0" w:lastRowFirstColumn="0" w:lastRowLastColumn="0"/>
              <w:rPr>
                <w:sz w:val="20"/>
                <w:szCs w:val="20"/>
              </w:rPr>
            </w:pPr>
          </w:p>
        </w:tc>
        <w:tc>
          <w:tcPr>
            <w:tcW w:w="2596" w:type="dxa"/>
          </w:tcPr>
          <w:p w:rsidR="00BB45CB" w:rsidRPr="00546027" w:rsidRDefault="00BB45CB" w:rsidP="00BB45CB">
            <w:pPr>
              <w:cnfStyle w:val="000000100000" w:firstRow="0" w:lastRow="0" w:firstColumn="0" w:lastColumn="0" w:oddVBand="0" w:evenVBand="0" w:oddHBand="1" w:evenHBand="0" w:firstRowFirstColumn="0" w:firstRowLastColumn="0" w:lastRowFirstColumn="0" w:lastRowLastColumn="0"/>
              <w:rPr>
                <w:sz w:val="20"/>
                <w:szCs w:val="20"/>
              </w:rPr>
            </w:pPr>
          </w:p>
        </w:tc>
        <w:tc>
          <w:tcPr>
            <w:tcW w:w="4124" w:type="dxa"/>
          </w:tcPr>
          <w:p w:rsidR="00BB45CB" w:rsidRPr="00546027" w:rsidRDefault="00BB45CB" w:rsidP="00BB45CB">
            <w:pPr>
              <w:cnfStyle w:val="000000100000" w:firstRow="0" w:lastRow="0" w:firstColumn="0" w:lastColumn="0" w:oddVBand="0" w:evenVBand="0" w:oddHBand="1" w:evenHBand="0" w:firstRowFirstColumn="0" w:firstRowLastColumn="0" w:lastRowFirstColumn="0" w:lastRowLastColumn="0"/>
              <w:rPr>
                <w:sz w:val="20"/>
                <w:szCs w:val="20"/>
              </w:rPr>
            </w:pPr>
          </w:p>
        </w:tc>
      </w:tr>
    </w:tbl>
    <w:p w:rsidR="00BB45CB" w:rsidRDefault="00BB45CB" w:rsidP="00BB45CB"/>
    <w:p w:rsidR="006708A8" w:rsidRPr="006708A8" w:rsidRDefault="005C3265" w:rsidP="006708A8">
      <w:pPr>
        <w:pStyle w:val="Heading3"/>
      </w:pPr>
      <w:bookmarkStart w:id="272" w:name="_Toc476735759"/>
      <w:bookmarkStart w:id="273" w:name="_Toc499450804"/>
      <w:bookmarkStart w:id="274" w:name="_Toc499793118"/>
      <w:r w:rsidRPr="00331A7D">
        <w:t>PPs</w:t>
      </w:r>
      <w:r w:rsidR="00D24CA2" w:rsidRPr="00331A7D">
        <w:t xml:space="preserve"> to</w:t>
      </w:r>
      <w:r w:rsidR="006708A8">
        <w:t xml:space="preserve"> </w:t>
      </w:r>
      <w:r w:rsidR="00A04C65">
        <w:t>reflect over and improve the</w:t>
      </w:r>
      <w:r w:rsidR="00D24CA2" w:rsidRPr="00331A7D">
        <w:t xml:space="preserve"> program</w:t>
      </w:r>
      <w:bookmarkEnd w:id="262"/>
      <w:bookmarkEnd w:id="263"/>
      <w:bookmarkEnd w:id="269"/>
      <w:bookmarkEnd w:id="270"/>
      <w:bookmarkEnd w:id="271"/>
      <w:r w:rsidRPr="00331A7D">
        <w:t>me</w:t>
      </w:r>
      <w:bookmarkEnd w:id="272"/>
      <w:bookmarkEnd w:id="273"/>
      <w:bookmarkEnd w:id="274"/>
      <w:r w:rsidR="00A04C65">
        <w:t xml:space="preserve"> design</w:t>
      </w:r>
    </w:p>
    <w:p w:rsidR="00D24CA2" w:rsidRPr="008A6BEA" w:rsidRDefault="00D24CA2" w:rsidP="00D24CA2">
      <w:pPr>
        <w:spacing w:after="0"/>
        <w:rPr>
          <w:sz w:val="20"/>
          <w:szCs w:val="20"/>
        </w:rPr>
      </w:pPr>
      <w:r w:rsidRPr="008A6BEA">
        <w:rPr>
          <w:i/>
          <w:sz w:val="20"/>
          <w:szCs w:val="20"/>
        </w:rPr>
        <w:t xml:space="preserve">The Table presents the logistics of the meetings </w:t>
      </w:r>
      <w:r>
        <w:rPr>
          <w:i/>
          <w:sz w:val="20"/>
          <w:szCs w:val="20"/>
        </w:rPr>
        <w:t>between partners</w:t>
      </w:r>
      <w:r w:rsidRPr="008A6BEA">
        <w:rPr>
          <w:i/>
          <w:sz w:val="20"/>
          <w:szCs w:val="20"/>
        </w:rPr>
        <w:t xml:space="preserve"> </w:t>
      </w:r>
      <w:r>
        <w:rPr>
          <w:i/>
          <w:sz w:val="20"/>
          <w:szCs w:val="20"/>
        </w:rPr>
        <w:t xml:space="preserve">to design the </w:t>
      </w:r>
      <w:r w:rsidR="005C3265">
        <w:rPr>
          <w:i/>
          <w:sz w:val="20"/>
          <w:szCs w:val="20"/>
        </w:rPr>
        <w:t>programme</w:t>
      </w:r>
      <w:r w:rsidRPr="008A6BEA">
        <w:rPr>
          <w:i/>
          <w:sz w:val="20"/>
          <w:szCs w:val="20"/>
        </w:rPr>
        <w:t xml:space="preserve">. </w:t>
      </w:r>
      <w:r>
        <w:rPr>
          <w:i/>
          <w:sz w:val="20"/>
          <w:szCs w:val="20"/>
        </w:rPr>
        <w:t xml:space="preserve">Usually it is the responsibility of Action10 / HR&amp;S to be in charge of the </w:t>
      </w:r>
      <w:r w:rsidR="005C3265">
        <w:rPr>
          <w:i/>
          <w:sz w:val="20"/>
          <w:szCs w:val="20"/>
        </w:rPr>
        <w:t>programme</w:t>
      </w:r>
      <w:r>
        <w:rPr>
          <w:i/>
          <w:sz w:val="20"/>
          <w:szCs w:val="20"/>
        </w:rPr>
        <w:t xml:space="preserve"> journal. The event includes a workshop where multi-cultural relations and sustainable economy is addressed. </w:t>
      </w:r>
    </w:p>
    <w:tbl>
      <w:tblPr>
        <w:tblStyle w:val="LightList-Accent11"/>
        <w:tblW w:w="14024" w:type="dxa"/>
        <w:tblLook w:val="04A0" w:firstRow="1" w:lastRow="0" w:firstColumn="1" w:lastColumn="0" w:noHBand="0" w:noVBand="1"/>
      </w:tblPr>
      <w:tblGrid>
        <w:gridCol w:w="959"/>
        <w:gridCol w:w="1701"/>
        <w:gridCol w:w="1548"/>
        <w:gridCol w:w="1548"/>
        <w:gridCol w:w="1548"/>
        <w:gridCol w:w="2596"/>
        <w:gridCol w:w="4124"/>
      </w:tblGrid>
      <w:tr w:rsidR="00331A7D" w:rsidRPr="00331A7D" w:rsidTr="00331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ABF8F" w:themeFill="accent6" w:themeFillTint="99"/>
          </w:tcPr>
          <w:p w:rsidR="00D24CA2" w:rsidRPr="00331A7D" w:rsidRDefault="00D24CA2" w:rsidP="00D24CA2">
            <w:pPr>
              <w:jc w:val="center"/>
              <w:rPr>
                <w:color w:val="auto"/>
                <w:sz w:val="20"/>
                <w:szCs w:val="20"/>
              </w:rPr>
            </w:pPr>
            <w:r w:rsidRPr="00331A7D">
              <w:rPr>
                <w:color w:val="auto"/>
                <w:sz w:val="20"/>
                <w:szCs w:val="20"/>
              </w:rPr>
              <w:t>Event No</w:t>
            </w:r>
          </w:p>
        </w:tc>
        <w:tc>
          <w:tcPr>
            <w:tcW w:w="1701" w:type="dxa"/>
            <w:shd w:val="clear" w:color="auto" w:fill="FABF8F" w:themeFill="accent6" w:themeFillTint="99"/>
          </w:tcPr>
          <w:p w:rsidR="00D24CA2" w:rsidRPr="00331A7D" w:rsidRDefault="00D24CA2" w:rsidP="00D24CA2">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Type of event</w:t>
            </w:r>
          </w:p>
        </w:tc>
        <w:tc>
          <w:tcPr>
            <w:tcW w:w="1548" w:type="dxa"/>
            <w:shd w:val="clear" w:color="auto" w:fill="FABF8F" w:themeFill="accent6" w:themeFillTint="99"/>
          </w:tcPr>
          <w:p w:rsidR="00D24CA2" w:rsidRPr="00331A7D" w:rsidRDefault="00D24CA2" w:rsidP="00D24CA2">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Dates</w:t>
            </w:r>
          </w:p>
        </w:tc>
        <w:tc>
          <w:tcPr>
            <w:tcW w:w="1548" w:type="dxa"/>
            <w:shd w:val="clear" w:color="auto" w:fill="FABF8F" w:themeFill="accent6" w:themeFillTint="99"/>
          </w:tcPr>
          <w:p w:rsidR="00D24CA2" w:rsidRPr="00331A7D" w:rsidRDefault="00D24CA2" w:rsidP="00D24CA2">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Participants</w:t>
            </w:r>
          </w:p>
        </w:tc>
        <w:tc>
          <w:tcPr>
            <w:tcW w:w="1548" w:type="dxa"/>
            <w:shd w:val="clear" w:color="auto" w:fill="FABF8F" w:themeFill="accent6" w:themeFillTint="99"/>
          </w:tcPr>
          <w:p w:rsidR="00D24CA2" w:rsidRPr="00331A7D" w:rsidRDefault="00D24CA2" w:rsidP="00D24CA2">
            <w:pP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2596" w:type="dxa"/>
            <w:shd w:val="clear" w:color="auto" w:fill="FABF8F" w:themeFill="accent6" w:themeFillTint="99"/>
          </w:tcPr>
          <w:p w:rsidR="00D24CA2" w:rsidRPr="00331A7D" w:rsidRDefault="00D24CA2" w:rsidP="00D24CA2">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Purpose with the event</w:t>
            </w:r>
          </w:p>
        </w:tc>
        <w:tc>
          <w:tcPr>
            <w:tcW w:w="4124" w:type="dxa"/>
            <w:shd w:val="clear" w:color="auto" w:fill="FABF8F" w:themeFill="accent6" w:themeFillTint="99"/>
          </w:tcPr>
          <w:p w:rsidR="00D24CA2" w:rsidRPr="00331A7D" w:rsidRDefault="00D24CA2" w:rsidP="00D24CA2">
            <w:pPr>
              <w:cnfStyle w:val="100000000000" w:firstRow="1" w:lastRow="0" w:firstColumn="0" w:lastColumn="0" w:oddVBand="0" w:evenVBand="0" w:oddHBand="0" w:evenHBand="0" w:firstRowFirstColumn="0" w:firstRowLastColumn="0" w:lastRowFirstColumn="0" w:lastRowLastColumn="0"/>
              <w:rPr>
                <w:color w:val="auto"/>
                <w:sz w:val="20"/>
                <w:szCs w:val="20"/>
              </w:rPr>
            </w:pPr>
            <w:r w:rsidRPr="00331A7D">
              <w:rPr>
                <w:color w:val="auto"/>
                <w:sz w:val="20"/>
                <w:szCs w:val="20"/>
              </w:rPr>
              <w:t>Output</w:t>
            </w:r>
          </w:p>
        </w:tc>
      </w:tr>
      <w:tr w:rsidR="00D24CA2" w:rsidRPr="003B1F29"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C4BC96" w:themeFill="background2" w:themeFillShade="BF"/>
          </w:tcPr>
          <w:p w:rsidR="00D24CA2" w:rsidRPr="003B1F29" w:rsidRDefault="00D24CA2" w:rsidP="00D24CA2">
            <w:pPr>
              <w:jc w:val="center"/>
              <w:rPr>
                <w:sz w:val="20"/>
                <w:szCs w:val="20"/>
              </w:rPr>
            </w:pPr>
          </w:p>
        </w:tc>
        <w:tc>
          <w:tcPr>
            <w:tcW w:w="1701" w:type="dxa"/>
            <w:shd w:val="clear" w:color="auto" w:fill="C4BC96" w:themeFill="background2" w:themeFillShade="BF"/>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shd w:val="clear" w:color="auto" w:fill="C4BC96" w:themeFill="background2" w:themeFillShade="BF"/>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shd w:val="clear" w:color="auto" w:fill="C4BC96" w:themeFill="background2" w:themeFillShade="BF"/>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r w:rsidRPr="003B1F29">
              <w:rPr>
                <w:b/>
                <w:sz w:val="20"/>
                <w:szCs w:val="20"/>
              </w:rPr>
              <w:t>From PP</w:t>
            </w:r>
            <w:r w:rsidR="00042474">
              <w:rPr>
                <w:b/>
                <w:sz w:val="20"/>
                <w:szCs w:val="20"/>
              </w:rPr>
              <w:t>1</w:t>
            </w:r>
          </w:p>
        </w:tc>
        <w:tc>
          <w:tcPr>
            <w:tcW w:w="1548" w:type="dxa"/>
            <w:shd w:val="clear" w:color="auto" w:fill="C4BC96" w:themeFill="background2" w:themeFillShade="BF"/>
          </w:tcPr>
          <w:p w:rsidR="00D24CA2" w:rsidRPr="003B1F29" w:rsidRDefault="00042474" w:rsidP="00D24CA2">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From PP2</w:t>
            </w:r>
          </w:p>
        </w:tc>
        <w:tc>
          <w:tcPr>
            <w:tcW w:w="2596" w:type="dxa"/>
            <w:shd w:val="clear" w:color="auto" w:fill="C4BC96" w:themeFill="background2" w:themeFillShade="BF"/>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4124" w:type="dxa"/>
            <w:shd w:val="clear" w:color="auto" w:fill="C4BC96" w:themeFill="background2" w:themeFillShade="BF"/>
          </w:tcPr>
          <w:p w:rsidR="00D24CA2" w:rsidRPr="003B1F2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r>
      <w:tr w:rsidR="00D24CA2" w:rsidRPr="00546027" w:rsidTr="00331A7D">
        <w:tc>
          <w:tcPr>
            <w:cnfStyle w:val="001000000000" w:firstRow="0" w:lastRow="0" w:firstColumn="1" w:lastColumn="0" w:oddVBand="0" w:evenVBand="0" w:oddHBand="0" w:evenHBand="0" w:firstRowFirstColumn="0" w:firstRowLastColumn="0" w:lastRowFirstColumn="0" w:lastRowLastColumn="0"/>
            <w:tcW w:w="959" w:type="dxa"/>
          </w:tcPr>
          <w:p w:rsidR="00D24CA2" w:rsidRPr="00872777" w:rsidRDefault="00D24CA2" w:rsidP="00D24CA2">
            <w:pPr>
              <w:pStyle w:val="ListParagraph"/>
              <w:numPr>
                <w:ilvl w:val="0"/>
                <w:numId w:val="20"/>
              </w:numPr>
              <w:spacing w:after="0"/>
              <w:jc w:val="center"/>
              <w:rPr>
                <w:sz w:val="20"/>
                <w:szCs w:val="20"/>
              </w:rPr>
            </w:pPr>
          </w:p>
        </w:tc>
        <w:tc>
          <w:tcPr>
            <w:tcW w:w="1701" w:type="dxa"/>
          </w:tcPr>
          <w:p w:rsidR="00D24CA2" w:rsidRPr="00546027" w:rsidRDefault="00042474" w:rsidP="00D24CA2">
            <w:pPr>
              <w:cnfStyle w:val="000000000000" w:firstRow="0" w:lastRow="0" w:firstColumn="0" w:lastColumn="0" w:oddVBand="0" w:evenVBand="0" w:oddHBand="0" w:evenHBand="0" w:firstRowFirstColumn="0" w:firstRowLastColumn="0" w:lastRowFirstColumn="0" w:lastRowLastColumn="0"/>
              <w:rPr>
                <w:sz w:val="20"/>
                <w:szCs w:val="20"/>
              </w:rPr>
            </w:pPr>
            <w:r>
              <w:rPr>
                <w:b/>
                <w:sz w:val="20"/>
                <w:szCs w:val="20"/>
              </w:rPr>
              <w:t>Signing MoU</w:t>
            </w: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1548"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2596"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c>
          <w:tcPr>
            <w:tcW w:w="4124" w:type="dxa"/>
          </w:tcPr>
          <w:p w:rsidR="00D24CA2" w:rsidRPr="00546027" w:rsidRDefault="00D24CA2" w:rsidP="00D24CA2">
            <w:pPr>
              <w:cnfStyle w:val="000000000000" w:firstRow="0" w:lastRow="0" w:firstColumn="0" w:lastColumn="0" w:oddVBand="0" w:evenVBand="0" w:oddHBand="0" w:evenHBand="0" w:firstRowFirstColumn="0" w:firstRowLastColumn="0" w:lastRowFirstColumn="0" w:lastRowLastColumn="0"/>
              <w:rPr>
                <w:sz w:val="20"/>
                <w:szCs w:val="20"/>
              </w:rPr>
            </w:pPr>
          </w:p>
        </w:tc>
      </w:tr>
      <w:tr w:rsidR="00D24CA2" w:rsidRPr="00546027"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24CA2" w:rsidRPr="00872777" w:rsidRDefault="00D24CA2" w:rsidP="00D24CA2">
            <w:pPr>
              <w:pStyle w:val="ListParagraph"/>
              <w:numPr>
                <w:ilvl w:val="0"/>
                <w:numId w:val="20"/>
              </w:numPr>
              <w:spacing w:after="0"/>
              <w:jc w:val="center"/>
              <w:rPr>
                <w:sz w:val="20"/>
                <w:szCs w:val="20"/>
              </w:rPr>
            </w:pPr>
          </w:p>
        </w:tc>
        <w:tc>
          <w:tcPr>
            <w:tcW w:w="1701" w:type="dxa"/>
          </w:tcPr>
          <w:p w:rsidR="00D24CA2" w:rsidRPr="00F66F19" w:rsidRDefault="00D24CA2" w:rsidP="00D24CA2">
            <w:pPr>
              <w:cnfStyle w:val="000000100000" w:firstRow="0" w:lastRow="0" w:firstColumn="0" w:lastColumn="0" w:oddVBand="0" w:evenVBand="0" w:oddHBand="1" w:evenHBand="0" w:firstRowFirstColumn="0" w:firstRowLastColumn="0" w:lastRowFirstColumn="0" w:lastRowLastColumn="0"/>
              <w:rPr>
                <w:b/>
                <w:sz w:val="20"/>
                <w:szCs w:val="20"/>
              </w:rPr>
            </w:pPr>
          </w:p>
        </w:tc>
        <w:tc>
          <w:tcPr>
            <w:tcW w:w="1548"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1548"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2596"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c>
          <w:tcPr>
            <w:tcW w:w="4124" w:type="dxa"/>
          </w:tcPr>
          <w:p w:rsidR="00D24CA2" w:rsidRPr="00546027" w:rsidRDefault="00D24CA2" w:rsidP="00D24CA2">
            <w:pPr>
              <w:cnfStyle w:val="000000100000" w:firstRow="0" w:lastRow="0" w:firstColumn="0" w:lastColumn="0" w:oddVBand="0" w:evenVBand="0" w:oddHBand="1" w:evenHBand="0" w:firstRowFirstColumn="0" w:firstRowLastColumn="0" w:lastRowFirstColumn="0" w:lastRowLastColumn="0"/>
              <w:rPr>
                <w:sz w:val="20"/>
                <w:szCs w:val="20"/>
              </w:rPr>
            </w:pPr>
          </w:p>
        </w:tc>
      </w:tr>
    </w:tbl>
    <w:p w:rsidR="00700E5F" w:rsidRDefault="00700E5F" w:rsidP="00700E5F">
      <w:pPr>
        <w:rPr>
          <w:rFonts w:eastAsiaTheme="majorEastAsia"/>
        </w:rPr>
      </w:pPr>
      <w:bookmarkStart w:id="275" w:name="_Toc452893773"/>
    </w:p>
    <w:p w:rsidR="00961EC2" w:rsidRPr="002659B3" w:rsidRDefault="00BB45CB" w:rsidP="00DC1CCF">
      <w:pPr>
        <w:pStyle w:val="Heading2"/>
      </w:pPr>
      <w:bookmarkStart w:id="276" w:name="_Toc463693525"/>
      <w:bookmarkStart w:id="277" w:name="_Toc473526130"/>
      <w:bookmarkStart w:id="278" w:name="_Toc499450805"/>
      <w:bookmarkStart w:id="279" w:name="_Toc499793119"/>
      <w:bookmarkEnd w:id="249"/>
      <w:bookmarkEnd w:id="275"/>
      <w:r w:rsidRPr="002659B3">
        <w:lastRenderedPageBreak/>
        <w:t>Sharing of</w:t>
      </w:r>
      <w:r w:rsidR="00961EC2" w:rsidRPr="002659B3">
        <w:t xml:space="preserve"> </w:t>
      </w:r>
      <w:bookmarkEnd w:id="276"/>
      <w:bookmarkEnd w:id="277"/>
      <w:r w:rsidR="005C3265" w:rsidRPr="002659B3">
        <w:t>Inputs</w:t>
      </w:r>
      <w:bookmarkEnd w:id="278"/>
      <w:bookmarkEnd w:id="279"/>
    </w:p>
    <w:p w:rsidR="00961EC2" w:rsidRPr="00331A7D" w:rsidRDefault="006708A8" w:rsidP="006708A8">
      <w:pPr>
        <w:pStyle w:val="Heading3"/>
      </w:pPr>
      <w:bookmarkStart w:id="280" w:name="_Toc442689065"/>
      <w:bookmarkStart w:id="281" w:name="_Toc452893775"/>
      <w:bookmarkStart w:id="282" w:name="_Toc463693526"/>
      <w:bookmarkStart w:id="283" w:name="_Toc473526131"/>
      <w:bookmarkStart w:id="284" w:name="_Toc476735761"/>
      <w:bookmarkStart w:id="285" w:name="_Toc499450806"/>
      <w:bookmarkStart w:id="286" w:name="_Toc499793120"/>
      <w:r>
        <w:t>PP and TP</w:t>
      </w:r>
      <w:r w:rsidR="00961EC2" w:rsidRPr="00331A7D">
        <w:t xml:space="preserve"> </w:t>
      </w:r>
      <w:bookmarkEnd w:id="280"/>
      <w:bookmarkEnd w:id="281"/>
      <w:bookmarkEnd w:id="282"/>
      <w:bookmarkEnd w:id="283"/>
      <w:r w:rsidR="005C3265" w:rsidRPr="00331A7D">
        <w:t>Inputs</w:t>
      </w:r>
      <w:bookmarkEnd w:id="284"/>
      <w:bookmarkEnd w:id="285"/>
      <w:bookmarkEnd w:id="286"/>
    </w:p>
    <w:p w:rsidR="00961EC2" w:rsidRPr="008A6BEA" w:rsidRDefault="00961EC2" w:rsidP="00961EC2">
      <w:pPr>
        <w:spacing w:after="0"/>
        <w:rPr>
          <w:sz w:val="20"/>
          <w:szCs w:val="20"/>
        </w:rPr>
      </w:pPr>
      <w:r w:rsidRPr="008A6BEA">
        <w:rPr>
          <w:i/>
          <w:sz w:val="20"/>
          <w:szCs w:val="20"/>
        </w:rPr>
        <w:t xml:space="preserve">The Table presents the logistics of </w:t>
      </w:r>
      <w:r>
        <w:rPr>
          <w:i/>
          <w:sz w:val="20"/>
          <w:szCs w:val="20"/>
        </w:rPr>
        <w:t xml:space="preserve">output session with </w:t>
      </w:r>
      <w:r w:rsidR="005C3265">
        <w:rPr>
          <w:i/>
          <w:sz w:val="20"/>
          <w:szCs w:val="20"/>
        </w:rPr>
        <w:t>Programme</w:t>
      </w:r>
      <w:r w:rsidRPr="0069130C">
        <w:rPr>
          <w:i/>
          <w:sz w:val="20"/>
          <w:szCs w:val="20"/>
        </w:rPr>
        <w:t xml:space="preserve"> and </w:t>
      </w:r>
      <w:r>
        <w:rPr>
          <w:i/>
          <w:sz w:val="20"/>
          <w:szCs w:val="20"/>
        </w:rPr>
        <w:t xml:space="preserve">Target Partners including </w:t>
      </w:r>
      <w:r w:rsidR="00BB45CB">
        <w:rPr>
          <w:i/>
          <w:sz w:val="20"/>
          <w:szCs w:val="20"/>
        </w:rPr>
        <w:t>structure and</w:t>
      </w:r>
      <w:r>
        <w:rPr>
          <w:i/>
          <w:sz w:val="20"/>
          <w:szCs w:val="20"/>
        </w:rPr>
        <w:t xml:space="preserve"> ethics as well as cross-cultural understanding sessions.</w:t>
      </w:r>
    </w:p>
    <w:p w:rsidR="00961EC2" w:rsidRPr="008A6BEA" w:rsidRDefault="00961EC2" w:rsidP="00961EC2">
      <w:pPr>
        <w:spacing w:after="0"/>
        <w:rPr>
          <w:sz w:val="20"/>
          <w:szCs w:val="20"/>
        </w:rPr>
      </w:pPr>
      <w:r>
        <w:rPr>
          <w:sz w:val="20"/>
          <w:szCs w:val="20"/>
        </w:rPr>
        <w:t xml:space="preserve">If </w:t>
      </w:r>
      <w:r w:rsidRPr="008A6BEA">
        <w:rPr>
          <w:sz w:val="20"/>
          <w:szCs w:val="20"/>
        </w:rPr>
        <w:t xml:space="preserve">face to face </w:t>
      </w:r>
      <w:r>
        <w:rPr>
          <w:sz w:val="20"/>
          <w:szCs w:val="20"/>
        </w:rPr>
        <w:t xml:space="preserve">workshops </w:t>
      </w:r>
      <w:r w:rsidRPr="008A6BEA">
        <w:rPr>
          <w:sz w:val="20"/>
          <w:szCs w:val="20"/>
        </w:rPr>
        <w:t xml:space="preserve">are difficult to arrange in actual practice, then </w:t>
      </w:r>
      <w:r>
        <w:rPr>
          <w:sz w:val="20"/>
          <w:szCs w:val="20"/>
        </w:rPr>
        <w:t>Skype presentations and webinars</w:t>
      </w:r>
      <w:r w:rsidRPr="008A6BEA">
        <w:rPr>
          <w:sz w:val="20"/>
          <w:szCs w:val="20"/>
        </w:rPr>
        <w:t xml:space="preserve"> </w:t>
      </w:r>
      <w:r>
        <w:rPr>
          <w:sz w:val="20"/>
          <w:szCs w:val="20"/>
        </w:rPr>
        <w:t>can be considered</w:t>
      </w:r>
      <w:r w:rsidRPr="008A6BEA">
        <w:rPr>
          <w:sz w:val="20"/>
          <w:szCs w:val="20"/>
        </w:rPr>
        <w:t>.</w:t>
      </w:r>
      <w:r w:rsidR="00331A7D">
        <w:rPr>
          <w:sz w:val="20"/>
          <w:szCs w:val="20"/>
        </w:rPr>
        <w:br/>
      </w:r>
    </w:p>
    <w:tbl>
      <w:tblPr>
        <w:tblStyle w:val="LightList-Accent11"/>
        <w:tblW w:w="14024" w:type="dxa"/>
        <w:tblLook w:val="04A0" w:firstRow="1" w:lastRow="0" w:firstColumn="1" w:lastColumn="0" w:noHBand="0" w:noVBand="1"/>
      </w:tblPr>
      <w:tblGrid>
        <w:gridCol w:w="666"/>
        <w:gridCol w:w="1876"/>
        <w:gridCol w:w="1091"/>
        <w:gridCol w:w="944"/>
        <w:gridCol w:w="1404"/>
        <w:gridCol w:w="1240"/>
        <w:gridCol w:w="2415"/>
        <w:gridCol w:w="2185"/>
        <w:gridCol w:w="2203"/>
      </w:tblGrid>
      <w:tr w:rsidR="00331A7D" w:rsidRPr="00331A7D" w:rsidTr="00A85B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6" w:type="dxa"/>
            <w:shd w:val="clear" w:color="auto" w:fill="FABF8F" w:themeFill="accent6" w:themeFillTint="99"/>
          </w:tcPr>
          <w:p w:rsidR="00961EC2" w:rsidRPr="00A85B9C" w:rsidRDefault="00961EC2" w:rsidP="00A85B9C">
            <w:pPr>
              <w:ind w:right="3"/>
              <w:rPr>
                <w:sz w:val="18"/>
                <w:szCs w:val="20"/>
              </w:rPr>
            </w:pPr>
            <w:r w:rsidRPr="00A85B9C">
              <w:rPr>
                <w:color w:val="auto"/>
                <w:sz w:val="18"/>
                <w:szCs w:val="20"/>
              </w:rPr>
              <w:t>Event No</w:t>
            </w:r>
          </w:p>
        </w:tc>
        <w:tc>
          <w:tcPr>
            <w:tcW w:w="1876" w:type="dxa"/>
            <w:shd w:val="clear" w:color="auto" w:fill="FABF8F" w:themeFill="accent6" w:themeFillTint="99"/>
          </w:tcPr>
          <w:p w:rsidR="00961EC2" w:rsidRPr="00331A7D" w:rsidRDefault="00961EC2" w:rsidP="00A85B9C">
            <w:pPr>
              <w:cnfStyle w:val="100000000000" w:firstRow="1" w:lastRow="0" w:firstColumn="0" w:lastColumn="0" w:oddVBand="0" w:evenVBand="0" w:oddHBand="0" w:evenHBand="0" w:firstRowFirstColumn="0" w:firstRowLastColumn="0" w:lastRowFirstColumn="0" w:lastRowLastColumn="0"/>
              <w:rPr>
                <w:color w:val="auto"/>
                <w:sz w:val="18"/>
                <w:szCs w:val="20"/>
              </w:rPr>
            </w:pPr>
            <w:r w:rsidRPr="00331A7D">
              <w:rPr>
                <w:color w:val="auto"/>
                <w:sz w:val="18"/>
                <w:szCs w:val="20"/>
              </w:rPr>
              <w:t>Type of event</w:t>
            </w:r>
          </w:p>
        </w:tc>
        <w:tc>
          <w:tcPr>
            <w:tcW w:w="1091" w:type="dxa"/>
            <w:shd w:val="clear" w:color="auto" w:fill="FABF8F" w:themeFill="accent6" w:themeFillTint="99"/>
          </w:tcPr>
          <w:p w:rsidR="00961EC2" w:rsidRPr="00331A7D" w:rsidRDefault="00961EC2" w:rsidP="009C2F93">
            <w:pPr>
              <w:cnfStyle w:val="100000000000" w:firstRow="1" w:lastRow="0" w:firstColumn="0" w:lastColumn="0" w:oddVBand="0" w:evenVBand="0" w:oddHBand="0" w:evenHBand="0" w:firstRowFirstColumn="0" w:firstRowLastColumn="0" w:lastRowFirstColumn="0" w:lastRowLastColumn="0"/>
              <w:rPr>
                <w:color w:val="auto"/>
                <w:sz w:val="18"/>
                <w:szCs w:val="20"/>
              </w:rPr>
            </w:pPr>
            <w:r w:rsidRPr="00331A7D">
              <w:rPr>
                <w:color w:val="auto"/>
                <w:sz w:val="18"/>
                <w:szCs w:val="20"/>
              </w:rPr>
              <w:t>Dates</w:t>
            </w:r>
          </w:p>
        </w:tc>
        <w:tc>
          <w:tcPr>
            <w:tcW w:w="944" w:type="dxa"/>
            <w:shd w:val="clear" w:color="auto" w:fill="FABF8F" w:themeFill="accent6" w:themeFillTint="99"/>
          </w:tcPr>
          <w:p w:rsidR="00961EC2" w:rsidRPr="00331A7D" w:rsidRDefault="00961EC2" w:rsidP="009C2F93">
            <w:pPr>
              <w:cnfStyle w:val="100000000000" w:firstRow="1" w:lastRow="0" w:firstColumn="0" w:lastColumn="0" w:oddVBand="0" w:evenVBand="0" w:oddHBand="0" w:evenHBand="0" w:firstRowFirstColumn="0" w:firstRowLastColumn="0" w:lastRowFirstColumn="0" w:lastRowLastColumn="0"/>
              <w:rPr>
                <w:color w:val="auto"/>
                <w:sz w:val="18"/>
                <w:szCs w:val="20"/>
              </w:rPr>
            </w:pPr>
            <w:r w:rsidRPr="00331A7D">
              <w:rPr>
                <w:color w:val="auto"/>
                <w:sz w:val="18"/>
                <w:szCs w:val="20"/>
              </w:rPr>
              <w:t>Person in charge</w:t>
            </w:r>
          </w:p>
        </w:tc>
        <w:tc>
          <w:tcPr>
            <w:tcW w:w="1404" w:type="dxa"/>
            <w:shd w:val="clear" w:color="auto" w:fill="FABF8F" w:themeFill="accent6" w:themeFillTint="99"/>
          </w:tcPr>
          <w:p w:rsidR="00961EC2" w:rsidRPr="00331A7D" w:rsidRDefault="00961EC2" w:rsidP="009C2F93">
            <w:pPr>
              <w:cnfStyle w:val="100000000000" w:firstRow="1" w:lastRow="0" w:firstColumn="0" w:lastColumn="0" w:oddVBand="0" w:evenVBand="0" w:oddHBand="0" w:evenHBand="0" w:firstRowFirstColumn="0" w:firstRowLastColumn="0" w:lastRowFirstColumn="0" w:lastRowLastColumn="0"/>
              <w:rPr>
                <w:color w:val="auto"/>
                <w:sz w:val="18"/>
                <w:szCs w:val="20"/>
              </w:rPr>
            </w:pPr>
            <w:r w:rsidRPr="00331A7D">
              <w:rPr>
                <w:color w:val="auto"/>
                <w:sz w:val="18"/>
                <w:szCs w:val="20"/>
              </w:rPr>
              <w:t>Participants</w:t>
            </w:r>
          </w:p>
        </w:tc>
        <w:tc>
          <w:tcPr>
            <w:tcW w:w="1240" w:type="dxa"/>
            <w:shd w:val="clear" w:color="auto" w:fill="FABF8F" w:themeFill="accent6" w:themeFillTint="99"/>
          </w:tcPr>
          <w:p w:rsidR="00961EC2" w:rsidRPr="00331A7D" w:rsidRDefault="00961EC2" w:rsidP="009C2F93">
            <w:pPr>
              <w:cnfStyle w:val="100000000000" w:firstRow="1" w:lastRow="0" w:firstColumn="0" w:lastColumn="0" w:oddVBand="0" w:evenVBand="0" w:oddHBand="0" w:evenHBand="0" w:firstRowFirstColumn="0" w:firstRowLastColumn="0" w:lastRowFirstColumn="0" w:lastRowLastColumn="0"/>
              <w:rPr>
                <w:color w:val="auto"/>
                <w:sz w:val="18"/>
                <w:szCs w:val="20"/>
              </w:rPr>
            </w:pPr>
          </w:p>
        </w:tc>
        <w:tc>
          <w:tcPr>
            <w:tcW w:w="2415" w:type="dxa"/>
            <w:shd w:val="clear" w:color="auto" w:fill="FABF8F" w:themeFill="accent6" w:themeFillTint="99"/>
          </w:tcPr>
          <w:p w:rsidR="00961EC2" w:rsidRPr="00331A7D" w:rsidRDefault="00961EC2" w:rsidP="009C2F93">
            <w:pPr>
              <w:ind w:right="230"/>
              <w:cnfStyle w:val="100000000000" w:firstRow="1" w:lastRow="0" w:firstColumn="0" w:lastColumn="0" w:oddVBand="0" w:evenVBand="0" w:oddHBand="0" w:evenHBand="0" w:firstRowFirstColumn="0" w:firstRowLastColumn="0" w:lastRowFirstColumn="0" w:lastRowLastColumn="0"/>
              <w:rPr>
                <w:color w:val="auto"/>
                <w:sz w:val="18"/>
                <w:szCs w:val="20"/>
              </w:rPr>
            </w:pPr>
            <w:r w:rsidRPr="00331A7D">
              <w:rPr>
                <w:color w:val="auto"/>
                <w:sz w:val="18"/>
                <w:szCs w:val="20"/>
              </w:rPr>
              <w:t>Agenda</w:t>
            </w:r>
          </w:p>
        </w:tc>
        <w:tc>
          <w:tcPr>
            <w:tcW w:w="2185" w:type="dxa"/>
            <w:shd w:val="clear" w:color="auto" w:fill="FABF8F" w:themeFill="accent6" w:themeFillTint="99"/>
          </w:tcPr>
          <w:p w:rsidR="00961EC2" w:rsidRPr="00331A7D" w:rsidRDefault="00961EC2" w:rsidP="009C2F93">
            <w:pPr>
              <w:ind w:left="-15" w:right="1188"/>
              <w:cnfStyle w:val="100000000000" w:firstRow="1" w:lastRow="0" w:firstColumn="0" w:lastColumn="0" w:oddVBand="0" w:evenVBand="0" w:oddHBand="0" w:evenHBand="0" w:firstRowFirstColumn="0" w:firstRowLastColumn="0" w:lastRowFirstColumn="0" w:lastRowLastColumn="0"/>
              <w:rPr>
                <w:color w:val="auto"/>
                <w:sz w:val="18"/>
                <w:szCs w:val="20"/>
              </w:rPr>
            </w:pPr>
            <w:r w:rsidRPr="00331A7D">
              <w:rPr>
                <w:color w:val="auto"/>
                <w:sz w:val="18"/>
                <w:szCs w:val="20"/>
              </w:rPr>
              <w:t>Output</w:t>
            </w:r>
          </w:p>
        </w:tc>
        <w:tc>
          <w:tcPr>
            <w:tcW w:w="2203" w:type="dxa"/>
            <w:shd w:val="clear" w:color="auto" w:fill="FABF8F" w:themeFill="accent6" w:themeFillTint="99"/>
          </w:tcPr>
          <w:p w:rsidR="00961EC2" w:rsidRPr="00331A7D" w:rsidRDefault="00961EC2" w:rsidP="002F041C">
            <w:pPr>
              <w:ind w:left="-15" w:right="-84"/>
              <w:cnfStyle w:val="100000000000" w:firstRow="1" w:lastRow="0" w:firstColumn="0" w:lastColumn="0" w:oddVBand="0" w:evenVBand="0" w:oddHBand="0" w:evenHBand="0" w:firstRowFirstColumn="0" w:firstRowLastColumn="0" w:lastRowFirstColumn="0" w:lastRowLastColumn="0"/>
              <w:rPr>
                <w:color w:val="auto"/>
                <w:sz w:val="18"/>
                <w:szCs w:val="20"/>
              </w:rPr>
            </w:pPr>
            <w:r w:rsidRPr="00331A7D">
              <w:rPr>
                <w:color w:val="auto"/>
                <w:sz w:val="18"/>
                <w:szCs w:val="20"/>
              </w:rPr>
              <w:t>Financed through</w:t>
            </w:r>
          </w:p>
        </w:tc>
      </w:tr>
      <w:tr w:rsidR="00961EC2" w:rsidRPr="001A4943" w:rsidTr="00A8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shd w:val="clear" w:color="auto" w:fill="C4BC96" w:themeFill="background2" w:themeFillShade="BF"/>
          </w:tcPr>
          <w:p w:rsidR="00961EC2" w:rsidRPr="00A85B9C" w:rsidRDefault="00961EC2" w:rsidP="00A85B9C">
            <w:pPr>
              <w:pStyle w:val="ListParagraph"/>
              <w:spacing w:after="0"/>
              <w:ind w:left="360" w:right="3"/>
              <w:rPr>
                <w:sz w:val="18"/>
                <w:szCs w:val="20"/>
              </w:rPr>
            </w:pPr>
          </w:p>
        </w:tc>
        <w:tc>
          <w:tcPr>
            <w:tcW w:w="1876" w:type="dxa"/>
            <w:shd w:val="clear" w:color="auto" w:fill="C4BC96" w:themeFill="background2" w:themeFillShade="BF"/>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b/>
                <w:sz w:val="18"/>
                <w:szCs w:val="20"/>
              </w:rPr>
            </w:pPr>
          </w:p>
        </w:tc>
        <w:tc>
          <w:tcPr>
            <w:tcW w:w="1091" w:type="dxa"/>
            <w:shd w:val="clear" w:color="auto" w:fill="C4BC96" w:themeFill="background2" w:themeFillShade="BF"/>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b/>
                <w:sz w:val="18"/>
                <w:szCs w:val="20"/>
              </w:rPr>
            </w:pPr>
          </w:p>
        </w:tc>
        <w:tc>
          <w:tcPr>
            <w:tcW w:w="944" w:type="dxa"/>
            <w:shd w:val="clear" w:color="auto" w:fill="C4BC96" w:themeFill="background2" w:themeFillShade="BF"/>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b/>
                <w:sz w:val="18"/>
                <w:szCs w:val="20"/>
              </w:rPr>
            </w:pPr>
          </w:p>
        </w:tc>
        <w:tc>
          <w:tcPr>
            <w:tcW w:w="1404" w:type="dxa"/>
            <w:shd w:val="clear" w:color="auto" w:fill="C4BC96" w:themeFill="background2" w:themeFillShade="BF"/>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b/>
                <w:sz w:val="18"/>
                <w:szCs w:val="20"/>
              </w:rPr>
            </w:pPr>
            <w:r w:rsidRPr="001A4943">
              <w:rPr>
                <w:b/>
                <w:sz w:val="18"/>
                <w:szCs w:val="20"/>
              </w:rPr>
              <w:t>From PP</w:t>
            </w:r>
          </w:p>
        </w:tc>
        <w:tc>
          <w:tcPr>
            <w:tcW w:w="1240" w:type="dxa"/>
            <w:shd w:val="clear" w:color="auto" w:fill="C4BC96" w:themeFill="background2" w:themeFillShade="BF"/>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b/>
                <w:sz w:val="18"/>
                <w:szCs w:val="20"/>
              </w:rPr>
            </w:pPr>
            <w:r w:rsidRPr="001A4943">
              <w:rPr>
                <w:b/>
                <w:sz w:val="18"/>
                <w:szCs w:val="20"/>
              </w:rPr>
              <w:t>From TP</w:t>
            </w:r>
          </w:p>
        </w:tc>
        <w:tc>
          <w:tcPr>
            <w:tcW w:w="2415" w:type="dxa"/>
            <w:shd w:val="clear" w:color="auto" w:fill="C4BC96" w:themeFill="background2" w:themeFillShade="BF"/>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b/>
                <w:sz w:val="18"/>
                <w:szCs w:val="20"/>
              </w:rPr>
            </w:pPr>
          </w:p>
        </w:tc>
        <w:tc>
          <w:tcPr>
            <w:tcW w:w="2185" w:type="dxa"/>
            <w:shd w:val="clear" w:color="auto" w:fill="C4BC96" w:themeFill="background2" w:themeFillShade="BF"/>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b/>
                <w:sz w:val="18"/>
                <w:szCs w:val="20"/>
              </w:rPr>
            </w:pPr>
          </w:p>
        </w:tc>
        <w:tc>
          <w:tcPr>
            <w:tcW w:w="2203" w:type="dxa"/>
            <w:shd w:val="clear" w:color="auto" w:fill="C4BC96" w:themeFill="background2" w:themeFillShade="BF"/>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b/>
                <w:sz w:val="18"/>
                <w:szCs w:val="20"/>
              </w:rPr>
            </w:pPr>
          </w:p>
        </w:tc>
      </w:tr>
      <w:tr w:rsidR="00961EC2" w:rsidRPr="001A4943" w:rsidTr="00A85B9C">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961EC2" w:rsidRPr="00A85B9C" w:rsidRDefault="00961EC2" w:rsidP="00A85B9C">
            <w:pPr>
              <w:pStyle w:val="ListParagraph"/>
              <w:spacing w:after="0"/>
              <w:ind w:left="360" w:right="3"/>
              <w:rPr>
                <w:sz w:val="18"/>
                <w:szCs w:val="20"/>
              </w:rPr>
            </w:pPr>
          </w:p>
        </w:tc>
        <w:tc>
          <w:tcPr>
            <w:tcW w:w="1876" w:type="dxa"/>
            <w:shd w:val="clear" w:color="auto" w:fill="EEECE1" w:themeFill="background2"/>
          </w:tcPr>
          <w:p w:rsidR="00961EC2" w:rsidRPr="001A4943" w:rsidRDefault="00A85B9C" w:rsidP="009C2F93">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Programme design sessions</w:t>
            </w:r>
          </w:p>
        </w:tc>
        <w:tc>
          <w:tcPr>
            <w:tcW w:w="1091"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2203" w:type="dxa"/>
            <w:shd w:val="clear" w:color="auto" w:fill="EEECE1" w:themeFill="background2"/>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A8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A85B9C">
            <w:pPr>
              <w:pStyle w:val="ListParagraph"/>
              <w:numPr>
                <w:ilvl w:val="0"/>
                <w:numId w:val="53"/>
              </w:numPr>
              <w:spacing w:after="0"/>
              <w:ind w:right="3"/>
              <w:jc w:val="center"/>
              <w:rPr>
                <w:sz w:val="18"/>
                <w:szCs w:val="20"/>
              </w:rPr>
            </w:pPr>
          </w:p>
        </w:tc>
        <w:tc>
          <w:tcPr>
            <w:tcW w:w="1876"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2203" w:type="dxa"/>
          </w:tcPr>
          <w:p w:rsidR="00961EC2"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A85B9C">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961EC2" w:rsidRPr="00A85B9C" w:rsidRDefault="00961EC2" w:rsidP="00A85B9C">
            <w:pPr>
              <w:pStyle w:val="ListParagraph"/>
              <w:spacing w:after="0"/>
              <w:ind w:left="360" w:right="3"/>
              <w:rPr>
                <w:sz w:val="18"/>
                <w:szCs w:val="20"/>
              </w:rPr>
            </w:pPr>
          </w:p>
        </w:tc>
        <w:tc>
          <w:tcPr>
            <w:tcW w:w="1876" w:type="dxa"/>
            <w:shd w:val="clear" w:color="auto" w:fill="EEECE1" w:themeFill="background2"/>
          </w:tcPr>
          <w:p w:rsidR="00961EC2" w:rsidRPr="001A4943" w:rsidRDefault="00A04C65" w:rsidP="009C2F93">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TAct</w:t>
            </w:r>
            <w:r w:rsidR="00A85B9C">
              <w:rPr>
                <w:sz w:val="18"/>
                <w:szCs w:val="20"/>
              </w:rPr>
              <w:t xml:space="preserve"> workshop</w:t>
            </w:r>
          </w:p>
        </w:tc>
        <w:tc>
          <w:tcPr>
            <w:tcW w:w="1091" w:type="dxa"/>
            <w:shd w:val="clear" w:color="auto" w:fill="EEECE1" w:themeFill="background2"/>
          </w:tcPr>
          <w:p w:rsidR="00961EC2"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961EC2"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2203" w:type="dxa"/>
            <w:shd w:val="clear" w:color="auto" w:fill="EEECE1" w:themeFill="background2"/>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A8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A85B9C">
            <w:pPr>
              <w:pStyle w:val="ListParagraph"/>
              <w:numPr>
                <w:ilvl w:val="0"/>
                <w:numId w:val="53"/>
              </w:numPr>
              <w:spacing w:after="0"/>
              <w:ind w:right="3"/>
              <w:jc w:val="center"/>
              <w:rPr>
                <w:sz w:val="18"/>
                <w:szCs w:val="20"/>
              </w:rPr>
            </w:pPr>
          </w:p>
        </w:tc>
        <w:tc>
          <w:tcPr>
            <w:tcW w:w="1876" w:type="dxa"/>
          </w:tcPr>
          <w:p w:rsidR="00961EC2"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961EC2"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961EC2"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2203" w:type="dxa"/>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A85B9C">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961EC2" w:rsidRPr="00A85B9C" w:rsidRDefault="00961EC2" w:rsidP="00A85B9C">
            <w:pPr>
              <w:pStyle w:val="ListParagraph"/>
              <w:spacing w:after="0"/>
              <w:ind w:left="360" w:right="3"/>
              <w:rPr>
                <w:sz w:val="18"/>
                <w:szCs w:val="20"/>
              </w:rPr>
            </w:pPr>
          </w:p>
        </w:tc>
        <w:tc>
          <w:tcPr>
            <w:tcW w:w="1876" w:type="dxa"/>
            <w:shd w:val="clear" w:color="auto" w:fill="EEECE1" w:themeFill="background2"/>
          </w:tcPr>
          <w:p w:rsidR="00961EC2" w:rsidRPr="001A4943" w:rsidRDefault="00A04C65" w:rsidP="009C2F93">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CUP</w:t>
            </w:r>
            <w:r w:rsidR="00A85B9C">
              <w:rPr>
                <w:sz w:val="18"/>
                <w:szCs w:val="20"/>
              </w:rPr>
              <w:t xml:space="preserve"> workshop</w:t>
            </w:r>
          </w:p>
        </w:tc>
        <w:tc>
          <w:tcPr>
            <w:tcW w:w="1091"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2203" w:type="dxa"/>
            <w:shd w:val="clear" w:color="auto" w:fill="EEECE1" w:themeFill="background2"/>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A8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A85B9C">
            <w:pPr>
              <w:pStyle w:val="ListParagraph"/>
              <w:numPr>
                <w:ilvl w:val="0"/>
                <w:numId w:val="53"/>
              </w:numPr>
              <w:spacing w:after="0"/>
              <w:ind w:right="3"/>
              <w:jc w:val="center"/>
              <w:rPr>
                <w:sz w:val="18"/>
                <w:szCs w:val="20"/>
              </w:rPr>
            </w:pPr>
          </w:p>
        </w:tc>
        <w:tc>
          <w:tcPr>
            <w:tcW w:w="1876"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2203" w:type="dxa"/>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A85B9C">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961EC2" w:rsidRPr="001A4943" w:rsidRDefault="00961EC2" w:rsidP="00A85B9C">
            <w:pPr>
              <w:pStyle w:val="ListParagraph"/>
              <w:numPr>
                <w:ilvl w:val="1"/>
                <w:numId w:val="53"/>
              </w:numPr>
              <w:spacing w:after="0"/>
              <w:ind w:right="3"/>
              <w:rPr>
                <w:sz w:val="18"/>
                <w:szCs w:val="20"/>
              </w:rPr>
            </w:pPr>
          </w:p>
        </w:tc>
        <w:tc>
          <w:tcPr>
            <w:tcW w:w="1876"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ROPE</w:t>
            </w:r>
            <w:r w:rsidR="00A85B9C">
              <w:rPr>
                <w:sz w:val="18"/>
                <w:szCs w:val="20"/>
              </w:rPr>
              <w:t xml:space="preserve"> workshop</w:t>
            </w:r>
          </w:p>
        </w:tc>
        <w:tc>
          <w:tcPr>
            <w:tcW w:w="1091"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2203" w:type="dxa"/>
            <w:shd w:val="clear" w:color="auto" w:fill="EEECE1" w:themeFill="background2"/>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A8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A85B9C">
            <w:pPr>
              <w:pStyle w:val="ListParagraph"/>
              <w:numPr>
                <w:ilvl w:val="0"/>
                <w:numId w:val="53"/>
              </w:numPr>
              <w:spacing w:after="0"/>
              <w:ind w:right="3"/>
              <w:jc w:val="center"/>
              <w:rPr>
                <w:sz w:val="18"/>
                <w:szCs w:val="20"/>
              </w:rPr>
            </w:pPr>
          </w:p>
        </w:tc>
        <w:tc>
          <w:tcPr>
            <w:tcW w:w="1876"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2203" w:type="dxa"/>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A85B9C">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961EC2" w:rsidRPr="00A85B9C" w:rsidRDefault="00961EC2" w:rsidP="00A85B9C">
            <w:pPr>
              <w:pStyle w:val="ListParagraph"/>
              <w:spacing w:after="0"/>
              <w:ind w:left="360" w:right="3"/>
              <w:rPr>
                <w:sz w:val="18"/>
                <w:szCs w:val="20"/>
              </w:rPr>
            </w:pPr>
          </w:p>
        </w:tc>
        <w:tc>
          <w:tcPr>
            <w:tcW w:w="1876" w:type="dxa"/>
            <w:shd w:val="clear" w:color="auto" w:fill="EEECE1" w:themeFill="background2"/>
          </w:tcPr>
          <w:p w:rsidR="00961EC2" w:rsidRPr="001A4943" w:rsidRDefault="00961EC2" w:rsidP="00A85B9C">
            <w:pPr>
              <w:ind w:right="-115"/>
              <w:cnfStyle w:val="000000000000" w:firstRow="0" w:lastRow="0" w:firstColumn="0" w:lastColumn="0" w:oddVBand="0" w:evenVBand="0" w:oddHBand="0" w:evenHBand="0" w:firstRowFirstColumn="0" w:firstRowLastColumn="0" w:lastRowFirstColumn="0" w:lastRowLastColumn="0"/>
              <w:rPr>
                <w:sz w:val="18"/>
                <w:szCs w:val="20"/>
              </w:rPr>
            </w:pPr>
            <w:r w:rsidRPr="001A4943">
              <w:rPr>
                <w:sz w:val="18"/>
                <w:szCs w:val="20"/>
              </w:rPr>
              <w:t>Finance administration and accounting</w:t>
            </w:r>
          </w:p>
        </w:tc>
        <w:tc>
          <w:tcPr>
            <w:tcW w:w="1091"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2203" w:type="dxa"/>
            <w:shd w:val="clear" w:color="auto" w:fill="EEECE1" w:themeFill="background2"/>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A8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A85B9C">
            <w:pPr>
              <w:pStyle w:val="ListParagraph"/>
              <w:numPr>
                <w:ilvl w:val="0"/>
                <w:numId w:val="53"/>
              </w:numPr>
              <w:spacing w:after="0"/>
              <w:ind w:right="3"/>
              <w:jc w:val="center"/>
              <w:rPr>
                <w:sz w:val="18"/>
                <w:szCs w:val="20"/>
              </w:rPr>
            </w:pPr>
          </w:p>
        </w:tc>
        <w:tc>
          <w:tcPr>
            <w:tcW w:w="1876"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2203" w:type="dxa"/>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961EC2" w:rsidRPr="001A4943" w:rsidTr="00A85B9C">
        <w:tc>
          <w:tcPr>
            <w:cnfStyle w:val="001000000000" w:firstRow="0" w:lastRow="0" w:firstColumn="1" w:lastColumn="0" w:oddVBand="0" w:evenVBand="0" w:oddHBand="0" w:evenHBand="0" w:firstRowFirstColumn="0" w:firstRowLastColumn="0" w:lastRowFirstColumn="0" w:lastRowLastColumn="0"/>
            <w:tcW w:w="666" w:type="dxa"/>
            <w:shd w:val="clear" w:color="auto" w:fill="EEECE1" w:themeFill="background2"/>
          </w:tcPr>
          <w:p w:rsidR="00961EC2" w:rsidRPr="001A4943" w:rsidRDefault="00961EC2" w:rsidP="00A85B9C">
            <w:pPr>
              <w:pStyle w:val="ListParagraph"/>
              <w:numPr>
                <w:ilvl w:val="1"/>
                <w:numId w:val="53"/>
              </w:numPr>
              <w:spacing w:after="0"/>
              <w:ind w:right="3"/>
              <w:rPr>
                <w:sz w:val="18"/>
                <w:szCs w:val="20"/>
              </w:rPr>
            </w:pPr>
          </w:p>
        </w:tc>
        <w:tc>
          <w:tcPr>
            <w:tcW w:w="1876"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r w:rsidRPr="001A4943">
              <w:rPr>
                <w:sz w:val="18"/>
                <w:szCs w:val="20"/>
              </w:rPr>
              <w:t xml:space="preserve">Business </w:t>
            </w:r>
            <w:r w:rsidR="00A85B9C">
              <w:rPr>
                <w:sz w:val="18"/>
                <w:szCs w:val="20"/>
              </w:rPr>
              <w:t>idea workshop</w:t>
            </w:r>
          </w:p>
        </w:tc>
        <w:tc>
          <w:tcPr>
            <w:tcW w:w="1091"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EEECE1" w:themeFill="background2"/>
          </w:tcPr>
          <w:p w:rsidR="00961EC2" w:rsidRPr="001A4943" w:rsidRDefault="00961EC2" w:rsidP="009C2F93">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EEECE1" w:themeFill="background2"/>
          </w:tcPr>
          <w:p w:rsidR="00961EC2" w:rsidRPr="001A4943" w:rsidRDefault="00961EC2" w:rsidP="009C2F93">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EEECE1" w:themeFill="background2"/>
          </w:tcPr>
          <w:p w:rsidR="00961EC2" w:rsidRPr="001A4943" w:rsidRDefault="00961EC2" w:rsidP="009C2F93">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2203" w:type="dxa"/>
            <w:shd w:val="clear" w:color="auto" w:fill="EEECE1" w:themeFill="background2"/>
          </w:tcPr>
          <w:p w:rsidR="00961EC2" w:rsidRPr="001A4943" w:rsidRDefault="00961EC2" w:rsidP="002F041C">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961EC2" w:rsidRPr="001A4943" w:rsidTr="00A8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961EC2" w:rsidRPr="001A4943" w:rsidRDefault="00961EC2" w:rsidP="00A85B9C">
            <w:pPr>
              <w:pStyle w:val="ListParagraph"/>
              <w:numPr>
                <w:ilvl w:val="0"/>
                <w:numId w:val="53"/>
              </w:numPr>
              <w:spacing w:after="0"/>
              <w:ind w:right="3"/>
              <w:jc w:val="center"/>
              <w:rPr>
                <w:sz w:val="18"/>
                <w:szCs w:val="20"/>
              </w:rPr>
            </w:pPr>
          </w:p>
        </w:tc>
        <w:tc>
          <w:tcPr>
            <w:tcW w:w="1876"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961EC2" w:rsidRPr="001A4943" w:rsidRDefault="00961EC2" w:rsidP="009C2F93">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961EC2" w:rsidRPr="001A4943" w:rsidRDefault="00961EC2" w:rsidP="009C2F93">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961EC2" w:rsidRPr="001A4943" w:rsidRDefault="00961EC2" w:rsidP="009C2F93">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2203" w:type="dxa"/>
          </w:tcPr>
          <w:p w:rsidR="00961EC2" w:rsidRPr="001A4943" w:rsidRDefault="00961EC2" w:rsidP="002F041C">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A85B9C" w:rsidRPr="001A4943" w:rsidTr="00A85B9C">
        <w:tc>
          <w:tcPr>
            <w:cnfStyle w:val="001000000000" w:firstRow="0" w:lastRow="0" w:firstColumn="1" w:lastColumn="0" w:oddVBand="0" w:evenVBand="0" w:oddHBand="0" w:evenHBand="0" w:firstRowFirstColumn="0" w:firstRowLastColumn="0" w:lastRowFirstColumn="0" w:lastRowLastColumn="0"/>
            <w:tcW w:w="666" w:type="dxa"/>
            <w:shd w:val="clear" w:color="auto" w:fill="DDD9C3" w:themeFill="background2" w:themeFillShade="E6"/>
          </w:tcPr>
          <w:p w:rsidR="00A85B9C" w:rsidRPr="001A4943" w:rsidRDefault="00A85B9C" w:rsidP="000856EE">
            <w:pPr>
              <w:pStyle w:val="ListParagraph"/>
              <w:numPr>
                <w:ilvl w:val="1"/>
                <w:numId w:val="53"/>
              </w:numPr>
              <w:spacing w:after="0"/>
              <w:ind w:right="3"/>
              <w:rPr>
                <w:sz w:val="18"/>
                <w:szCs w:val="20"/>
              </w:rPr>
            </w:pPr>
          </w:p>
        </w:tc>
        <w:tc>
          <w:tcPr>
            <w:tcW w:w="1876" w:type="dxa"/>
            <w:shd w:val="clear" w:color="auto" w:fill="DDD9C3" w:themeFill="background2" w:themeFillShade="E6"/>
          </w:tcPr>
          <w:p w:rsidR="00A85B9C" w:rsidRPr="001A4943" w:rsidRDefault="00A85B9C" w:rsidP="000856EE">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Programme monitoring</w:t>
            </w:r>
          </w:p>
        </w:tc>
        <w:tc>
          <w:tcPr>
            <w:tcW w:w="1091" w:type="dxa"/>
            <w:shd w:val="clear" w:color="auto" w:fill="DDD9C3" w:themeFill="background2" w:themeFillShade="E6"/>
          </w:tcPr>
          <w:p w:rsidR="00A85B9C" w:rsidRPr="001A4943" w:rsidRDefault="00A85B9C" w:rsidP="000856EE">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DDD9C3" w:themeFill="background2" w:themeFillShade="E6"/>
          </w:tcPr>
          <w:p w:rsidR="00A85B9C" w:rsidRPr="001A4943" w:rsidRDefault="00A85B9C" w:rsidP="000856EE">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DDD9C3" w:themeFill="background2" w:themeFillShade="E6"/>
          </w:tcPr>
          <w:p w:rsidR="00A85B9C" w:rsidRPr="001A4943" w:rsidRDefault="00A85B9C" w:rsidP="000856EE">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DDD9C3" w:themeFill="background2" w:themeFillShade="E6"/>
          </w:tcPr>
          <w:p w:rsidR="00A85B9C" w:rsidRPr="001A4943" w:rsidRDefault="00A85B9C" w:rsidP="000856EE">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DDD9C3" w:themeFill="background2" w:themeFillShade="E6"/>
          </w:tcPr>
          <w:p w:rsidR="00A85B9C" w:rsidRPr="001A4943" w:rsidRDefault="00A85B9C" w:rsidP="000856EE">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DDD9C3" w:themeFill="background2" w:themeFillShade="E6"/>
          </w:tcPr>
          <w:p w:rsidR="00A85B9C" w:rsidRPr="001A4943" w:rsidRDefault="00A85B9C" w:rsidP="000856EE">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2203" w:type="dxa"/>
            <w:shd w:val="clear" w:color="auto" w:fill="DDD9C3" w:themeFill="background2" w:themeFillShade="E6"/>
          </w:tcPr>
          <w:p w:rsidR="00A85B9C" w:rsidRPr="001A4943" w:rsidRDefault="00A85B9C" w:rsidP="000856EE">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A85B9C" w:rsidRPr="001A4943" w:rsidTr="00A8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A85B9C" w:rsidRPr="001A4943" w:rsidRDefault="00A85B9C" w:rsidP="000856EE">
            <w:pPr>
              <w:pStyle w:val="ListParagraph"/>
              <w:numPr>
                <w:ilvl w:val="0"/>
                <w:numId w:val="53"/>
              </w:numPr>
              <w:spacing w:after="0"/>
              <w:ind w:right="3"/>
              <w:jc w:val="center"/>
              <w:rPr>
                <w:sz w:val="18"/>
                <w:szCs w:val="20"/>
              </w:rPr>
            </w:pPr>
          </w:p>
        </w:tc>
        <w:tc>
          <w:tcPr>
            <w:tcW w:w="1876" w:type="dxa"/>
          </w:tcPr>
          <w:p w:rsidR="00A85B9C" w:rsidRPr="001A4943" w:rsidRDefault="00A85B9C" w:rsidP="000856EE">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A85B9C" w:rsidRPr="001A4943" w:rsidRDefault="00A85B9C" w:rsidP="000856EE">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A85B9C" w:rsidRPr="001A4943" w:rsidRDefault="00A85B9C" w:rsidP="000856EE">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A85B9C" w:rsidRPr="001A4943" w:rsidRDefault="00A85B9C" w:rsidP="000856EE">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A85B9C" w:rsidRPr="001A4943" w:rsidRDefault="00A85B9C" w:rsidP="000856EE">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A85B9C" w:rsidRPr="001A4943" w:rsidRDefault="00A85B9C" w:rsidP="000856EE">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A85B9C" w:rsidRPr="001A4943" w:rsidRDefault="00A85B9C" w:rsidP="000856EE">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2203" w:type="dxa"/>
          </w:tcPr>
          <w:p w:rsidR="00A85B9C" w:rsidRPr="001A4943" w:rsidRDefault="00A85B9C" w:rsidP="000856EE">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r w:rsidR="00A85B9C" w:rsidRPr="001A4943" w:rsidTr="00A85B9C">
        <w:tc>
          <w:tcPr>
            <w:cnfStyle w:val="001000000000" w:firstRow="0" w:lastRow="0" w:firstColumn="1" w:lastColumn="0" w:oddVBand="0" w:evenVBand="0" w:oddHBand="0" w:evenHBand="0" w:firstRowFirstColumn="0" w:firstRowLastColumn="0" w:lastRowFirstColumn="0" w:lastRowLastColumn="0"/>
            <w:tcW w:w="666" w:type="dxa"/>
            <w:shd w:val="clear" w:color="auto" w:fill="DDD9C3" w:themeFill="background2" w:themeFillShade="E6"/>
          </w:tcPr>
          <w:p w:rsidR="00A85B9C" w:rsidRPr="001A4943" w:rsidRDefault="00A85B9C" w:rsidP="000856EE">
            <w:pPr>
              <w:pStyle w:val="ListParagraph"/>
              <w:numPr>
                <w:ilvl w:val="1"/>
                <w:numId w:val="53"/>
              </w:numPr>
              <w:spacing w:after="0"/>
              <w:ind w:right="3"/>
              <w:rPr>
                <w:sz w:val="18"/>
                <w:szCs w:val="20"/>
              </w:rPr>
            </w:pPr>
          </w:p>
        </w:tc>
        <w:tc>
          <w:tcPr>
            <w:tcW w:w="1876" w:type="dxa"/>
            <w:shd w:val="clear" w:color="auto" w:fill="DDD9C3" w:themeFill="background2" w:themeFillShade="E6"/>
          </w:tcPr>
          <w:p w:rsidR="00A85B9C" w:rsidRPr="001A4943" w:rsidRDefault="00A85B9C" w:rsidP="000856EE">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Programme evaluation</w:t>
            </w:r>
          </w:p>
        </w:tc>
        <w:tc>
          <w:tcPr>
            <w:tcW w:w="1091" w:type="dxa"/>
            <w:shd w:val="clear" w:color="auto" w:fill="DDD9C3" w:themeFill="background2" w:themeFillShade="E6"/>
          </w:tcPr>
          <w:p w:rsidR="00A85B9C" w:rsidRPr="001A4943" w:rsidRDefault="00A85B9C" w:rsidP="000856EE">
            <w:pPr>
              <w:cnfStyle w:val="000000000000" w:firstRow="0" w:lastRow="0" w:firstColumn="0" w:lastColumn="0" w:oddVBand="0" w:evenVBand="0" w:oddHBand="0" w:evenHBand="0" w:firstRowFirstColumn="0" w:firstRowLastColumn="0" w:lastRowFirstColumn="0" w:lastRowLastColumn="0"/>
              <w:rPr>
                <w:sz w:val="18"/>
                <w:szCs w:val="20"/>
              </w:rPr>
            </w:pPr>
          </w:p>
        </w:tc>
        <w:tc>
          <w:tcPr>
            <w:tcW w:w="944" w:type="dxa"/>
            <w:shd w:val="clear" w:color="auto" w:fill="DDD9C3" w:themeFill="background2" w:themeFillShade="E6"/>
          </w:tcPr>
          <w:p w:rsidR="00A85B9C" w:rsidRPr="001A4943" w:rsidRDefault="00A85B9C" w:rsidP="000856EE">
            <w:pPr>
              <w:cnfStyle w:val="000000000000" w:firstRow="0" w:lastRow="0" w:firstColumn="0" w:lastColumn="0" w:oddVBand="0" w:evenVBand="0" w:oddHBand="0" w:evenHBand="0" w:firstRowFirstColumn="0" w:firstRowLastColumn="0" w:lastRowFirstColumn="0" w:lastRowLastColumn="0"/>
              <w:rPr>
                <w:sz w:val="18"/>
                <w:szCs w:val="20"/>
              </w:rPr>
            </w:pPr>
          </w:p>
        </w:tc>
        <w:tc>
          <w:tcPr>
            <w:tcW w:w="1404" w:type="dxa"/>
            <w:shd w:val="clear" w:color="auto" w:fill="DDD9C3" w:themeFill="background2" w:themeFillShade="E6"/>
          </w:tcPr>
          <w:p w:rsidR="00A85B9C" w:rsidRPr="001A4943" w:rsidRDefault="00A85B9C" w:rsidP="000856EE">
            <w:pPr>
              <w:cnfStyle w:val="000000000000" w:firstRow="0" w:lastRow="0" w:firstColumn="0" w:lastColumn="0" w:oddVBand="0" w:evenVBand="0" w:oddHBand="0" w:evenHBand="0" w:firstRowFirstColumn="0" w:firstRowLastColumn="0" w:lastRowFirstColumn="0" w:lastRowLastColumn="0"/>
              <w:rPr>
                <w:sz w:val="18"/>
                <w:szCs w:val="20"/>
              </w:rPr>
            </w:pPr>
          </w:p>
        </w:tc>
        <w:tc>
          <w:tcPr>
            <w:tcW w:w="1240" w:type="dxa"/>
            <w:shd w:val="clear" w:color="auto" w:fill="DDD9C3" w:themeFill="background2" w:themeFillShade="E6"/>
          </w:tcPr>
          <w:p w:rsidR="00A85B9C" w:rsidRPr="001A4943" w:rsidRDefault="00A85B9C" w:rsidP="000856EE">
            <w:pPr>
              <w:cnfStyle w:val="000000000000" w:firstRow="0" w:lastRow="0" w:firstColumn="0" w:lastColumn="0" w:oddVBand="0" w:evenVBand="0" w:oddHBand="0" w:evenHBand="0" w:firstRowFirstColumn="0" w:firstRowLastColumn="0" w:lastRowFirstColumn="0" w:lastRowLastColumn="0"/>
              <w:rPr>
                <w:sz w:val="18"/>
                <w:szCs w:val="20"/>
              </w:rPr>
            </w:pPr>
          </w:p>
        </w:tc>
        <w:tc>
          <w:tcPr>
            <w:tcW w:w="2415" w:type="dxa"/>
            <w:shd w:val="clear" w:color="auto" w:fill="DDD9C3" w:themeFill="background2" w:themeFillShade="E6"/>
          </w:tcPr>
          <w:p w:rsidR="00A85B9C" w:rsidRPr="001A4943" w:rsidRDefault="00A85B9C" w:rsidP="000856EE">
            <w:pPr>
              <w:ind w:right="230"/>
              <w:cnfStyle w:val="000000000000" w:firstRow="0" w:lastRow="0" w:firstColumn="0" w:lastColumn="0" w:oddVBand="0" w:evenVBand="0" w:oddHBand="0" w:evenHBand="0" w:firstRowFirstColumn="0" w:firstRowLastColumn="0" w:lastRowFirstColumn="0" w:lastRowLastColumn="0"/>
              <w:rPr>
                <w:sz w:val="18"/>
                <w:szCs w:val="20"/>
              </w:rPr>
            </w:pPr>
          </w:p>
        </w:tc>
        <w:tc>
          <w:tcPr>
            <w:tcW w:w="2185" w:type="dxa"/>
            <w:shd w:val="clear" w:color="auto" w:fill="DDD9C3" w:themeFill="background2" w:themeFillShade="E6"/>
          </w:tcPr>
          <w:p w:rsidR="00A85B9C" w:rsidRPr="001A4943" w:rsidRDefault="00A85B9C" w:rsidP="000856EE">
            <w:pPr>
              <w:ind w:left="-15" w:right="1188"/>
              <w:cnfStyle w:val="000000000000" w:firstRow="0" w:lastRow="0" w:firstColumn="0" w:lastColumn="0" w:oddVBand="0" w:evenVBand="0" w:oddHBand="0" w:evenHBand="0" w:firstRowFirstColumn="0" w:firstRowLastColumn="0" w:lastRowFirstColumn="0" w:lastRowLastColumn="0"/>
              <w:rPr>
                <w:sz w:val="18"/>
                <w:szCs w:val="20"/>
              </w:rPr>
            </w:pPr>
          </w:p>
        </w:tc>
        <w:tc>
          <w:tcPr>
            <w:tcW w:w="2203" w:type="dxa"/>
            <w:shd w:val="clear" w:color="auto" w:fill="DDD9C3" w:themeFill="background2" w:themeFillShade="E6"/>
          </w:tcPr>
          <w:p w:rsidR="00A85B9C" w:rsidRPr="001A4943" w:rsidRDefault="00A85B9C" w:rsidP="000856EE">
            <w:pPr>
              <w:ind w:left="-15" w:right="-84"/>
              <w:cnfStyle w:val="000000000000" w:firstRow="0" w:lastRow="0" w:firstColumn="0" w:lastColumn="0" w:oddVBand="0" w:evenVBand="0" w:oddHBand="0" w:evenHBand="0" w:firstRowFirstColumn="0" w:firstRowLastColumn="0" w:lastRowFirstColumn="0" w:lastRowLastColumn="0"/>
              <w:rPr>
                <w:sz w:val="18"/>
                <w:szCs w:val="20"/>
              </w:rPr>
            </w:pPr>
          </w:p>
        </w:tc>
      </w:tr>
      <w:tr w:rsidR="00A85B9C" w:rsidRPr="001A4943" w:rsidTr="00A85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rsidR="00A85B9C" w:rsidRPr="001A4943" w:rsidRDefault="00A85B9C" w:rsidP="000856EE">
            <w:pPr>
              <w:pStyle w:val="ListParagraph"/>
              <w:numPr>
                <w:ilvl w:val="0"/>
                <w:numId w:val="53"/>
              </w:numPr>
              <w:spacing w:after="0"/>
              <w:ind w:right="3"/>
              <w:jc w:val="center"/>
              <w:rPr>
                <w:sz w:val="18"/>
                <w:szCs w:val="20"/>
              </w:rPr>
            </w:pPr>
          </w:p>
        </w:tc>
        <w:tc>
          <w:tcPr>
            <w:tcW w:w="1876" w:type="dxa"/>
          </w:tcPr>
          <w:p w:rsidR="00A85B9C" w:rsidRPr="001A4943" w:rsidRDefault="00A85B9C" w:rsidP="000856EE">
            <w:pPr>
              <w:cnfStyle w:val="000000100000" w:firstRow="0" w:lastRow="0" w:firstColumn="0" w:lastColumn="0" w:oddVBand="0" w:evenVBand="0" w:oddHBand="1" w:evenHBand="0" w:firstRowFirstColumn="0" w:firstRowLastColumn="0" w:lastRowFirstColumn="0" w:lastRowLastColumn="0"/>
              <w:rPr>
                <w:sz w:val="18"/>
                <w:szCs w:val="20"/>
              </w:rPr>
            </w:pPr>
          </w:p>
        </w:tc>
        <w:tc>
          <w:tcPr>
            <w:tcW w:w="1091" w:type="dxa"/>
          </w:tcPr>
          <w:p w:rsidR="00A85B9C" w:rsidRPr="001A4943" w:rsidRDefault="00A85B9C" w:rsidP="000856EE">
            <w:pPr>
              <w:cnfStyle w:val="000000100000" w:firstRow="0" w:lastRow="0" w:firstColumn="0" w:lastColumn="0" w:oddVBand="0" w:evenVBand="0" w:oddHBand="1" w:evenHBand="0" w:firstRowFirstColumn="0" w:firstRowLastColumn="0" w:lastRowFirstColumn="0" w:lastRowLastColumn="0"/>
              <w:rPr>
                <w:sz w:val="18"/>
                <w:szCs w:val="20"/>
              </w:rPr>
            </w:pPr>
          </w:p>
        </w:tc>
        <w:tc>
          <w:tcPr>
            <w:tcW w:w="944" w:type="dxa"/>
          </w:tcPr>
          <w:p w:rsidR="00A85B9C" w:rsidRPr="001A4943" w:rsidRDefault="00A85B9C" w:rsidP="000856EE">
            <w:pPr>
              <w:cnfStyle w:val="000000100000" w:firstRow="0" w:lastRow="0" w:firstColumn="0" w:lastColumn="0" w:oddVBand="0" w:evenVBand="0" w:oddHBand="1" w:evenHBand="0" w:firstRowFirstColumn="0" w:firstRowLastColumn="0" w:lastRowFirstColumn="0" w:lastRowLastColumn="0"/>
              <w:rPr>
                <w:sz w:val="18"/>
                <w:szCs w:val="20"/>
              </w:rPr>
            </w:pPr>
          </w:p>
        </w:tc>
        <w:tc>
          <w:tcPr>
            <w:tcW w:w="1404" w:type="dxa"/>
          </w:tcPr>
          <w:p w:rsidR="00A85B9C" w:rsidRPr="001A4943" w:rsidRDefault="00A85B9C" w:rsidP="000856EE">
            <w:pPr>
              <w:cnfStyle w:val="000000100000" w:firstRow="0" w:lastRow="0" w:firstColumn="0" w:lastColumn="0" w:oddVBand="0" w:evenVBand="0" w:oddHBand="1" w:evenHBand="0" w:firstRowFirstColumn="0" w:firstRowLastColumn="0" w:lastRowFirstColumn="0" w:lastRowLastColumn="0"/>
              <w:rPr>
                <w:sz w:val="18"/>
                <w:szCs w:val="20"/>
              </w:rPr>
            </w:pPr>
          </w:p>
        </w:tc>
        <w:tc>
          <w:tcPr>
            <w:tcW w:w="1240" w:type="dxa"/>
          </w:tcPr>
          <w:p w:rsidR="00A85B9C" w:rsidRPr="001A4943" w:rsidRDefault="00A85B9C" w:rsidP="000856EE">
            <w:pPr>
              <w:cnfStyle w:val="000000100000" w:firstRow="0" w:lastRow="0" w:firstColumn="0" w:lastColumn="0" w:oddVBand="0" w:evenVBand="0" w:oddHBand="1" w:evenHBand="0" w:firstRowFirstColumn="0" w:firstRowLastColumn="0" w:lastRowFirstColumn="0" w:lastRowLastColumn="0"/>
              <w:rPr>
                <w:sz w:val="18"/>
                <w:szCs w:val="20"/>
              </w:rPr>
            </w:pPr>
          </w:p>
        </w:tc>
        <w:tc>
          <w:tcPr>
            <w:tcW w:w="2415" w:type="dxa"/>
          </w:tcPr>
          <w:p w:rsidR="00A85B9C" w:rsidRPr="001A4943" w:rsidRDefault="00A85B9C" w:rsidP="000856EE">
            <w:pPr>
              <w:ind w:right="230"/>
              <w:cnfStyle w:val="000000100000" w:firstRow="0" w:lastRow="0" w:firstColumn="0" w:lastColumn="0" w:oddVBand="0" w:evenVBand="0" w:oddHBand="1" w:evenHBand="0" w:firstRowFirstColumn="0" w:firstRowLastColumn="0" w:lastRowFirstColumn="0" w:lastRowLastColumn="0"/>
              <w:rPr>
                <w:sz w:val="18"/>
                <w:szCs w:val="20"/>
              </w:rPr>
            </w:pPr>
          </w:p>
        </w:tc>
        <w:tc>
          <w:tcPr>
            <w:tcW w:w="2185" w:type="dxa"/>
          </w:tcPr>
          <w:p w:rsidR="00A85B9C" w:rsidRPr="001A4943" w:rsidRDefault="00A85B9C" w:rsidP="000856EE">
            <w:pPr>
              <w:ind w:left="-15" w:right="1188"/>
              <w:cnfStyle w:val="000000100000" w:firstRow="0" w:lastRow="0" w:firstColumn="0" w:lastColumn="0" w:oddVBand="0" w:evenVBand="0" w:oddHBand="1" w:evenHBand="0" w:firstRowFirstColumn="0" w:firstRowLastColumn="0" w:lastRowFirstColumn="0" w:lastRowLastColumn="0"/>
              <w:rPr>
                <w:sz w:val="18"/>
                <w:szCs w:val="20"/>
              </w:rPr>
            </w:pPr>
          </w:p>
        </w:tc>
        <w:tc>
          <w:tcPr>
            <w:tcW w:w="2203" w:type="dxa"/>
          </w:tcPr>
          <w:p w:rsidR="00A85B9C" w:rsidRPr="001A4943" w:rsidRDefault="00A85B9C" w:rsidP="000856EE">
            <w:pPr>
              <w:ind w:left="-15" w:right="-84"/>
              <w:cnfStyle w:val="000000100000" w:firstRow="0" w:lastRow="0" w:firstColumn="0" w:lastColumn="0" w:oddVBand="0" w:evenVBand="0" w:oddHBand="1" w:evenHBand="0" w:firstRowFirstColumn="0" w:firstRowLastColumn="0" w:lastRowFirstColumn="0" w:lastRowLastColumn="0"/>
              <w:rPr>
                <w:sz w:val="18"/>
                <w:szCs w:val="20"/>
              </w:rPr>
            </w:pPr>
          </w:p>
        </w:tc>
      </w:tr>
    </w:tbl>
    <w:p w:rsidR="00D24CA2" w:rsidRPr="00D24CA2" w:rsidRDefault="00D24CA2" w:rsidP="00D24CA2"/>
    <w:p w:rsidR="00AE6CA7" w:rsidRPr="002659B3" w:rsidRDefault="005C3265" w:rsidP="00DC1CCF">
      <w:pPr>
        <w:pStyle w:val="Heading2"/>
      </w:pPr>
      <w:bookmarkStart w:id="287" w:name="_Toc499450807"/>
      <w:bookmarkStart w:id="288" w:name="_Toc499793121"/>
      <w:bookmarkEnd w:id="244"/>
      <w:bookmarkEnd w:id="245"/>
      <w:bookmarkEnd w:id="246"/>
      <w:r w:rsidRPr="002659B3">
        <w:lastRenderedPageBreak/>
        <w:t>Input mapping</w:t>
      </w:r>
      <w:bookmarkEnd w:id="287"/>
      <w:bookmarkEnd w:id="288"/>
    </w:p>
    <w:p w:rsidR="00AE6CA7" w:rsidRDefault="00AE6CA7" w:rsidP="00B40156">
      <w:pPr>
        <w:spacing w:after="0"/>
        <w:rPr>
          <w:i/>
          <w:sz w:val="20"/>
          <w:szCs w:val="20"/>
        </w:rPr>
      </w:pPr>
      <w:r w:rsidRPr="008A6BEA">
        <w:rPr>
          <w:i/>
          <w:sz w:val="20"/>
          <w:szCs w:val="20"/>
        </w:rPr>
        <w:t xml:space="preserve">The </w:t>
      </w:r>
      <w:r w:rsidR="005C3265">
        <w:rPr>
          <w:i/>
          <w:sz w:val="20"/>
          <w:szCs w:val="20"/>
        </w:rPr>
        <w:t>input mapping</w:t>
      </w:r>
      <w:r w:rsidRPr="008A6BEA">
        <w:rPr>
          <w:i/>
          <w:sz w:val="20"/>
          <w:szCs w:val="20"/>
        </w:rPr>
        <w:t xml:space="preserve"> compiles the </w:t>
      </w:r>
      <w:r w:rsidR="005C3265">
        <w:rPr>
          <w:i/>
          <w:sz w:val="20"/>
          <w:szCs w:val="20"/>
        </w:rPr>
        <w:t>inputs</w:t>
      </w:r>
      <w:r w:rsidRPr="008A6BEA">
        <w:rPr>
          <w:i/>
          <w:sz w:val="20"/>
          <w:szCs w:val="20"/>
        </w:rPr>
        <w:t xml:space="preserve"> that will result in the outputs compiled in the </w:t>
      </w:r>
      <w:r>
        <w:rPr>
          <w:i/>
          <w:sz w:val="20"/>
          <w:szCs w:val="20"/>
        </w:rPr>
        <w:t>Output mapping</w:t>
      </w:r>
      <w:r w:rsidRPr="008A6BEA">
        <w:rPr>
          <w:i/>
          <w:sz w:val="20"/>
          <w:szCs w:val="20"/>
        </w:rPr>
        <w:t xml:space="preserve">, the sustainable economy and institutional capacity sections. The </w:t>
      </w:r>
      <w:r w:rsidR="005C3265">
        <w:rPr>
          <w:i/>
          <w:sz w:val="20"/>
          <w:szCs w:val="20"/>
        </w:rPr>
        <w:t>Input map</w:t>
      </w:r>
      <w:r w:rsidRPr="008A6BEA">
        <w:rPr>
          <w:i/>
          <w:sz w:val="20"/>
          <w:szCs w:val="20"/>
        </w:rPr>
        <w:t xml:space="preserve"> contains dead-lines and identifies the persons in charge. </w:t>
      </w:r>
      <w:r w:rsidRPr="003B1F29">
        <w:rPr>
          <w:i/>
          <w:sz w:val="20"/>
          <w:szCs w:val="20"/>
        </w:rPr>
        <w:t xml:space="preserve">Please note: </w:t>
      </w:r>
    </w:p>
    <w:p w:rsidR="00AE6CA7" w:rsidRPr="005F1D0E" w:rsidRDefault="00AE6CA7" w:rsidP="00AE6CA7">
      <w:pPr>
        <w:pStyle w:val="ListParagraph"/>
        <w:numPr>
          <w:ilvl w:val="0"/>
          <w:numId w:val="18"/>
        </w:numPr>
        <w:rPr>
          <w:i/>
          <w:sz w:val="20"/>
          <w:szCs w:val="20"/>
        </w:rPr>
      </w:pPr>
      <w:r w:rsidRPr="005F1D0E">
        <w:rPr>
          <w:i/>
          <w:sz w:val="20"/>
          <w:szCs w:val="20"/>
        </w:rPr>
        <w:t xml:space="preserve">If volunteers are involved information on the exact requirement of competence and time and how they will be guided and managed in the field, is essential. </w:t>
      </w:r>
    </w:p>
    <w:p w:rsidR="00AE6CA7" w:rsidRPr="005F1D0E" w:rsidRDefault="00AE6CA7" w:rsidP="00AE6CA7">
      <w:pPr>
        <w:pStyle w:val="ListParagraph"/>
        <w:numPr>
          <w:ilvl w:val="0"/>
          <w:numId w:val="18"/>
        </w:numPr>
        <w:rPr>
          <w:i/>
          <w:sz w:val="20"/>
          <w:szCs w:val="20"/>
        </w:rPr>
      </w:pPr>
      <w:r w:rsidRPr="005F1D0E">
        <w:rPr>
          <w:i/>
          <w:sz w:val="20"/>
          <w:szCs w:val="20"/>
        </w:rPr>
        <w:t>If we need to construct something we probably need to own the land.</w:t>
      </w:r>
    </w:p>
    <w:p w:rsidR="00AE6CA7" w:rsidRPr="005F1D0E" w:rsidRDefault="00AE6CA7" w:rsidP="00AE6CA7">
      <w:pPr>
        <w:pStyle w:val="ListParagraph"/>
        <w:numPr>
          <w:ilvl w:val="0"/>
          <w:numId w:val="18"/>
        </w:numPr>
        <w:rPr>
          <w:i/>
          <w:sz w:val="20"/>
          <w:szCs w:val="20"/>
        </w:rPr>
      </w:pPr>
      <w:r w:rsidRPr="005F1D0E">
        <w:rPr>
          <w:i/>
          <w:sz w:val="20"/>
          <w:szCs w:val="20"/>
        </w:rPr>
        <w:t xml:space="preserve">If the </w:t>
      </w:r>
      <w:r w:rsidR="005C3265">
        <w:rPr>
          <w:i/>
          <w:sz w:val="20"/>
          <w:szCs w:val="20"/>
        </w:rPr>
        <w:t>Programme</w:t>
      </w:r>
      <w:r w:rsidRPr="005F1D0E">
        <w:rPr>
          <w:i/>
          <w:sz w:val="20"/>
          <w:szCs w:val="20"/>
        </w:rPr>
        <w:t xml:space="preserve"> has more than one </w:t>
      </w:r>
      <w:r w:rsidR="005C3265">
        <w:rPr>
          <w:i/>
          <w:sz w:val="20"/>
          <w:szCs w:val="20"/>
        </w:rPr>
        <w:t>Programme</w:t>
      </w:r>
      <w:r w:rsidRPr="005F1D0E">
        <w:rPr>
          <w:i/>
          <w:sz w:val="20"/>
          <w:szCs w:val="20"/>
        </w:rPr>
        <w:t xml:space="preserve"> journal, the </w:t>
      </w:r>
      <w:r w:rsidR="005C3265">
        <w:rPr>
          <w:i/>
          <w:sz w:val="20"/>
          <w:szCs w:val="20"/>
        </w:rPr>
        <w:t>input map</w:t>
      </w:r>
      <w:r w:rsidRPr="005F1D0E">
        <w:rPr>
          <w:i/>
          <w:sz w:val="20"/>
          <w:szCs w:val="20"/>
        </w:rPr>
        <w:t xml:space="preserve"> can encompass all </w:t>
      </w:r>
      <w:r w:rsidR="005C3265">
        <w:rPr>
          <w:i/>
          <w:sz w:val="20"/>
          <w:szCs w:val="20"/>
        </w:rPr>
        <w:t>Programme</w:t>
      </w:r>
      <w:r w:rsidRPr="005F1D0E">
        <w:rPr>
          <w:i/>
          <w:sz w:val="20"/>
          <w:szCs w:val="20"/>
        </w:rPr>
        <w:t xml:space="preserve"> journals for better overview. </w:t>
      </w:r>
    </w:p>
    <w:p w:rsidR="00AE6CA7" w:rsidRDefault="00AE6CA7" w:rsidP="00AE6CA7">
      <w:pPr>
        <w:spacing w:after="0"/>
        <w:rPr>
          <w:sz w:val="20"/>
          <w:szCs w:val="20"/>
        </w:rPr>
      </w:pPr>
    </w:p>
    <w:p w:rsidR="00126E80" w:rsidRPr="008A6BEA" w:rsidRDefault="00126E80" w:rsidP="00AE6CA7">
      <w:pPr>
        <w:spacing w:after="0"/>
        <w:rPr>
          <w:i/>
          <w:sz w:val="20"/>
          <w:szCs w:val="20"/>
        </w:rPr>
      </w:pPr>
      <w:r w:rsidRPr="008A6BEA">
        <w:rPr>
          <w:sz w:val="20"/>
          <w:szCs w:val="20"/>
        </w:rPr>
        <w:t xml:space="preserve">Revision date: </w:t>
      </w:r>
      <w:r w:rsidRPr="008A6BEA">
        <w:rPr>
          <w:i/>
          <w:sz w:val="20"/>
          <w:szCs w:val="20"/>
        </w:rPr>
        <w:t xml:space="preserve">Month, Year. </w:t>
      </w:r>
      <w:r w:rsidRPr="008A6BEA">
        <w:rPr>
          <w:i/>
          <w:sz w:val="20"/>
          <w:szCs w:val="20"/>
        </w:rPr>
        <w:br/>
      </w:r>
      <w:r w:rsidRPr="008A6BEA">
        <w:rPr>
          <w:sz w:val="20"/>
          <w:szCs w:val="20"/>
        </w:rPr>
        <w:t xml:space="preserve">By: </w:t>
      </w:r>
      <w:r w:rsidRPr="008A6BEA">
        <w:rPr>
          <w:i/>
          <w:sz w:val="20"/>
          <w:szCs w:val="20"/>
        </w:rPr>
        <w:t>Name.</w:t>
      </w:r>
    </w:p>
    <w:tbl>
      <w:tblPr>
        <w:tblStyle w:val="LightList-Accent11"/>
        <w:tblW w:w="14024" w:type="dxa"/>
        <w:tblBorders>
          <w:insideH w:val="single" w:sz="8" w:space="0" w:color="4F81BD" w:themeColor="accent1"/>
        </w:tblBorders>
        <w:tblLook w:val="04A0" w:firstRow="1" w:lastRow="0" w:firstColumn="1" w:lastColumn="0" w:noHBand="0" w:noVBand="1"/>
      </w:tblPr>
      <w:tblGrid>
        <w:gridCol w:w="3637"/>
        <w:gridCol w:w="15"/>
        <w:gridCol w:w="1118"/>
        <w:gridCol w:w="16"/>
        <w:gridCol w:w="1642"/>
        <w:gridCol w:w="18"/>
        <w:gridCol w:w="1388"/>
        <w:gridCol w:w="22"/>
        <w:gridCol w:w="2317"/>
        <w:gridCol w:w="1139"/>
        <w:gridCol w:w="104"/>
        <w:gridCol w:w="2608"/>
      </w:tblGrid>
      <w:tr w:rsidR="00331A7D" w:rsidRPr="00331A7D" w:rsidTr="00331A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ABF8F" w:themeFill="accent6" w:themeFillTint="99"/>
            <w:hideMark/>
          </w:tcPr>
          <w:p w:rsidR="00126E80" w:rsidRPr="00331A7D" w:rsidRDefault="00126E80" w:rsidP="00935408">
            <w:pPr>
              <w:rPr>
                <w:rFonts w:cstheme="minorHAnsi"/>
                <w:color w:val="auto"/>
                <w:sz w:val="20"/>
                <w:szCs w:val="20"/>
              </w:rPr>
            </w:pPr>
            <w:r w:rsidRPr="00331A7D">
              <w:rPr>
                <w:rFonts w:cstheme="minorHAnsi"/>
                <w:color w:val="auto"/>
                <w:sz w:val="20"/>
                <w:szCs w:val="20"/>
              </w:rPr>
              <w:t>Activity</w:t>
            </w:r>
          </w:p>
        </w:tc>
        <w:tc>
          <w:tcPr>
            <w:tcW w:w="1134" w:type="dxa"/>
            <w:gridSpan w:val="2"/>
            <w:shd w:val="clear" w:color="auto" w:fill="FABF8F" w:themeFill="accent6" w:themeFillTint="99"/>
            <w:hideMark/>
          </w:tcPr>
          <w:p w:rsidR="00126E80" w:rsidRPr="00331A7D" w:rsidRDefault="00126E80" w:rsidP="00935408">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A7D">
              <w:rPr>
                <w:rFonts w:cstheme="minorHAnsi"/>
                <w:color w:val="auto"/>
                <w:sz w:val="20"/>
                <w:szCs w:val="20"/>
              </w:rPr>
              <w:t>Due</w:t>
            </w:r>
          </w:p>
        </w:tc>
        <w:tc>
          <w:tcPr>
            <w:tcW w:w="1660" w:type="dxa"/>
            <w:gridSpan w:val="2"/>
            <w:shd w:val="clear" w:color="auto" w:fill="FABF8F" w:themeFill="accent6" w:themeFillTint="99"/>
            <w:hideMark/>
          </w:tcPr>
          <w:p w:rsidR="00126E80" w:rsidRPr="00331A7D" w:rsidRDefault="0064099B" w:rsidP="00935408">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A7D">
              <w:rPr>
                <w:rFonts w:cstheme="minorHAnsi"/>
                <w:color w:val="auto"/>
                <w:sz w:val="20"/>
                <w:szCs w:val="20"/>
              </w:rPr>
              <w:t>Institution</w:t>
            </w:r>
            <w:r w:rsidR="00126E80" w:rsidRPr="00331A7D">
              <w:rPr>
                <w:rFonts w:cstheme="minorHAnsi"/>
                <w:color w:val="auto"/>
                <w:sz w:val="20"/>
                <w:szCs w:val="20"/>
              </w:rPr>
              <w:t xml:space="preserve"> in charge</w:t>
            </w:r>
          </w:p>
        </w:tc>
        <w:tc>
          <w:tcPr>
            <w:tcW w:w="1410" w:type="dxa"/>
            <w:gridSpan w:val="2"/>
            <w:shd w:val="clear" w:color="auto" w:fill="FABF8F" w:themeFill="accent6" w:themeFillTint="99"/>
            <w:hideMark/>
          </w:tcPr>
          <w:p w:rsidR="00126E80" w:rsidRPr="00331A7D" w:rsidRDefault="00126E80" w:rsidP="00935408">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A7D">
              <w:rPr>
                <w:rFonts w:cstheme="minorHAnsi"/>
                <w:color w:val="auto"/>
                <w:sz w:val="20"/>
                <w:szCs w:val="20"/>
              </w:rPr>
              <w:t>Person in charge</w:t>
            </w:r>
          </w:p>
        </w:tc>
        <w:tc>
          <w:tcPr>
            <w:tcW w:w="2317" w:type="dxa"/>
            <w:shd w:val="clear" w:color="auto" w:fill="FABF8F" w:themeFill="accent6" w:themeFillTint="99"/>
            <w:hideMark/>
          </w:tcPr>
          <w:p w:rsidR="00126E80" w:rsidRPr="00331A7D" w:rsidRDefault="00126E80" w:rsidP="00935408">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A7D">
              <w:rPr>
                <w:rFonts w:cstheme="minorHAnsi"/>
                <w:color w:val="auto"/>
                <w:sz w:val="20"/>
                <w:szCs w:val="20"/>
              </w:rPr>
              <w:t>Inputs required*</w:t>
            </w:r>
          </w:p>
        </w:tc>
        <w:tc>
          <w:tcPr>
            <w:tcW w:w="1139" w:type="dxa"/>
            <w:shd w:val="clear" w:color="auto" w:fill="FABF8F" w:themeFill="accent6" w:themeFillTint="99"/>
            <w:hideMark/>
          </w:tcPr>
          <w:p w:rsidR="00126E80" w:rsidRPr="00331A7D" w:rsidRDefault="00126E80" w:rsidP="00935408">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A7D">
              <w:rPr>
                <w:rFonts w:cstheme="minorHAnsi"/>
                <w:color w:val="auto"/>
                <w:sz w:val="20"/>
                <w:szCs w:val="20"/>
              </w:rPr>
              <w:t>Status</w:t>
            </w:r>
          </w:p>
        </w:tc>
        <w:tc>
          <w:tcPr>
            <w:tcW w:w="2712" w:type="dxa"/>
            <w:gridSpan w:val="2"/>
            <w:shd w:val="clear" w:color="auto" w:fill="FABF8F" w:themeFill="accent6" w:themeFillTint="99"/>
            <w:hideMark/>
          </w:tcPr>
          <w:p w:rsidR="00126E80" w:rsidRPr="00331A7D" w:rsidRDefault="00126E80" w:rsidP="00935408">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A7D">
              <w:rPr>
                <w:rFonts w:cstheme="minorHAnsi"/>
                <w:color w:val="auto"/>
                <w:sz w:val="20"/>
                <w:szCs w:val="20"/>
              </w:rPr>
              <w:t>Output/Comments</w:t>
            </w:r>
          </w:p>
        </w:tc>
      </w:tr>
      <w:tr w:rsidR="00126E80" w:rsidRPr="00BC46E6"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Borders>
              <w:top w:val="none" w:sz="0" w:space="0" w:color="auto"/>
              <w:left w:val="none" w:sz="0" w:space="0" w:color="auto"/>
              <w:bottom w:val="none" w:sz="0" w:space="0" w:color="auto"/>
            </w:tcBorders>
            <w:shd w:val="clear" w:color="auto" w:fill="C4BC96" w:themeFill="background2" w:themeFillShade="BF"/>
            <w:hideMark/>
          </w:tcPr>
          <w:p w:rsidR="00126E80" w:rsidRPr="00672F04" w:rsidRDefault="005C3265" w:rsidP="00935408">
            <w:pPr>
              <w:rPr>
                <w:rFonts w:cstheme="minorHAnsi"/>
                <w:sz w:val="20"/>
                <w:szCs w:val="20"/>
              </w:rPr>
            </w:pPr>
            <w:r>
              <w:rPr>
                <w:rFonts w:cstheme="minorHAnsi"/>
                <w:sz w:val="20"/>
                <w:szCs w:val="20"/>
              </w:rPr>
              <w:t>Programme</w:t>
            </w:r>
            <w:r w:rsidR="00126E80" w:rsidRPr="00672F04">
              <w:rPr>
                <w:rFonts w:cstheme="minorHAnsi"/>
                <w:sz w:val="20"/>
                <w:szCs w:val="20"/>
              </w:rPr>
              <w:t xml:space="preserve"> journal  DESIGN </w:t>
            </w:r>
          </w:p>
        </w:tc>
        <w:tc>
          <w:tcPr>
            <w:tcW w:w="1134" w:type="dxa"/>
            <w:gridSpan w:val="2"/>
            <w:tcBorders>
              <w:top w:val="none" w:sz="0" w:space="0" w:color="auto"/>
              <w:bottom w:val="none" w:sz="0" w:space="0" w:color="auto"/>
            </w:tcBorders>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Borders>
              <w:top w:val="none" w:sz="0" w:space="0" w:color="auto"/>
              <w:bottom w:val="none" w:sz="0" w:space="0" w:color="auto"/>
            </w:tcBorders>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tcBorders>
              <w:top w:val="none" w:sz="0" w:space="0" w:color="auto"/>
              <w:bottom w:val="none" w:sz="0" w:space="0" w:color="auto"/>
            </w:tcBorders>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Borders>
              <w:top w:val="none" w:sz="0" w:space="0" w:color="auto"/>
              <w:bottom w:val="none" w:sz="0" w:space="0" w:color="auto"/>
            </w:tcBorders>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Borders>
              <w:top w:val="none" w:sz="0" w:space="0" w:color="auto"/>
              <w:bottom w:val="none" w:sz="0" w:space="0" w:color="auto"/>
            </w:tcBorders>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Borders>
              <w:top w:val="none" w:sz="0" w:space="0" w:color="auto"/>
              <w:bottom w:val="none" w:sz="0" w:space="0" w:color="auto"/>
              <w:right w:val="none" w:sz="0" w:space="0" w:color="auto"/>
            </w:tcBorders>
            <w:shd w:val="clear" w:color="auto" w:fill="C4BC96" w:themeFill="background2" w:themeFillShade="BF"/>
            <w:hideMark/>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EA">
              <w:rPr>
                <w:rFonts w:cstheme="minorHAnsi"/>
                <w:sz w:val="20"/>
                <w:szCs w:val="20"/>
              </w:rPr>
              <w:t>Start-up phase, with PPs, TPs, and SPs</w:t>
            </w: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r w:rsidRPr="00672F04">
              <w:rPr>
                <w:rFonts w:cstheme="minorHAnsi"/>
                <w:b w:val="0"/>
                <w:sz w:val="20"/>
                <w:szCs w:val="20"/>
              </w:rPr>
              <w:t>TP meetings</w:t>
            </w: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r w:rsidRPr="00672F04">
              <w:rPr>
                <w:rFonts w:cstheme="minorHAnsi"/>
                <w:b w:val="0"/>
                <w:sz w:val="20"/>
                <w:szCs w:val="20"/>
              </w:rPr>
              <w:t>SP meetings</w:t>
            </w:r>
          </w:p>
        </w:tc>
        <w:tc>
          <w:tcPr>
            <w:tcW w:w="1134"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r w:rsidRPr="008A6BEA">
              <w:rPr>
                <w:rFonts w:cstheme="minorHAnsi"/>
                <w:b w:val="0"/>
                <w:sz w:val="20"/>
                <w:szCs w:val="20"/>
              </w:rPr>
              <w:t>Collect and share on-site information</w:t>
            </w:r>
          </w:p>
        </w:tc>
        <w:tc>
          <w:tcPr>
            <w:tcW w:w="1134"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r w:rsidRPr="008A6BEA">
              <w:rPr>
                <w:rFonts w:cstheme="minorHAnsi"/>
                <w:b w:val="0"/>
                <w:sz w:val="20"/>
                <w:szCs w:val="20"/>
              </w:rPr>
              <w:t>Analysis of data and development of the PJ DESIGN document</w:t>
            </w:r>
          </w:p>
        </w:tc>
        <w:tc>
          <w:tcPr>
            <w:tcW w:w="1134"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t>Fundraise, seed money</w:t>
            </w:r>
          </w:p>
        </w:tc>
        <w:tc>
          <w:tcPr>
            <w:tcW w:w="1134"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r w:rsidRPr="008A6BEA">
              <w:rPr>
                <w:rFonts w:cstheme="minorHAnsi"/>
                <w:b w:val="0"/>
                <w:sz w:val="20"/>
                <w:szCs w:val="20"/>
              </w:rPr>
              <w:t xml:space="preserve">Sharing about </w:t>
            </w:r>
            <w:r w:rsidR="005C3265">
              <w:rPr>
                <w:rFonts w:cstheme="minorHAnsi"/>
                <w:b w:val="0"/>
                <w:sz w:val="20"/>
                <w:szCs w:val="20"/>
              </w:rPr>
              <w:t>programme</w:t>
            </w:r>
            <w:r w:rsidRPr="008A6BEA">
              <w:rPr>
                <w:rFonts w:cstheme="minorHAnsi"/>
                <w:b w:val="0"/>
                <w:sz w:val="20"/>
                <w:szCs w:val="20"/>
              </w:rPr>
              <w:t xml:space="preserve"> among potential donors</w:t>
            </w:r>
          </w:p>
        </w:tc>
        <w:tc>
          <w:tcPr>
            <w:tcW w:w="1134"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AD27FC"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B233DC" w:rsidRDefault="00126E80" w:rsidP="00935408">
            <w:pPr>
              <w:rPr>
                <w:rFonts w:cstheme="minorHAnsi"/>
                <w:b w:val="0"/>
                <w:sz w:val="20"/>
                <w:szCs w:val="20"/>
                <w:lang w:val="en-US"/>
              </w:rPr>
            </w:pPr>
            <w:r w:rsidRPr="00B233DC">
              <w:rPr>
                <w:rFonts w:cstheme="minorHAnsi"/>
                <w:b w:val="0"/>
                <w:sz w:val="20"/>
                <w:szCs w:val="20"/>
                <w:lang w:val="en-US"/>
              </w:rPr>
              <w:t xml:space="preserve">Be active on </w:t>
            </w:r>
            <w:r w:rsidR="00B233DC">
              <w:rPr>
                <w:rFonts w:cstheme="minorHAnsi"/>
                <w:b w:val="0"/>
                <w:sz w:val="20"/>
                <w:szCs w:val="20"/>
                <w:lang w:val="en-US"/>
              </w:rPr>
              <w:t xml:space="preserve">Action10 and </w:t>
            </w:r>
            <w:r w:rsidR="008D0BF8">
              <w:rPr>
                <w:rFonts w:cstheme="minorHAnsi"/>
                <w:b w:val="0"/>
                <w:sz w:val="20"/>
                <w:szCs w:val="20"/>
                <w:lang w:val="en-US"/>
              </w:rPr>
              <w:t>HR&amp;S</w:t>
            </w:r>
            <w:r w:rsidR="00B233DC">
              <w:rPr>
                <w:rFonts w:cstheme="minorHAnsi"/>
                <w:b w:val="0"/>
                <w:sz w:val="20"/>
                <w:szCs w:val="20"/>
                <w:lang w:val="en-US"/>
              </w:rPr>
              <w:t xml:space="preserve"> </w:t>
            </w:r>
            <w:r w:rsidRPr="00B233DC">
              <w:rPr>
                <w:rFonts w:cstheme="minorHAnsi"/>
                <w:b w:val="0"/>
                <w:sz w:val="20"/>
                <w:szCs w:val="20"/>
                <w:lang w:val="en-US"/>
              </w:rPr>
              <w:t>Facebook</w:t>
            </w:r>
          </w:p>
        </w:tc>
        <w:tc>
          <w:tcPr>
            <w:tcW w:w="1134" w:type="dxa"/>
            <w:gridSpan w:val="2"/>
          </w:tcPr>
          <w:p w:rsidR="00126E80" w:rsidRPr="00B233DC"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66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3B1F29">
              <w:rPr>
                <w:rFonts w:cstheme="minorHAnsi"/>
                <w:color w:val="FF0000"/>
                <w:sz w:val="20"/>
                <w:szCs w:val="20"/>
              </w:rPr>
              <w:t>PP</w:t>
            </w: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331A7D">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t>Fundraise, investment capital</w:t>
            </w:r>
          </w:p>
        </w:tc>
        <w:tc>
          <w:tcPr>
            <w:tcW w:w="1134"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BC46E6" w:rsidTr="00331A7D">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C4BC96" w:themeFill="background2" w:themeFillShade="BF"/>
            <w:hideMark/>
          </w:tcPr>
          <w:p w:rsidR="00126E80" w:rsidRPr="008A6BEA" w:rsidRDefault="00126E80" w:rsidP="00935408">
            <w:pPr>
              <w:rPr>
                <w:rFonts w:cstheme="minorHAnsi"/>
                <w:sz w:val="20"/>
                <w:szCs w:val="20"/>
              </w:rPr>
            </w:pPr>
            <w:r w:rsidRPr="008A6BEA">
              <w:rPr>
                <w:rFonts w:cstheme="minorHAnsi"/>
                <w:sz w:val="20"/>
                <w:szCs w:val="20"/>
              </w:rPr>
              <w:t>Appointment of staff and volunteers</w:t>
            </w:r>
          </w:p>
        </w:tc>
        <w:tc>
          <w:tcPr>
            <w:tcW w:w="1134" w:type="dxa"/>
            <w:gridSpan w:val="2"/>
            <w:shd w:val="clear" w:color="auto" w:fill="C4BC96" w:themeFill="background2" w:themeFillShade="BF"/>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660" w:type="dxa"/>
            <w:gridSpan w:val="2"/>
            <w:shd w:val="clear" w:color="auto" w:fill="C4BC96" w:themeFill="background2" w:themeFillShade="BF"/>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410" w:type="dxa"/>
            <w:gridSpan w:val="2"/>
            <w:shd w:val="clear" w:color="auto" w:fill="C4BC96" w:themeFill="background2" w:themeFillShade="BF"/>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317" w:type="dxa"/>
            <w:shd w:val="clear" w:color="auto" w:fill="C4BC96" w:themeFill="background2" w:themeFillShade="BF"/>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39" w:type="dxa"/>
            <w:shd w:val="clear" w:color="auto" w:fill="C4BC96" w:themeFill="background2" w:themeFillShade="BF"/>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712" w:type="dxa"/>
            <w:gridSpan w:val="2"/>
            <w:shd w:val="clear" w:color="auto" w:fill="C4BC96" w:themeFill="background2" w:themeFillShade="BF"/>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126E80" w:rsidRPr="00196CA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r w:rsidRPr="00672F04">
              <w:rPr>
                <w:rFonts w:cstheme="minorHAnsi"/>
                <w:b w:val="0"/>
                <w:sz w:val="20"/>
                <w:szCs w:val="20"/>
              </w:rPr>
              <w:t>Keeping PJ updated</w:t>
            </w:r>
          </w:p>
        </w:tc>
        <w:tc>
          <w:tcPr>
            <w:tcW w:w="1134"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r w:rsidRPr="00672F04">
              <w:rPr>
                <w:rFonts w:cstheme="minorHAnsi"/>
                <w:b w:val="0"/>
                <w:sz w:val="20"/>
                <w:szCs w:val="20"/>
              </w:rPr>
              <w:t>Collection of monitoring data</w:t>
            </w: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r w:rsidRPr="00672F04">
              <w:rPr>
                <w:rFonts w:cstheme="minorHAnsi"/>
                <w:b w:val="0"/>
                <w:sz w:val="20"/>
                <w:szCs w:val="20"/>
              </w:rPr>
              <w:t>IT</w:t>
            </w:r>
          </w:p>
        </w:tc>
        <w:tc>
          <w:tcPr>
            <w:tcW w:w="1134"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r w:rsidRPr="00672F04">
              <w:rPr>
                <w:rFonts w:cstheme="minorHAnsi"/>
                <w:b w:val="0"/>
                <w:sz w:val="20"/>
                <w:szCs w:val="20"/>
              </w:rPr>
              <w:t>Field staff in TC</w:t>
            </w: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BC46E6"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lastRenderedPageBreak/>
              <w:t>Strategic partnership</w:t>
            </w:r>
          </w:p>
        </w:tc>
        <w:tc>
          <w:tcPr>
            <w:tcW w:w="1134"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hideMark/>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EA">
              <w:rPr>
                <w:rFonts w:cstheme="minorHAnsi"/>
                <w:sz w:val="20"/>
                <w:szCs w:val="20"/>
              </w:rPr>
              <w:t>Identify SP then establish and maintain contact</w:t>
            </w:r>
          </w:p>
        </w:tc>
      </w:tr>
      <w:tr w:rsidR="00126E80" w:rsidRPr="00BC46E6" w:rsidTr="008243BE">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p>
        </w:tc>
        <w:tc>
          <w:tcPr>
            <w:tcW w:w="1134"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C4BC96" w:themeFill="background2" w:themeFillShade="BF"/>
          </w:tcPr>
          <w:p w:rsidR="00126E80" w:rsidRPr="00672F04" w:rsidRDefault="00126E80" w:rsidP="00935408">
            <w:pPr>
              <w:rPr>
                <w:rFonts w:cstheme="minorHAnsi"/>
                <w:sz w:val="20"/>
                <w:szCs w:val="20"/>
              </w:rPr>
            </w:pPr>
            <w:r w:rsidRPr="00672F04">
              <w:rPr>
                <w:rFonts w:cstheme="minorHAnsi"/>
                <w:sz w:val="20"/>
                <w:szCs w:val="20"/>
              </w:rPr>
              <w:t>Coordinate with authorities</w:t>
            </w:r>
          </w:p>
        </w:tc>
        <w:tc>
          <w:tcPr>
            <w:tcW w:w="1134"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EA">
              <w:rPr>
                <w:rFonts w:cstheme="minorHAnsi"/>
                <w:sz w:val="20"/>
                <w:szCs w:val="20"/>
              </w:rPr>
              <w:t xml:space="preserve">Coordinate with local and national authorities to scale-up. </w:t>
            </w:r>
            <w:r w:rsidRPr="003B1F29">
              <w:rPr>
                <w:rFonts w:cstheme="minorHAnsi"/>
                <w:sz w:val="20"/>
                <w:szCs w:val="20"/>
              </w:rPr>
              <w:t>Link to NDP</w:t>
            </w: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243"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08"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t>Procurement</w:t>
            </w:r>
          </w:p>
        </w:tc>
        <w:tc>
          <w:tcPr>
            <w:tcW w:w="1134"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C4BC96" w:themeFill="background2" w:themeFillShade="BF"/>
            <w:hideMark/>
          </w:tcPr>
          <w:p w:rsidR="00126E80" w:rsidRPr="00672F04" w:rsidRDefault="00126E80" w:rsidP="00935408">
            <w:pPr>
              <w:rPr>
                <w:rFonts w:cstheme="minorHAnsi"/>
                <w:sz w:val="20"/>
                <w:szCs w:val="20"/>
              </w:rPr>
            </w:pPr>
            <w:r>
              <w:rPr>
                <w:rFonts w:cstheme="minorHAnsi"/>
                <w:sz w:val="20"/>
                <w:szCs w:val="20"/>
              </w:rPr>
              <w:t>Constructions</w:t>
            </w:r>
          </w:p>
        </w:tc>
        <w:tc>
          <w:tcPr>
            <w:tcW w:w="1134"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t>Products provided</w:t>
            </w:r>
          </w:p>
        </w:tc>
        <w:tc>
          <w:tcPr>
            <w:tcW w:w="1133" w:type="dxa"/>
            <w:gridSpan w:val="2"/>
            <w:shd w:val="clear" w:color="auto" w:fill="C4BC96" w:themeFill="background2" w:themeFillShade="BF"/>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sidRPr="00672F04">
              <w:rPr>
                <w:rFonts w:cs="Times New Roman"/>
                <w:b w:val="0"/>
                <w:sz w:val="20"/>
                <w:szCs w:val="20"/>
              </w:rPr>
              <w:t>Computers</w:t>
            </w: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sidRPr="00672F04">
              <w:rPr>
                <w:rFonts w:cs="Times New Roman"/>
                <w:b w:val="0"/>
                <w:sz w:val="20"/>
                <w:szCs w:val="20"/>
              </w:rPr>
              <w:t>Access to Internet</w:t>
            </w:r>
          </w:p>
        </w:tc>
        <w:tc>
          <w:tcPr>
            <w:tcW w:w="1133" w:type="dxa"/>
            <w:gridSpan w:val="2"/>
            <w:shd w:val="clear" w:color="auto" w:fill="FFFFFF" w:themeFill="background1"/>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t>Services provided</w:t>
            </w:r>
            <w:r>
              <w:rPr>
                <w:rFonts w:cstheme="minorHAnsi"/>
                <w:sz w:val="20"/>
                <w:szCs w:val="20"/>
              </w:rPr>
              <w:t xml:space="preserve"> between PPs</w:t>
            </w:r>
          </w:p>
        </w:tc>
        <w:tc>
          <w:tcPr>
            <w:tcW w:w="1133" w:type="dxa"/>
            <w:gridSpan w:val="2"/>
            <w:shd w:val="clear" w:color="auto" w:fill="C4BC96" w:themeFill="background2" w:themeFillShade="BF"/>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hideMark/>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B1F29">
              <w:rPr>
                <w:rFonts w:cstheme="minorHAnsi"/>
                <w:sz w:val="20"/>
                <w:szCs w:val="20"/>
              </w:rPr>
              <w:t>Trainings etc</w:t>
            </w:r>
          </w:p>
        </w:tc>
      </w:tr>
      <w:tr w:rsidR="00126E80" w:rsidRPr="00196CA9" w:rsidTr="008243BE">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sidRPr="00672F04">
              <w:rPr>
                <w:rFonts w:cs="Times New Roman"/>
                <w:b w:val="0"/>
                <w:sz w:val="20"/>
                <w:szCs w:val="20"/>
              </w:rPr>
              <w:t>Training on business management</w:t>
            </w: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B233DC" w:rsidRDefault="00B233DC" w:rsidP="00196CA9">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B233DC">
              <w:rPr>
                <w:rFonts w:cstheme="minorHAnsi"/>
                <w:sz w:val="20"/>
                <w:szCs w:val="20"/>
                <w:lang w:val="en-US"/>
              </w:rPr>
              <w:t>Action10</w:t>
            </w:r>
            <w:r w:rsidR="00196CA9">
              <w:rPr>
                <w:rFonts w:cstheme="minorHAnsi"/>
                <w:sz w:val="20"/>
                <w:szCs w:val="20"/>
                <w:lang w:val="en-US"/>
              </w:rPr>
              <w:t>/</w:t>
            </w:r>
            <w:r w:rsidR="008D0BF8">
              <w:rPr>
                <w:rFonts w:cstheme="minorHAnsi"/>
                <w:sz w:val="20"/>
                <w:szCs w:val="20"/>
                <w:lang w:val="en-US"/>
              </w:rPr>
              <w:t>HR&amp;S</w:t>
            </w:r>
            <w:r w:rsidRPr="00B233DC">
              <w:rPr>
                <w:rFonts w:cstheme="minorHAnsi"/>
                <w:sz w:val="20"/>
                <w:szCs w:val="20"/>
                <w:lang w:val="en-US"/>
              </w:rPr>
              <w:t xml:space="preserve"> </w:t>
            </w:r>
            <w:r w:rsidR="00126E80" w:rsidRPr="00B233DC">
              <w:rPr>
                <w:rFonts w:cstheme="minorHAnsi"/>
                <w:sz w:val="20"/>
                <w:szCs w:val="20"/>
                <w:lang w:val="en-US"/>
              </w:rPr>
              <w:t xml:space="preserve">and </w:t>
            </w:r>
            <w:r w:rsidR="00126E80" w:rsidRPr="00B233DC">
              <w:rPr>
                <w:rFonts w:cstheme="minorHAnsi"/>
                <w:color w:val="FF0000"/>
                <w:sz w:val="20"/>
                <w:szCs w:val="20"/>
                <w:lang w:val="en-US"/>
              </w:rPr>
              <w:t>PP</w:t>
            </w:r>
          </w:p>
        </w:tc>
        <w:tc>
          <w:tcPr>
            <w:tcW w:w="1406" w:type="dxa"/>
            <w:gridSpan w:val="2"/>
            <w:shd w:val="clear" w:color="auto" w:fill="FFFFFF" w:themeFill="background1"/>
          </w:tcPr>
          <w:p w:rsidR="00126E80" w:rsidRPr="00B233DC"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339" w:type="dxa"/>
            <w:gridSpan w:val="2"/>
            <w:shd w:val="clear" w:color="auto" w:fill="FFFFFF" w:themeFill="background1"/>
          </w:tcPr>
          <w:p w:rsidR="00126E80" w:rsidRPr="00B233DC"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139" w:type="dxa"/>
            <w:shd w:val="clear" w:color="auto" w:fill="FFFFFF" w:themeFill="background1"/>
          </w:tcPr>
          <w:p w:rsidR="00126E80" w:rsidRPr="00B233DC"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712" w:type="dxa"/>
            <w:gridSpan w:val="2"/>
            <w:shd w:val="clear" w:color="auto" w:fill="FFFFFF" w:themeFill="background1"/>
          </w:tcPr>
          <w:p w:rsidR="00126E80" w:rsidRPr="00B233DC"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8A6BEA" w:rsidRDefault="00126E80" w:rsidP="00935408">
            <w:pPr>
              <w:rPr>
                <w:rFonts w:cs="Times New Roman"/>
                <w:b w:val="0"/>
                <w:sz w:val="20"/>
                <w:szCs w:val="20"/>
              </w:rPr>
            </w:pPr>
            <w:r w:rsidRPr="008A6BEA">
              <w:rPr>
                <w:rFonts w:cs="Times New Roman"/>
                <w:b w:val="0"/>
                <w:sz w:val="20"/>
                <w:szCs w:val="20"/>
              </w:rPr>
              <w:t>Training on finance administration and accounting</w:t>
            </w:r>
          </w:p>
        </w:tc>
        <w:tc>
          <w:tcPr>
            <w:tcW w:w="1133" w:type="dxa"/>
            <w:gridSpan w:val="2"/>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BC46E6" w:rsidTr="008243BE">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8A6BEA" w:rsidRDefault="00126E80" w:rsidP="00935408">
            <w:pPr>
              <w:rPr>
                <w:rFonts w:cs="Times New Roman"/>
                <w:b w:val="0"/>
                <w:sz w:val="20"/>
                <w:szCs w:val="20"/>
              </w:rPr>
            </w:pPr>
            <w:r w:rsidRPr="008A6BEA">
              <w:rPr>
                <w:rFonts w:cs="Times New Roman"/>
                <w:b w:val="0"/>
                <w:sz w:val="20"/>
                <w:szCs w:val="20"/>
              </w:rPr>
              <w:t>Support with developing PP website</w:t>
            </w:r>
          </w:p>
        </w:tc>
        <w:tc>
          <w:tcPr>
            <w:tcW w:w="1133" w:type="dxa"/>
            <w:gridSpan w:val="2"/>
            <w:shd w:val="clear" w:color="auto" w:fill="FFFFFF" w:themeFill="background1"/>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AD27FC"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A6BEA">
              <w:rPr>
                <w:rFonts w:cs="Times New Roman"/>
                <w:sz w:val="20"/>
                <w:szCs w:val="20"/>
              </w:rPr>
              <w:t>In case not already developed</w:t>
            </w:r>
          </w:p>
        </w:tc>
      </w:tr>
      <w:tr w:rsidR="00126E80" w:rsidRPr="00BC46E6"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8A6BEA" w:rsidRDefault="00126E80" w:rsidP="00935408">
            <w:pPr>
              <w:rPr>
                <w:rFonts w:cs="Times New Roman"/>
                <w:b w:val="0"/>
                <w:sz w:val="20"/>
                <w:szCs w:val="20"/>
              </w:rPr>
            </w:pPr>
          </w:p>
        </w:tc>
        <w:tc>
          <w:tcPr>
            <w:tcW w:w="1133" w:type="dxa"/>
            <w:gridSpan w:val="2"/>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3B1F29" w:rsidTr="00331A7D">
        <w:tc>
          <w:tcPr>
            <w:cnfStyle w:val="001000000000" w:firstRow="0" w:lastRow="0" w:firstColumn="1" w:lastColumn="0" w:oddVBand="0" w:evenVBand="0" w:oddHBand="0" w:evenHBand="0" w:firstRowFirstColumn="0" w:firstRowLastColumn="0" w:lastRowFirstColumn="0" w:lastRowLastColumn="0"/>
            <w:tcW w:w="3637" w:type="dxa"/>
            <w:shd w:val="clear" w:color="auto" w:fill="C4BC96" w:themeFill="background2" w:themeFillShade="BF"/>
            <w:hideMark/>
          </w:tcPr>
          <w:p w:rsidR="00126E80" w:rsidRPr="00672F04" w:rsidRDefault="00126E80" w:rsidP="00935408">
            <w:pPr>
              <w:rPr>
                <w:rFonts w:cs="Times New Roman"/>
                <w:sz w:val="20"/>
                <w:szCs w:val="20"/>
              </w:rPr>
            </w:pPr>
            <w:r w:rsidRPr="00672F04">
              <w:rPr>
                <w:rFonts w:cstheme="minorHAnsi"/>
                <w:sz w:val="20"/>
                <w:szCs w:val="20"/>
              </w:rPr>
              <w:t>Funds provided</w:t>
            </w:r>
          </w:p>
        </w:tc>
        <w:tc>
          <w:tcPr>
            <w:tcW w:w="1133" w:type="dxa"/>
            <w:gridSpan w:val="2"/>
            <w:shd w:val="clear" w:color="auto" w:fill="C4BC96" w:themeFill="background2" w:themeFillShade="BF"/>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sidRPr="00672F04">
              <w:rPr>
                <w:rFonts w:cs="Times New Roman"/>
                <w:b w:val="0"/>
                <w:sz w:val="20"/>
                <w:szCs w:val="20"/>
              </w:rPr>
              <w:t>Seed -money</w:t>
            </w:r>
          </w:p>
        </w:tc>
        <w:tc>
          <w:tcPr>
            <w:tcW w:w="1133" w:type="dxa"/>
            <w:gridSpan w:val="2"/>
            <w:shd w:val="clear" w:color="auto" w:fill="FFFFFF" w:themeFill="background1"/>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r w:rsidRPr="003B1F29">
              <w:rPr>
                <w:rFonts w:cstheme="minorHAnsi"/>
                <w:color w:val="FF0000"/>
                <w:sz w:val="20"/>
                <w:szCs w:val="20"/>
              </w:rPr>
              <w:t>PP</w:t>
            </w: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AD27FC"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sidRPr="00672F04">
              <w:rPr>
                <w:rFonts w:cs="Times New Roman"/>
                <w:b w:val="0"/>
                <w:sz w:val="20"/>
                <w:szCs w:val="20"/>
              </w:rPr>
              <w:t>Investment capital</w:t>
            </w:r>
          </w:p>
        </w:tc>
        <w:tc>
          <w:tcPr>
            <w:tcW w:w="1133" w:type="dxa"/>
            <w:gridSpan w:val="2"/>
            <w:shd w:val="clear" w:color="auto" w:fill="FFFFFF" w:themeFill="background1"/>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26E80" w:rsidRPr="00AF0C79"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C4BC96" w:themeFill="background2" w:themeFillShade="BF"/>
            <w:hideMark/>
          </w:tcPr>
          <w:p w:rsidR="00126E80" w:rsidRPr="00AF0C79" w:rsidRDefault="00126E80" w:rsidP="00935408">
            <w:pPr>
              <w:rPr>
                <w:rFonts w:cs="Times New Roman"/>
                <w:sz w:val="20"/>
                <w:szCs w:val="20"/>
              </w:rPr>
            </w:pPr>
            <w:r w:rsidRPr="00AF0C79">
              <w:rPr>
                <w:rFonts w:cs="Times New Roman"/>
                <w:sz w:val="20"/>
                <w:szCs w:val="20"/>
              </w:rPr>
              <w:t>In-kind provided</w:t>
            </w:r>
          </w:p>
        </w:tc>
        <w:tc>
          <w:tcPr>
            <w:tcW w:w="1133" w:type="dxa"/>
            <w:gridSpan w:val="2"/>
            <w:shd w:val="clear" w:color="auto" w:fill="C4BC96" w:themeFill="background2" w:themeFillShade="BF"/>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658" w:type="dxa"/>
            <w:gridSpan w:val="2"/>
            <w:shd w:val="clear" w:color="auto" w:fill="C4BC96" w:themeFill="background2" w:themeFillShade="BF"/>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406" w:type="dxa"/>
            <w:gridSpan w:val="2"/>
            <w:shd w:val="clear" w:color="auto" w:fill="C4BC96" w:themeFill="background2" w:themeFillShade="BF"/>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39" w:type="dxa"/>
            <w:gridSpan w:val="2"/>
            <w:shd w:val="clear" w:color="auto" w:fill="C4BC96" w:themeFill="background2" w:themeFillShade="BF"/>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39" w:type="dxa"/>
            <w:shd w:val="clear" w:color="auto" w:fill="C4BC96" w:themeFill="background2" w:themeFillShade="BF"/>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712" w:type="dxa"/>
            <w:gridSpan w:val="2"/>
            <w:shd w:val="clear" w:color="auto" w:fill="C4BC96" w:themeFill="background2" w:themeFillShade="BF"/>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Pr>
                <w:rFonts w:cs="Times New Roman"/>
                <w:b w:val="0"/>
                <w:sz w:val="20"/>
                <w:szCs w:val="20"/>
              </w:rPr>
              <w:t>Work hours</w:t>
            </w: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BD6DAF"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6DAF">
              <w:rPr>
                <w:rFonts w:cstheme="minorHAnsi"/>
                <w:color w:val="FF0000"/>
                <w:sz w:val="20"/>
                <w:szCs w:val="20"/>
              </w:rPr>
              <w:t>PP</w:t>
            </w: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Pr>
                <w:rFonts w:cs="Times New Roman"/>
                <w:b w:val="0"/>
                <w:sz w:val="20"/>
                <w:szCs w:val="20"/>
              </w:rPr>
              <w:t>Work hours</w:t>
            </w:r>
          </w:p>
        </w:tc>
        <w:tc>
          <w:tcPr>
            <w:tcW w:w="1133" w:type="dxa"/>
            <w:gridSpan w:val="2"/>
            <w:shd w:val="clear" w:color="auto" w:fill="FFFFFF" w:themeFill="background1"/>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8A6BEA" w:rsidRDefault="00126E80" w:rsidP="00935408">
            <w:pPr>
              <w:rPr>
                <w:rFonts w:cs="Times New Roman"/>
                <w:b w:val="0"/>
                <w:sz w:val="20"/>
                <w:szCs w:val="20"/>
              </w:rPr>
            </w:pPr>
            <w:r w:rsidRPr="008A6BEA">
              <w:rPr>
                <w:rFonts w:cs="Times New Roman"/>
                <w:b w:val="0"/>
                <w:sz w:val="20"/>
                <w:szCs w:val="20"/>
              </w:rPr>
              <w:t>Travel and accommodation for PP meetings</w:t>
            </w:r>
          </w:p>
        </w:tc>
        <w:tc>
          <w:tcPr>
            <w:tcW w:w="1133" w:type="dxa"/>
            <w:gridSpan w:val="2"/>
            <w:shd w:val="clear" w:color="auto" w:fill="FFFFFF" w:themeFill="background1"/>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Default="00AD27FC"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Default="00126E80" w:rsidP="00935408">
            <w:pPr>
              <w:rPr>
                <w:rFonts w:cs="Times New Roman"/>
                <w:b w:val="0"/>
                <w:sz w:val="20"/>
                <w:szCs w:val="20"/>
              </w:rPr>
            </w:pPr>
            <w:r>
              <w:rPr>
                <w:rFonts w:cs="Times New Roman"/>
                <w:b w:val="0"/>
                <w:sz w:val="20"/>
                <w:szCs w:val="20"/>
              </w:rPr>
              <w:lastRenderedPageBreak/>
              <w:t>Local transportation</w:t>
            </w:r>
          </w:p>
        </w:tc>
        <w:tc>
          <w:tcPr>
            <w:tcW w:w="1133" w:type="dxa"/>
            <w:gridSpan w:val="2"/>
            <w:shd w:val="clear" w:color="auto" w:fill="FFFFFF" w:themeFill="background1"/>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Default="00BD6DAF"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Pr>
                <w:rFonts w:cs="Times New Roman"/>
                <w:b w:val="0"/>
                <w:sz w:val="20"/>
                <w:szCs w:val="20"/>
              </w:rPr>
              <w:t>In-kind / work hours</w:t>
            </w: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Pr>
                <w:rFonts w:cs="Times New Roman"/>
                <w:b w:val="0"/>
                <w:sz w:val="20"/>
                <w:szCs w:val="20"/>
              </w:rPr>
              <w:t>In-kind / work hours</w:t>
            </w:r>
          </w:p>
        </w:tc>
        <w:tc>
          <w:tcPr>
            <w:tcW w:w="1133" w:type="dxa"/>
            <w:gridSpan w:val="2"/>
            <w:shd w:val="clear" w:color="auto" w:fill="FFFFFF" w:themeFill="background1"/>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Default="00126E80" w:rsidP="00935408">
            <w:pPr>
              <w:rPr>
                <w:rFonts w:cs="Times New Roman"/>
                <w:b w:val="0"/>
                <w:sz w:val="20"/>
                <w:szCs w:val="20"/>
              </w:rPr>
            </w:pP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126E80" w:rsidRPr="003B1F29"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t>Operations</w:t>
            </w:r>
          </w:p>
        </w:tc>
        <w:tc>
          <w:tcPr>
            <w:tcW w:w="1133" w:type="dxa"/>
            <w:gridSpan w:val="2"/>
            <w:shd w:val="clear" w:color="auto" w:fill="C4BC96" w:themeFill="background2" w:themeFillShade="BF"/>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196CA9" w:rsidTr="008243BE">
        <w:tc>
          <w:tcPr>
            <w:cnfStyle w:val="001000000000" w:firstRow="0" w:lastRow="0" w:firstColumn="1" w:lastColumn="0" w:oddVBand="0" w:evenVBand="0" w:oddHBand="0" w:evenHBand="0" w:firstRowFirstColumn="0" w:firstRowLastColumn="0" w:lastRowFirstColumn="0" w:lastRowLastColumn="0"/>
            <w:tcW w:w="3637" w:type="dxa"/>
          </w:tcPr>
          <w:p w:rsidR="00126E80" w:rsidRPr="008A6BEA" w:rsidRDefault="00126E80" w:rsidP="00935408">
            <w:pPr>
              <w:rPr>
                <w:rFonts w:cstheme="minorHAnsi"/>
                <w:b w:val="0"/>
                <w:sz w:val="20"/>
                <w:szCs w:val="20"/>
              </w:rPr>
            </w:pPr>
            <w:r w:rsidRPr="008A6BEA">
              <w:rPr>
                <w:rFonts w:cstheme="minorHAnsi"/>
                <w:b w:val="0"/>
                <w:sz w:val="20"/>
                <w:szCs w:val="20"/>
              </w:rPr>
              <w:t>Service and maintenance of physical infrastructure</w:t>
            </w:r>
          </w:p>
        </w:tc>
        <w:tc>
          <w:tcPr>
            <w:tcW w:w="1133"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8A6BEA" w:rsidRDefault="00126E80" w:rsidP="00935408">
            <w:pPr>
              <w:ind w:left="96" w:hanging="96"/>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196CA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rsidR="00126E80" w:rsidRPr="008A6BEA" w:rsidRDefault="00126E80" w:rsidP="00935408">
            <w:pPr>
              <w:rPr>
                <w:rFonts w:cstheme="minorHAnsi"/>
                <w:b w:val="0"/>
                <w:sz w:val="20"/>
                <w:szCs w:val="20"/>
              </w:rPr>
            </w:pPr>
          </w:p>
        </w:tc>
        <w:tc>
          <w:tcPr>
            <w:tcW w:w="1133"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8A6BEA" w:rsidRDefault="00126E80" w:rsidP="00935408">
            <w:pPr>
              <w:ind w:left="96" w:hanging="96"/>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331A7D">
        <w:tc>
          <w:tcPr>
            <w:cnfStyle w:val="001000000000" w:firstRow="0" w:lastRow="0" w:firstColumn="1" w:lastColumn="0" w:oddVBand="0" w:evenVBand="0" w:oddHBand="0" w:evenHBand="0" w:firstRowFirstColumn="0" w:firstRowLastColumn="0" w:lastRowFirstColumn="0" w:lastRowLastColumn="0"/>
            <w:tcW w:w="3637" w:type="dxa"/>
            <w:shd w:val="clear" w:color="auto" w:fill="C4BC96" w:themeFill="background2" w:themeFillShade="BF"/>
          </w:tcPr>
          <w:p w:rsidR="00126E80" w:rsidRPr="00672F04" w:rsidRDefault="00126E80" w:rsidP="00935408">
            <w:pPr>
              <w:rPr>
                <w:rFonts w:cstheme="minorHAnsi"/>
                <w:sz w:val="20"/>
                <w:szCs w:val="20"/>
              </w:rPr>
            </w:pPr>
            <w:r w:rsidRPr="00672F04">
              <w:rPr>
                <w:rFonts w:cstheme="minorHAnsi"/>
                <w:sz w:val="20"/>
                <w:szCs w:val="20"/>
              </w:rPr>
              <w:t>Institutional procedures</w:t>
            </w:r>
          </w:p>
        </w:tc>
        <w:tc>
          <w:tcPr>
            <w:tcW w:w="1133" w:type="dxa"/>
            <w:gridSpan w:val="2"/>
            <w:shd w:val="clear" w:color="auto" w:fill="C4BC96" w:themeFill="background2" w:themeFillShade="BF"/>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tcPr>
          <w:p w:rsidR="00126E80" w:rsidRPr="003B1F29" w:rsidRDefault="00126E80" w:rsidP="00935408">
            <w:pPr>
              <w:ind w:left="96" w:hanging="96"/>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rsidR="00126E80" w:rsidRPr="00672F04" w:rsidRDefault="00126E80" w:rsidP="00935408">
            <w:pPr>
              <w:rPr>
                <w:rFonts w:cstheme="minorHAnsi"/>
                <w:b w:val="0"/>
                <w:sz w:val="20"/>
                <w:szCs w:val="20"/>
              </w:rPr>
            </w:pPr>
            <w:r w:rsidRPr="00672F04">
              <w:rPr>
                <w:rFonts w:cstheme="minorHAnsi"/>
                <w:b w:val="0"/>
                <w:sz w:val="20"/>
                <w:szCs w:val="20"/>
              </w:rPr>
              <w:t>Annual report production</w:t>
            </w:r>
          </w:p>
        </w:tc>
        <w:tc>
          <w:tcPr>
            <w:tcW w:w="1133" w:type="dxa"/>
            <w:gridSpan w:val="2"/>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ind w:left="96" w:hanging="96"/>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37" w:type="dxa"/>
          </w:tcPr>
          <w:p w:rsidR="00126E80" w:rsidRPr="00672F04" w:rsidRDefault="00126E80" w:rsidP="00935408">
            <w:pPr>
              <w:rPr>
                <w:rFonts w:cstheme="minorHAnsi"/>
                <w:b w:val="0"/>
                <w:sz w:val="20"/>
                <w:szCs w:val="20"/>
              </w:rPr>
            </w:pPr>
          </w:p>
        </w:tc>
        <w:tc>
          <w:tcPr>
            <w:tcW w:w="1133" w:type="dxa"/>
            <w:gridSpan w:val="2"/>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06"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ind w:left="96" w:hanging="96"/>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rsidR="00126E80" w:rsidRPr="00672F04" w:rsidRDefault="00126E80" w:rsidP="00935408">
            <w:pPr>
              <w:rPr>
                <w:rFonts w:cstheme="minorHAnsi"/>
                <w:b w:val="0"/>
                <w:sz w:val="20"/>
                <w:szCs w:val="20"/>
              </w:rPr>
            </w:pPr>
            <w:r w:rsidRPr="00672F04">
              <w:rPr>
                <w:rFonts w:cs="Times New Roman"/>
                <w:b w:val="0"/>
                <w:sz w:val="20"/>
                <w:szCs w:val="20"/>
              </w:rPr>
              <w:t>Auditing</w:t>
            </w:r>
          </w:p>
        </w:tc>
        <w:tc>
          <w:tcPr>
            <w:tcW w:w="1133" w:type="dxa"/>
            <w:gridSpan w:val="2"/>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ind w:left="96" w:hanging="96"/>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37" w:type="dxa"/>
          </w:tcPr>
          <w:p w:rsidR="00126E80" w:rsidRPr="00672F04" w:rsidRDefault="00126E80" w:rsidP="00935408">
            <w:pPr>
              <w:rPr>
                <w:rFonts w:cs="Times New Roman"/>
                <w:b w:val="0"/>
                <w:sz w:val="20"/>
                <w:szCs w:val="20"/>
              </w:rPr>
            </w:pPr>
          </w:p>
        </w:tc>
        <w:tc>
          <w:tcPr>
            <w:tcW w:w="1133" w:type="dxa"/>
            <w:gridSpan w:val="2"/>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06"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ind w:left="96" w:hanging="96"/>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AF0C79"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C4BC96" w:themeFill="background2" w:themeFillShade="BF"/>
            <w:hideMark/>
          </w:tcPr>
          <w:p w:rsidR="00126E80" w:rsidRPr="00AF0C79" w:rsidRDefault="00126E80" w:rsidP="00935408">
            <w:pPr>
              <w:rPr>
                <w:rFonts w:cs="Times New Roman"/>
                <w:sz w:val="20"/>
                <w:szCs w:val="20"/>
              </w:rPr>
            </w:pPr>
            <w:r w:rsidRPr="00AF0C79">
              <w:rPr>
                <w:rFonts w:cs="Times New Roman"/>
                <w:sz w:val="20"/>
                <w:szCs w:val="20"/>
              </w:rPr>
              <w:t>Workshops</w:t>
            </w:r>
            <w:r>
              <w:rPr>
                <w:rFonts w:cs="Times New Roman"/>
                <w:sz w:val="20"/>
                <w:szCs w:val="20"/>
              </w:rPr>
              <w:t xml:space="preserve"> with TPs</w:t>
            </w:r>
          </w:p>
        </w:tc>
        <w:tc>
          <w:tcPr>
            <w:tcW w:w="1133" w:type="dxa"/>
            <w:gridSpan w:val="2"/>
            <w:shd w:val="clear" w:color="auto" w:fill="C4BC96" w:themeFill="background2" w:themeFillShade="BF"/>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658" w:type="dxa"/>
            <w:gridSpan w:val="2"/>
            <w:shd w:val="clear" w:color="auto" w:fill="C4BC96" w:themeFill="background2" w:themeFillShade="BF"/>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406" w:type="dxa"/>
            <w:gridSpan w:val="2"/>
            <w:shd w:val="clear" w:color="auto" w:fill="C4BC96" w:themeFill="background2" w:themeFillShade="BF"/>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39" w:type="dxa"/>
            <w:gridSpan w:val="2"/>
            <w:shd w:val="clear" w:color="auto" w:fill="C4BC96" w:themeFill="background2" w:themeFillShade="BF"/>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39" w:type="dxa"/>
            <w:shd w:val="clear" w:color="auto" w:fill="C4BC96" w:themeFill="background2" w:themeFillShade="BF"/>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712" w:type="dxa"/>
            <w:gridSpan w:val="2"/>
            <w:shd w:val="clear" w:color="auto" w:fill="C4BC96" w:themeFill="background2" w:themeFillShade="BF"/>
          </w:tcPr>
          <w:p w:rsidR="00126E80" w:rsidRPr="00AF0C79" w:rsidRDefault="00126E80" w:rsidP="00935408">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126E80" w:rsidRPr="00672F04" w:rsidRDefault="00126E80" w:rsidP="00935408">
            <w:pPr>
              <w:rPr>
                <w:rFonts w:cs="Times New Roman"/>
                <w:b w:val="0"/>
                <w:sz w:val="20"/>
                <w:szCs w:val="20"/>
              </w:rPr>
            </w:pPr>
            <w:r>
              <w:rPr>
                <w:rFonts w:cs="Times New Roman"/>
                <w:b w:val="0"/>
                <w:sz w:val="20"/>
                <w:szCs w:val="20"/>
              </w:rPr>
              <w:t xml:space="preserve">Workshops </w:t>
            </w:r>
            <w:r w:rsidRPr="00672F04">
              <w:rPr>
                <w:rFonts w:cs="Times New Roman"/>
                <w:b w:val="0"/>
                <w:sz w:val="20"/>
                <w:szCs w:val="20"/>
              </w:rPr>
              <w:t xml:space="preserve"> on business management</w:t>
            </w:r>
          </w:p>
        </w:tc>
        <w:tc>
          <w:tcPr>
            <w:tcW w:w="1133" w:type="dxa"/>
            <w:gridSpan w:val="2"/>
            <w:shd w:val="clear" w:color="auto" w:fill="FFFFFF" w:themeFill="background1"/>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126E80" w:rsidRPr="003B1F29" w:rsidRDefault="00BD6DAF"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06"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BD6DAF" w:rsidRPr="003B1F29" w:rsidTr="008243B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637" w:type="dxa"/>
            <w:shd w:val="clear" w:color="auto" w:fill="FFFFFF" w:themeFill="background1"/>
            <w:hideMark/>
          </w:tcPr>
          <w:p w:rsidR="00BD6DAF" w:rsidRPr="008A6BEA" w:rsidRDefault="00BD6DAF" w:rsidP="00935408">
            <w:pPr>
              <w:rPr>
                <w:rFonts w:cs="Times New Roman"/>
                <w:b w:val="0"/>
                <w:sz w:val="20"/>
                <w:szCs w:val="20"/>
              </w:rPr>
            </w:pPr>
            <w:r w:rsidRPr="008A6BEA">
              <w:rPr>
                <w:rFonts w:cs="Times New Roman"/>
                <w:b w:val="0"/>
                <w:sz w:val="20"/>
                <w:szCs w:val="20"/>
              </w:rPr>
              <w:t>Workshops on finance administration and accounting</w:t>
            </w:r>
          </w:p>
        </w:tc>
        <w:tc>
          <w:tcPr>
            <w:tcW w:w="1133" w:type="dxa"/>
            <w:gridSpan w:val="2"/>
            <w:shd w:val="clear" w:color="auto" w:fill="FFFFFF" w:themeFill="background1"/>
          </w:tcPr>
          <w:p w:rsidR="00BD6DAF" w:rsidRPr="008A6BEA" w:rsidRDefault="00BD6DAF"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FFFFFF" w:themeFill="background1"/>
          </w:tcPr>
          <w:p w:rsidR="00BD6DAF" w:rsidRDefault="00BD6DAF">
            <w:pPr>
              <w:cnfStyle w:val="000000100000" w:firstRow="0" w:lastRow="0" w:firstColumn="0" w:lastColumn="0" w:oddVBand="0" w:evenVBand="0" w:oddHBand="1" w:evenHBand="0" w:firstRowFirstColumn="0" w:firstRowLastColumn="0" w:lastRowFirstColumn="0" w:lastRowLastColumn="0"/>
            </w:pPr>
            <w:r w:rsidRPr="00AB1146">
              <w:rPr>
                <w:rFonts w:cstheme="minorHAnsi"/>
                <w:color w:val="FF0000"/>
                <w:sz w:val="20"/>
                <w:szCs w:val="20"/>
              </w:rPr>
              <w:t>PP</w:t>
            </w:r>
          </w:p>
        </w:tc>
        <w:tc>
          <w:tcPr>
            <w:tcW w:w="1406" w:type="dxa"/>
            <w:gridSpan w:val="2"/>
            <w:shd w:val="clear" w:color="auto" w:fill="FFFFFF" w:themeFill="background1"/>
          </w:tcPr>
          <w:p w:rsidR="00BD6DAF" w:rsidRDefault="00BD6DAF">
            <w:pPr>
              <w:cnfStyle w:val="000000100000" w:firstRow="0" w:lastRow="0" w:firstColumn="0" w:lastColumn="0" w:oddVBand="0" w:evenVBand="0" w:oddHBand="1" w:evenHBand="0" w:firstRowFirstColumn="0" w:firstRowLastColumn="0" w:lastRowFirstColumn="0" w:lastRowLastColumn="0"/>
            </w:pPr>
          </w:p>
        </w:tc>
        <w:tc>
          <w:tcPr>
            <w:tcW w:w="2339" w:type="dxa"/>
            <w:gridSpan w:val="2"/>
            <w:shd w:val="clear" w:color="auto" w:fill="FFFFFF" w:themeFill="background1"/>
          </w:tcPr>
          <w:p w:rsidR="00BD6DAF" w:rsidRPr="003B1F29" w:rsidRDefault="00BD6DAF"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FFFFFF" w:themeFill="background1"/>
          </w:tcPr>
          <w:p w:rsidR="00BD6DAF" w:rsidRPr="003B1F29" w:rsidRDefault="00BD6DAF"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FFFFFF" w:themeFill="background1"/>
          </w:tcPr>
          <w:p w:rsidR="00BD6DAF" w:rsidRPr="003B1F29" w:rsidRDefault="00BD6DAF" w:rsidP="00935408">
            <w:pPr>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r>
      <w:tr w:rsidR="00126E80" w:rsidRPr="00BC46E6" w:rsidTr="00331A7D">
        <w:tc>
          <w:tcPr>
            <w:cnfStyle w:val="001000000000" w:firstRow="0" w:lastRow="0" w:firstColumn="1" w:lastColumn="0" w:oddVBand="0" w:evenVBand="0" w:oddHBand="0" w:evenHBand="0" w:firstRowFirstColumn="0" w:firstRowLastColumn="0" w:lastRowFirstColumn="0" w:lastRowLastColumn="0"/>
            <w:tcW w:w="3637" w:type="dxa"/>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t>Awareness raising</w:t>
            </w:r>
          </w:p>
        </w:tc>
        <w:tc>
          <w:tcPr>
            <w:tcW w:w="1133" w:type="dxa"/>
            <w:gridSpan w:val="2"/>
            <w:shd w:val="clear" w:color="auto" w:fill="C4BC96" w:themeFill="background2" w:themeFillShade="BF"/>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hideMark/>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6BEA">
              <w:rPr>
                <w:rFonts w:cstheme="minorHAnsi"/>
                <w:sz w:val="20"/>
                <w:szCs w:val="20"/>
              </w:rPr>
              <w:t>On human and children’s rights</w:t>
            </w:r>
          </w:p>
        </w:tc>
      </w:tr>
      <w:tr w:rsidR="00126E80" w:rsidRPr="00BC46E6"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rsidR="00126E80" w:rsidRPr="008A6BEA" w:rsidRDefault="00126E80" w:rsidP="00935408">
            <w:pPr>
              <w:rPr>
                <w:rFonts w:cstheme="minorHAnsi"/>
                <w:b w:val="0"/>
                <w:sz w:val="20"/>
                <w:szCs w:val="20"/>
              </w:rPr>
            </w:pPr>
          </w:p>
        </w:tc>
        <w:tc>
          <w:tcPr>
            <w:tcW w:w="1133"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BC46E6" w:rsidTr="00331A7D">
        <w:tc>
          <w:tcPr>
            <w:cnfStyle w:val="001000000000" w:firstRow="0" w:lastRow="0" w:firstColumn="1" w:lastColumn="0" w:oddVBand="0" w:evenVBand="0" w:oddHBand="0" w:evenHBand="0" w:firstRowFirstColumn="0" w:firstRowLastColumn="0" w:lastRowFirstColumn="0" w:lastRowLastColumn="0"/>
            <w:tcW w:w="3637" w:type="dxa"/>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t>Visibility</w:t>
            </w:r>
          </w:p>
        </w:tc>
        <w:tc>
          <w:tcPr>
            <w:tcW w:w="1133" w:type="dxa"/>
            <w:gridSpan w:val="2"/>
            <w:shd w:val="clear" w:color="auto" w:fill="C4BC96" w:themeFill="background2" w:themeFillShade="BF"/>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06"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hideMark/>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6BEA">
              <w:rPr>
                <w:rFonts w:cstheme="minorHAnsi"/>
                <w:sz w:val="20"/>
                <w:szCs w:val="20"/>
              </w:rPr>
              <w:t>Social media and scientific journals</w:t>
            </w:r>
          </w:p>
        </w:tc>
      </w:tr>
      <w:tr w:rsidR="00126E80" w:rsidRPr="000B33E3"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rsidR="00126E80" w:rsidRPr="00B233DC" w:rsidRDefault="00126E80" w:rsidP="00935408">
            <w:pPr>
              <w:rPr>
                <w:rFonts w:cstheme="minorHAnsi"/>
                <w:b w:val="0"/>
                <w:sz w:val="20"/>
                <w:szCs w:val="20"/>
                <w:lang w:val="en-US"/>
              </w:rPr>
            </w:pPr>
            <w:r w:rsidRPr="00B233DC">
              <w:rPr>
                <w:rFonts w:cstheme="minorHAnsi"/>
                <w:b w:val="0"/>
                <w:sz w:val="20"/>
                <w:szCs w:val="20"/>
                <w:lang w:val="en-US"/>
              </w:rPr>
              <w:t xml:space="preserve">Posts on </w:t>
            </w:r>
            <w:r w:rsidR="00B233DC">
              <w:rPr>
                <w:rFonts w:cstheme="minorHAnsi"/>
                <w:b w:val="0"/>
                <w:sz w:val="20"/>
                <w:szCs w:val="20"/>
                <w:lang w:val="en-US"/>
              </w:rPr>
              <w:t xml:space="preserve">Action10 and </w:t>
            </w:r>
            <w:r w:rsidR="008D0BF8">
              <w:rPr>
                <w:rFonts w:cstheme="minorHAnsi"/>
                <w:b w:val="0"/>
                <w:sz w:val="20"/>
                <w:szCs w:val="20"/>
                <w:lang w:val="en-US"/>
              </w:rPr>
              <w:t>HR&amp;S</w:t>
            </w:r>
            <w:r w:rsidR="00B233DC">
              <w:rPr>
                <w:rFonts w:cstheme="minorHAnsi"/>
                <w:b w:val="0"/>
                <w:sz w:val="20"/>
                <w:szCs w:val="20"/>
                <w:lang w:val="en-US"/>
              </w:rPr>
              <w:t xml:space="preserve"> </w:t>
            </w:r>
            <w:r w:rsidRPr="00B233DC">
              <w:rPr>
                <w:rFonts w:cstheme="minorHAnsi"/>
                <w:b w:val="0"/>
                <w:sz w:val="20"/>
                <w:szCs w:val="20"/>
                <w:lang w:val="en-US"/>
              </w:rPr>
              <w:t>website</w:t>
            </w:r>
          </w:p>
        </w:tc>
        <w:tc>
          <w:tcPr>
            <w:tcW w:w="1133" w:type="dxa"/>
            <w:gridSpan w:val="2"/>
          </w:tcPr>
          <w:p w:rsidR="00126E80" w:rsidRPr="00B233DC"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658" w:type="dxa"/>
            <w:gridSpan w:val="2"/>
          </w:tcPr>
          <w:p w:rsidR="00126E80" w:rsidRPr="000B33E3"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0B33E3" w:rsidTr="008243BE">
        <w:tc>
          <w:tcPr>
            <w:cnfStyle w:val="001000000000" w:firstRow="0" w:lastRow="0" w:firstColumn="1" w:lastColumn="0" w:oddVBand="0" w:evenVBand="0" w:oddHBand="0" w:evenHBand="0" w:firstRowFirstColumn="0" w:firstRowLastColumn="0" w:lastRowFirstColumn="0" w:lastRowLastColumn="0"/>
            <w:tcW w:w="3637" w:type="dxa"/>
          </w:tcPr>
          <w:p w:rsidR="00126E80" w:rsidRPr="00B233DC" w:rsidRDefault="00126E80" w:rsidP="00935408">
            <w:pPr>
              <w:rPr>
                <w:rFonts w:cstheme="minorHAnsi"/>
                <w:b w:val="0"/>
                <w:sz w:val="20"/>
                <w:szCs w:val="20"/>
                <w:lang w:val="en-US"/>
              </w:rPr>
            </w:pPr>
            <w:r w:rsidRPr="00B233DC">
              <w:rPr>
                <w:rFonts w:cstheme="minorHAnsi"/>
                <w:b w:val="0"/>
                <w:sz w:val="20"/>
                <w:szCs w:val="20"/>
                <w:lang w:val="en-US"/>
              </w:rPr>
              <w:t xml:space="preserve">Posts on </w:t>
            </w:r>
            <w:r w:rsidR="00B233DC">
              <w:rPr>
                <w:rFonts w:cstheme="minorHAnsi"/>
                <w:b w:val="0"/>
                <w:sz w:val="20"/>
                <w:szCs w:val="20"/>
                <w:lang w:val="en-US"/>
              </w:rPr>
              <w:t xml:space="preserve">Action10 and </w:t>
            </w:r>
            <w:r w:rsidR="008D0BF8">
              <w:rPr>
                <w:rFonts w:cstheme="minorHAnsi"/>
                <w:b w:val="0"/>
                <w:sz w:val="20"/>
                <w:szCs w:val="20"/>
                <w:lang w:val="en-US"/>
              </w:rPr>
              <w:t>HR&amp;S</w:t>
            </w:r>
            <w:r w:rsidR="00B233DC">
              <w:rPr>
                <w:rFonts w:cstheme="minorHAnsi"/>
                <w:b w:val="0"/>
                <w:sz w:val="20"/>
                <w:szCs w:val="20"/>
                <w:lang w:val="en-US"/>
              </w:rPr>
              <w:t xml:space="preserve"> </w:t>
            </w:r>
            <w:r w:rsidRPr="00B233DC">
              <w:rPr>
                <w:rFonts w:cstheme="minorHAnsi"/>
                <w:b w:val="0"/>
                <w:sz w:val="20"/>
                <w:szCs w:val="20"/>
                <w:lang w:val="en-US"/>
              </w:rPr>
              <w:t>Facebook</w:t>
            </w:r>
          </w:p>
        </w:tc>
        <w:tc>
          <w:tcPr>
            <w:tcW w:w="1133" w:type="dxa"/>
            <w:gridSpan w:val="2"/>
          </w:tcPr>
          <w:p w:rsidR="00126E80" w:rsidRPr="00B233DC"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658" w:type="dxa"/>
            <w:gridSpan w:val="2"/>
          </w:tcPr>
          <w:p w:rsidR="00126E80" w:rsidRPr="000B33E3" w:rsidRDefault="00AD27FC"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0B33E3"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tcPr>
          <w:p w:rsidR="00126E80" w:rsidRPr="00672F04" w:rsidRDefault="00126E80" w:rsidP="00935408">
            <w:pPr>
              <w:rPr>
                <w:rFonts w:cstheme="minorHAnsi"/>
                <w:b w:val="0"/>
                <w:sz w:val="20"/>
                <w:szCs w:val="20"/>
              </w:rPr>
            </w:pPr>
          </w:p>
        </w:tc>
        <w:tc>
          <w:tcPr>
            <w:tcW w:w="1133" w:type="dxa"/>
            <w:gridSpan w:val="2"/>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06"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0B33E3"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0B33E3" w:rsidTr="008243BE">
        <w:tc>
          <w:tcPr>
            <w:cnfStyle w:val="001000000000" w:firstRow="0" w:lastRow="0" w:firstColumn="1" w:lastColumn="0" w:oddVBand="0" w:evenVBand="0" w:oddHBand="0" w:evenHBand="0" w:firstRowFirstColumn="0" w:firstRowLastColumn="0" w:lastRowFirstColumn="0" w:lastRowLastColumn="0"/>
            <w:tcW w:w="3637" w:type="dxa"/>
          </w:tcPr>
          <w:p w:rsidR="00126E80" w:rsidRPr="00672F04" w:rsidRDefault="00126E80" w:rsidP="00935408">
            <w:pPr>
              <w:rPr>
                <w:rFonts w:cstheme="minorHAnsi"/>
                <w:b w:val="0"/>
                <w:sz w:val="20"/>
                <w:szCs w:val="20"/>
              </w:rPr>
            </w:pPr>
            <w:r w:rsidRPr="00672F04">
              <w:rPr>
                <w:rFonts w:cstheme="minorHAnsi"/>
                <w:b w:val="0"/>
                <w:sz w:val="20"/>
                <w:szCs w:val="20"/>
              </w:rPr>
              <w:t>Posts on PP’s website</w:t>
            </w:r>
          </w:p>
        </w:tc>
        <w:tc>
          <w:tcPr>
            <w:tcW w:w="1133" w:type="dxa"/>
            <w:gridSpan w:val="2"/>
          </w:tcPr>
          <w:p w:rsidR="00126E80" w:rsidRPr="00672F04"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color w:val="FF0000"/>
                <w:sz w:val="20"/>
                <w:szCs w:val="20"/>
              </w:rPr>
            </w:pPr>
          </w:p>
        </w:tc>
        <w:tc>
          <w:tcPr>
            <w:tcW w:w="1406"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196CA9"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7" w:type="dxa"/>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t>Support to TCPP staff</w:t>
            </w:r>
          </w:p>
        </w:tc>
        <w:tc>
          <w:tcPr>
            <w:tcW w:w="1133" w:type="dxa"/>
            <w:gridSpan w:val="2"/>
            <w:shd w:val="clear" w:color="auto" w:fill="C4BC96" w:themeFill="background2" w:themeFillShade="BF"/>
          </w:tcPr>
          <w:p w:rsidR="00126E80" w:rsidRPr="00672F04"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58"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06"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39"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hideMark/>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EA">
              <w:rPr>
                <w:rFonts w:cstheme="minorHAnsi"/>
                <w:sz w:val="20"/>
                <w:szCs w:val="20"/>
              </w:rPr>
              <w:t>Salaries, medical, homes, office infrastructure</w:t>
            </w:r>
          </w:p>
        </w:tc>
      </w:tr>
      <w:tr w:rsidR="00126E80" w:rsidRPr="000B33E3" w:rsidTr="008243BE">
        <w:tc>
          <w:tcPr>
            <w:cnfStyle w:val="001000000000" w:firstRow="0" w:lastRow="0" w:firstColumn="1" w:lastColumn="0" w:oddVBand="0" w:evenVBand="0" w:oddHBand="0" w:evenHBand="0" w:firstRowFirstColumn="0" w:firstRowLastColumn="0" w:lastRowFirstColumn="0" w:lastRowLastColumn="0"/>
            <w:tcW w:w="3637" w:type="dxa"/>
          </w:tcPr>
          <w:p w:rsidR="00126E80" w:rsidRPr="008A6BEA" w:rsidRDefault="00126E80" w:rsidP="00935408">
            <w:pPr>
              <w:rPr>
                <w:rFonts w:cstheme="minorHAnsi"/>
                <w:b w:val="0"/>
                <w:sz w:val="20"/>
                <w:szCs w:val="20"/>
              </w:rPr>
            </w:pPr>
          </w:p>
        </w:tc>
        <w:tc>
          <w:tcPr>
            <w:tcW w:w="1133"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58" w:type="dxa"/>
            <w:gridSpan w:val="2"/>
          </w:tcPr>
          <w:p w:rsidR="00126E80" w:rsidRPr="000B33E3" w:rsidRDefault="00AD27FC"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06"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39"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0B33E3"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BC46E6"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t xml:space="preserve">Collecting MONITORING DATA </w:t>
            </w:r>
          </w:p>
        </w:tc>
        <w:tc>
          <w:tcPr>
            <w:tcW w:w="1134"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hideMark/>
          </w:tcPr>
          <w:p w:rsidR="00126E80" w:rsidRPr="008A6BEA" w:rsidRDefault="00126E80" w:rsidP="00935408">
            <w:pPr>
              <w:ind w:left="-475" w:firstLine="47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EA">
              <w:rPr>
                <w:rFonts w:cstheme="minorHAnsi"/>
                <w:sz w:val="20"/>
                <w:szCs w:val="20"/>
              </w:rPr>
              <w:t>With PPs, TPs, and SPs</w:t>
            </w: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p>
        </w:tc>
        <w:tc>
          <w:tcPr>
            <w:tcW w:w="1134" w:type="dxa"/>
            <w:gridSpan w:val="2"/>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ind w:left="-475" w:firstLine="475"/>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BC46E6"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C4BC96" w:themeFill="background2" w:themeFillShade="BF"/>
            <w:hideMark/>
          </w:tcPr>
          <w:p w:rsidR="00126E80" w:rsidRPr="00672F04" w:rsidRDefault="00126E80" w:rsidP="00935408">
            <w:pPr>
              <w:rPr>
                <w:rFonts w:cstheme="minorHAnsi"/>
                <w:sz w:val="20"/>
                <w:szCs w:val="20"/>
              </w:rPr>
            </w:pPr>
            <w:r>
              <w:rPr>
                <w:rFonts w:cstheme="minorHAnsi"/>
                <w:sz w:val="20"/>
                <w:szCs w:val="20"/>
              </w:rPr>
              <w:t>Evaluation planning meetings</w:t>
            </w:r>
            <w:r w:rsidRPr="00672F04">
              <w:rPr>
                <w:rFonts w:cstheme="minorHAnsi"/>
                <w:sz w:val="20"/>
                <w:szCs w:val="20"/>
              </w:rPr>
              <w:t xml:space="preserve"> </w:t>
            </w:r>
          </w:p>
        </w:tc>
        <w:tc>
          <w:tcPr>
            <w:tcW w:w="1134"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hideMark/>
          </w:tcPr>
          <w:p w:rsidR="00126E80" w:rsidRPr="008A6BEA" w:rsidRDefault="00126E80" w:rsidP="00935408">
            <w:pPr>
              <w:ind w:left="-475" w:firstLine="475"/>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A6BEA">
              <w:rPr>
                <w:rFonts w:cstheme="minorHAnsi"/>
                <w:sz w:val="20"/>
                <w:szCs w:val="20"/>
              </w:rPr>
              <w:t>With PPs, TPs, and SPs</w:t>
            </w:r>
          </w:p>
        </w:tc>
      </w:tr>
      <w:tr w:rsidR="00126E80" w:rsidRPr="003B1F29" w:rsidTr="008243BE">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p>
        </w:tc>
        <w:tc>
          <w:tcPr>
            <w:tcW w:w="1134"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Annually</w:t>
            </w:r>
          </w:p>
        </w:tc>
        <w:tc>
          <w:tcPr>
            <w:tcW w:w="1660" w:type="dxa"/>
            <w:gridSpan w:val="2"/>
          </w:tcPr>
          <w:p w:rsidR="00126E80" w:rsidRPr="008261A2"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1F29">
              <w:rPr>
                <w:rFonts w:cstheme="minorHAnsi"/>
                <w:color w:val="FF0000"/>
                <w:sz w:val="20"/>
                <w:szCs w:val="20"/>
              </w:rPr>
              <w:t>PP</w:t>
            </w:r>
            <w:r>
              <w:rPr>
                <w:rFonts w:cstheme="minorHAnsi"/>
                <w:sz w:val="20"/>
                <w:szCs w:val="20"/>
              </w:rPr>
              <w:t xml:space="preserve">, </w:t>
            </w:r>
            <w:r w:rsidR="00AD27FC">
              <w:rPr>
                <w:rFonts w:cstheme="minorHAnsi"/>
                <w:sz w:val="20"/>
                <w:szCs w:val="20"/>
              </w:rPr>
              <w:t>Action10/</w:t>
            </w:r>
            <w:r w:rsidR="008D0BF8">
              <w:rPr>
                <w:rFonts w:cstheme="minorHAnsi"/>
                <w:sz w:val="20"/>
                <w:szCs w:val="20"/>
              </w:rPr>
              <w:t>HR&amp;S</w:t>
            </w:r>
          </w:p>
        </w:tc>
        <w:tc>
          <w:tcPr>
            <w:tcW w:w="1410" w:type="dxa"/>
            <w:gridSpan w:val="2"/>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126E80" w:rsidRPr="00B77067"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Meeting in </w:t>
            </w:r>
            <w:r>
              <w:rPr>
                <w:rFonts w:cstheme="minorHAnsi"/>
                <w:color w:val="FF0000"/>
                <w:sz w:val="20"/>
                <w:szCs w:val="20"/>
              </w:rPr>
              <w:t>TC</w:t>
            </w:r>
          </w:p>
        </w:tc>
        <w:tc>
          <w:tcPr>
            <w:tcW w:w="1139" w:type="dxa"/>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ind w:left="-475" w:firstLine="475"/>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8261A2"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ind w:left="-475" w:firstLine="475"/>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BC46E6" w:rsidTr="00331A7D">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C4BC96" w:themeFill="background2" w:themeFillShade="BF"/>
            <w:hideMark/>
          </w:tcPr>
          <w:p w:rsidR="00126E80" w:rsidRPr="008A6BEA" w:rsidRDefault="005C3265" w:rsidP="00935408">
            <w:pPr>
              <w:rPr>
                <w:rFonts w:cstheme="minorHAnsi"/>
                <w:sz w:val="20"/>
                <w:szCs w:val="20"/>
              </w:rPr>
            </w:pPr>
            <w:r>
              <w:rPr>
                <w:rFonts w:cstheme="minorHAnsi"/>
                <w:sz w:val="20"/>
                <w:szCs w:val="20"/>
              </w:rPr>
              <w:t>Programme</w:t>
            </w:r>
            <w:r w:rsidR="00126E80" w:rsidRPr="008A6BEA">
              <w:rPr>
                <w:rFonts w:cstheme="minorHAnsi"/>
                <w:sz w:val="20"/>
                <w:szCs w:val="20"/>
              </w:rPr>
              <w:t xml:space="preserve"> journal DESIGN and EVALUATION updates</w:t>
            </w:r>
          </w:p>
        </w:tc>
        <w:tc>
          <w:tcPr>
            <w:tcW w:w="1134" w:type="dxa"/>
            <w:gridSpan w:val="2"/>
            <w:shd w:val="clear" w:color="auto" w:fill="C4BC96" w:themeFill="background2" w:themeFillShade="BF"/>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shd w:val="clear" w:color="auto" w:fill="C4BC96" w:themeFill="background2" w:themeFillShade="BF"/>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shd w:val="clear" w:color="auto" w:fill="C4BC96" w:themeFill="background2" w:themeFillShade="BF"/>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shd w:val="clear" w:color="auto" w:fill="C4BC96" w:themeFill="background2" w:themeFillShade="BF"/>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8A6BEA"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hideMark/>
          </w:tcPr>
          <w:p w:rsidR="00126E80" w:rsidRPr="008A6BEA" w:rsidRDefault="00126E80" w:rsidP="00935408">
            <w:pPr>
              <w:ind w:left="-475" w:firstLine="475"/>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A6BEA">
              <w:rPr>
                <w:rFonts w:cstheme="minorHAnsi"/>
                <w:sz w:val="20"/>
                <w:szCs w:val="20"/>
              </w:rPr>
              <w:t>With PPs, TPs, and SPs</w:t>
            </w: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8A6BEA" w:rsidRDefault="00126E80" w:rsidP="00935408">
            <w:pPr>
              <w:rPr>
                <w:rFonts w:cstheme="minorHAnsi"/>
                <w:b w:val="0"/>
                <w:sz w:val="20"/>
                <w:szCs w:val="20"/>
              </w:rPr>
            </w:pPr>
            <w:r w:rsidRPr="008A6BEA">
              <w:rPr>
                <w:rFonts w:cstheme="minorHAnsi"/>
                <w:b w:val="0"/>
                <w:sz w:val="20"/>
                <w:szCs w:val="20"/>
              </w:rPr>
              <w:t>Keep PJ updated as monitoring data is collected and shared</w:t>
            </w:r>
          </w:p>
        </w:tc>
        <w:tc>
          <w:tcPr>
            <w:tcW w:w="1134" w:type="dxa"/>
            <w:gridSpan w:val="2"/>
          </w:tcPr>
          <w:p w:rsidR="00126E80" w:rsidRPr="008A6BEA"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AD27FC"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Action10/</w:t>
            </w:r>
            <w:r w:rsidR="008D0BF8">
              <w:rPr>
                <w:rFonts w:cstheme="minorHAnsi"/>
                <w:sz w:val="20"/>
                <w:szCs w:val="20"/>
              </w:rPr>
              <w:t>HR&amp;S</w:t>
            </w: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ind w:left="-475" w:firstLine="475"/>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331A7D">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t>Other activities</w:t>
            </w:r>
          </w:p>
        </w:tc>
        <w:tc>
          <w:tcPr>
            <w:tcW w:w="1134"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tcPr>
          <w:p w:rsidR="00126E80" w:rsidRPr="003B1F29" w:rsidRDefault="00126E80" w:rsidP="00935408">
            <w:pPr>
              <w:ind w:left="-475" w:firstLine="475"/>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ind w:left="-475" w:firstLine="475"/>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26E80" w:rsidRPr="003B1F29" w:rsidTr="00331A7D">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C4BC96" w:themeFill="background2" w:themeFillShade="BF"/>
            <w:hideMark/>
          </w:tcPr>
          <w:p w:rsidR="00126E80" w:rsidRPr="00672F04" w:rsidRDefault="00126E80" w:rsidP="00935408">
            <w:pPr>
              <w:rPr>
                <w:rFonts w:cstheme="minorHAnsi"/>
                <w:sz w:val="20"/>
                <w:szCs w:val="20"/>
              </w:rPr>
            </w:pPr>
            <w:r w:rsidRPr="00672F04">
              <w:rPr>
                <w:rFonts w:cstheme="minorHAnsi"/>
                <w:sz w:val="20"/>
                <w:szCs w:val="20"/>
              </w:rPr>
              <w:t xml:space="preserve">Conclusion of </w:t>
            </w:r>
            <w:r w:rsidR="005C3265">
              <w:rPr>
                <w:rFonts w:cstheme="minorHAnsi"/>
                <w:sz w:val="20"/>
                <w:szCs w:val="20"/>
              </w:rPr>
              <w:t>programme</w:t>
            </w:r>
          </w:p>
        </w:tc>
        <w:tc>
          <w:tcPr>
            <w:tcW w:w="1134"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0" w:type="dxa"/>
            <w:gridSpan w:val="2"/>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C4BC96" w:themeFill="background2" w:themeFillShade="BF"/>
          </w:tcPr>
          <w:p w:rsidR="00126E80" w:rsidRPr="003B1F29" w:rsidRDefault="00126E80" w:rsidP="009354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712" w:type="dxa"/>
            <w:gridSpan w:val="2"/>
            <w:shd w:val="clear" w:color="auto" w:fill="C4BC96" w:themeFill="background2" w:themeFillShade="BF"/>
          </w:tcPr>
          <w:p w:rsidR="00126E80" w:rsidRPr="003B1F29" w:rsidRDefault="00126E80" w:rsidP="00935408">
            <w:pPr>
              <w:ind w:left="-475" w:firstLine="475"/>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26E80"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gridSpan w:val="2"/>
          </w:tcPr>
          <w:p w:rsidR="00126E80" w:rsidRPr="00672F04" w:rsidRDefault="00126E80" w:rsidP="00935408">
            <w:pPr>
              <w:rPr>
                <w:rFonts w:cstheme="minorHAnsi"/>
                <w:b w:val="0"/>
                <w:sz w:val="20"/>
                <w:szCs w:val="20"/>
              </w:rPr>
            </w:pPr>
          </w:p>
        </w:tc>
        <w:tc>
          <w:tcPr>
            <w:tcW w:w="1134"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0" w:type="dxa"/>
            <w:gridSpan w:val="2"/>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126E80" w:rsidRPr="003B1F29" w:rsidRDefault="00126E80" w:rsidP="00935408">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12" w:type="dxa"/>
            <w:gridSpan w:val="2"/>
          </w:tcPr>
          <w:p w:rsidR="00126E80" w:rsidRPr="003B1F29" w:rsidRDefault="00126E80" w:rsidP="00935408">
            <w:pPr>
              <w:ind w:left="-475" w:firstLine="475"/>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rsidR="00126E80" w:rsidRDefault="00126E80">
      <w:pPr>
        <w:rPr>
          <w:i/>
          <w:sz w:val="20"/>
          <w:szCs w:val="20"/>
          <w:lang w:val="en-US"/>
        </w:rPr>
      </w:pPr>
      <w:r w:rsidRPr="003B1F29">
        <w:rPr>
          <w:i/>
          <w:sz w:val="20"/>
          <w:szCs w:val="20"/>
          <w:lang w:val="en-US"/>
        </w:rPr>
        <w:t>*Inputs include amount of work hours, capacity, funding, travels, administration etc.</w:t>
      </w:r>
    </w:p>
    <w:p w:rsidR="008243BE" w:rsidRDefault="008243BE">
      <w:pPr>
        <w:rPr>
          <w:i/>
          <w:sz w:val="20"/>
          <w:szCs w:val="20"/>
          <w:lang w:val="en-US"/>
        </w:rPr>
      </w:pPr>
    </w:p>
    <w:p w:rsidR="008243BE" w:rsidRPr="008243BE" w:rsidRDefault="008243BE" w:rsidP="006708A8">
      <w:pPr>
        <w:pStyle w:val="Heading3"/>
        <w:rPr>
          <w:lang w:val="en-US"/>
        </w:rPr>
      </w:pPr>
      <w:bookmarkStart w:id="289" w:name="_Toc499450808"/>
      <w:bookmarkStart w:id="290" w:name="_Toc499793122"/>
      <w:r w:rsidRPr="008243BE">
        <w:rPr>
          <w:lang w:val="en-US"/>
        </w:rPr>
        <w:t>As per Target partner institution</w:t>
      </w:r>
      <w:bookmarkEnd w:id="289"/>
      <w:bookmarkEnd w:id="290"/>
      <w:r w:rsidR="00331A7D">
        <w:rPr>
          <w:lang w:val="en-US"/>
        </w:rPr>
        <w:br/>
      </w:r>
    </w:p>
    <w:tbl>
      <w:tblPr>
        <w:tblStyle w:val="LightList-Accent11"/>
        <w:tblW w:w="14024" w:type="dxa"/>
        <w:tblBorders>
          <w:insideH w:val="single" w:sz="8" w:space="0" w:color="4F81BD" w:themeColor="accent1"/>
        </w:tblBorders>
        <w:tblLook w:val="04A0" w:firstRow="1" w:lastRow="0" w:firstColumn="1" w:lastColumn="0" w:noHBand="0" w:noVBand="1"/>
      </w:tblPr>
      <w:tblGrid>
        <w:gridCol w:w="2967"/>
        <w:gridCol w:w="1134"/>
        <w:gridCol w:w="1660"/>
        <w:gridCol w:w="2167"/>
        <w:gridCol w:w="2317"/>
        <w:gridCol w:w="1139"/>
        <w:gridCol w:w="2640"/>
      </w:tblGrid>
      <w:tr w:rsidR="00331A7D" w:rsidRPr="00331A7D" w:rsidTr="00331A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7" w:type="dxa"/>
            <w:shd w:val="clear" w:color="auto" w:fill="FABF8F" w:themeFill="accent6" w:themeFillTint="99"/>
            <w:hideMark/>
          </w:tcPr>
          <w:p w:rsidR="008243BE" w:rsidRPr="00331A7D" w:rsidRDefault="008243BE" w:rsidP="00443363">
            <w:pPr>
              <w:rPr>
                <w:rFonts w:cstheme="minorHAnsi"/>
                <w:color w:val="auto"/>
                <w:sz w:val="20"/>
                <w:szCs w:val="20"/>
              </w:rPr>
            </w:pPr>
            <w:r w:rsidRPr="00331A7D">
              <w:rPr>
                <w:rFonts w:cstheme="minorHAnsi"/>
                <w:color w:val="auto"/>
                <w:sz w:val="20"/>
                <w:szCs w:val="20"/>
              </w:rPr>
              <w:t>Activity</w:t>
            </w:r>
          </w:p>
        </w:tc>
        <w:tc>
          <w:tcPr>
            <w:tcW w:w="1134" w:type="dxa"/>
            <w:shd w:val="clear" w:color="auto" w:fill="FABF8F" w:themeFill="accent6" w:themeFillTint="99"/>
            <w:hideMark/>
          </w:tcPr>
          <w:p w:rsidR="008243BE" w:rsidRPr="00331A7D" w:rsidRDefault="008243BE" w:rsidP="00443363">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A7D">
              <w:rPr>
                <w:rFonts w:cstheme="minorHAnsi"/>
                <w:color w:val="auto"/>
                <w:sz w:val="20"/>
                <w:szCs w:val="20"/>
              </w:rPr>
              <w:t>Due</w:t>
            </w:r>
          </w:p>
        </w:tc>
        <w:tc>
          <w:tcPr>
            <w:tcW w:w="1660" w:type="dxa"/>
            <w:shd w:val="clear" w:color="auto" w:fill="FABF8F" w:themeFill="accent6" w:themeFillTint="99"/>
            <w:hideMark/>
          </w:tcPr>
          <w:p w:rsidR="008243BE" w:rsidRPr="00331A7D" w:rsidRDefault="008243BE" w:rsidP="00443363">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A7D">
              <w:rPr>
                <w:rFonts w:cstheme="minorHAnsi"/>
                <w:color w:val="auto"/>
                <w:sz w:val="20"/>
                <w:szCs w:val="20"/>
              </w:rPr>
              <w:t>Institution in charge</w:t>
            </w:r>
          </w:p>
        </w:tc>
        <w:tc>
          <w:tcPr>
            <w:tcW w:w="2167" w:type="dxa"/>
            <w:shd w:val="clear" w:color="auto" w:fill="FABF8F" w:themeFill="accent6" w:themeFillTint="99"/>
            <w:hideMark/>
          </w:tcPr>
          <w:p w:rsidR="008243BE" w:rsidRPr="00331A7D" w:rsidRDefault="008243BE" w:rsidP="00443363">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A7D">
              <w:rPr>
                <w:rFonts w:cstheme="minorHAnsi"/>
                <w:color w:val="auto"/>
                <w:sz w:val="20"/>
                <w:szCs w:val="20"/>
              </w:rPr>
              <w:t>Person in charge</w:t>
            </w:r>
          </w:p>
        </w:tc>
        <w:tc>
          <w:tcPr>
            <w:tcW w:w="2317" w:type="dxa"/>
            <w:shd w:val="clear" w:color="auto" w:fill="FABF8F" w:themeFill="accent6" w:themeFillTint="99"/>
            <w:hideMark/>
          </w:tcPr>
          <w:p w:rsidR="008243BE" w:rsidRPr="00331A7D" w:rsidRDefault="008243BE" w:rsidP="00443363">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A7D">
              <w:rPr>
                <w:rFonts w:cstheme="minorHAnsi"/>
                <w:color w:val="auto"/>
                <w:sz w:val="20"/>
                <w:szCs w:val="20"/>
              </w:rPr>
              <w:t>Inputs required*</w:t>
            </w:r>
          </w:p>
        </w:tc>
        <w:tc>
          <w:tcPr>
            <w:tcW w:w="1139" w:type="dxa"/>
            <w:shd w:val="clear" w:color="auto" w:fill="FABF8F" w:themeFill="accent6" w:themeFillTint="99"/>
            <w:hideMark/>
          </w:tcPr>
          <w:p w:rsidR="008243BE" w:rsidRPr="00331A7D" w:rsidRDefault="008243BE" w:rsidP="00443363">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A7D">
              <w:rPr>
                <w:rFonts w:cstheme="minorHAnsi"/>
                <w:color w:val="auto"/>
                <w:sz w:val="20"/>
                <w:szCs w:val="20"/>
              </w:rPr>
              <w:t>Status</w:t>
            </w:r>
          </w:p>
        </w:tc>
        <w:tc>
          <w:tcPr>
            <w:tcW w:w="2640" w:type="dxa"/>
            <w:shd w:val="clear" w:color="auto" w:fill="FABF8F" w:themeFill="accent6" w:themeFillTint="99"/>
            <w:hideMark/>
          </w:tcPr>
          <w:p w:rsidR="008243BE" w:rsidRPr="00331A7D" w:rsidRDefault="008243BE" w:rsidP="00443363">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331A7D">
              <w:rPr>
                <w:rFonts w:cstheme="minorHAnsi"/>
                <w:color w:val="auto"/>
                <w:sz w:val="20"/>
                <w:szCs w:val="20"/>
              </w:rPr>
              <w:t>Output/Comments</w:t>
            </w:r>
          </w:p>
        </w:tc>
      </w:tr>
      <w:tr w:rsidR="008243BE" w:rsidRPr="00BC46E6" w:rsidTr="00331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Borders>
              <w:top w:val="none" w:sz="0" w:space="0" w:color="auto"/>
              <w:left w:val="none" w:sz="0" w:space="0" w:color="auto"/>
              <w:bottom w:val="none" w:sz="0" w:space="0" w:color="auto"/>
            </w:tcBorders>
            <w:shd w:val="clear" w:color="auto" w:fill="auto"/>
          </w:tcPr>
          <w:p w:rsidR="008243BE" w:rsidRPr="00672F04" w:rsidRDefault="008243BE" w:rsidP="00443363">
            <w:pPr>
              <w:rPr>
                <w:rFonts w:cstheme="minorHAnsi"/>
                <w:sz w:val="20"/>
                <w:szCs w:val="20"/>
              </w:rPr>
            </w:pPr>
          </w:p>
        </w:tc>
        <w:tc>
          <w:tcPr>
            <w:tcW w:w="1134" w:type="dxa"/>
            <w:tcBorders>
              <w:top w:val="none" w:sz="0" w:space="0" w:color="auto"/>
              <w:bottom w:val="none" w:sz="0" w:space="0" w:color="auto"/>
            </w:tcBorders>
            <w:shd w:val="clear" w:color="auto" w:fill="auto"/>
          </w:tcPr>
          <w:p w:rsidR="008243BE" w:rsidRPr="003B1F29"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tcBorders>
              <w:top w:val="none" w:sz="0" w:space="0" w:color="auto"/>
              <w:bottom w:val="none" w:sz="0" w:space="0" w:color="auto"/>
            </w:tcBorders>
            <w:shd w:val="clear" w:color="auto" w:fill="auto"/>
          </w:tcPr>
          <w:p w:rsidR="008243BE" w:rsidRPr="003B1F29"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67" w:type="dxa"/>
            <w:tcBorders>
              <w:top w:val="none" w:sz="0" w:space="0" w:color="auto"/>
              <w:bottom w:val="none" w:sz="0" w:space="0" w:color="auto"/>
            </w:tcBorders>
            <w:shd w:val="clear" w:color="auto" w:fill="auto"/>
          </w:tcPr>
          <w:p w:rsidR="008243BE" w:rsidRPr="003B1F29"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Borders>
              <w:top w:val="none" w:sz="0" w:space="0" w:color="auto"/>
              <w:bottom w:val="none" w:sz="0" w:space="0" w:color="auto"/>
            </w:tcBorders>
            <w:shd w:val="clear" w:color="auto" w:fill="auto"/>
          </w:tcPr>
          <w:p w:rsidR="008243BE" w:rsidRPr="003B1F29"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Borders>
              <w:top w:val="none" w:sz="0" w:space="0" w:color="auto"/>
              <w:bottom w:val="none" w:sz="0" w:space="0" w:color="auto"/>
            </w:tcBorders>
            <w:shd w:val="clear" w:color="auto" w:fill="auto"/>
          </w:tcPr>
          <w:p w:rsidR="008243BE" w:rsidRPr="003B1F29"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40" w:type="dxa"/>
            <w:tcBorders>
              <w:top w:val="none" w:sz="0" w:space="0" w:color="auto"/>
              <w:bottom w:val="none" w:sz="0" w:space="0" w:color="auto"/>
              <w:right w:val="none" w:sz="0" w:space="0" w:color="auto"/>
            </w:tcBorders>
            <w:shd w:val="clear" w:color="auto" w:fill="auto"/>
            <w:hideMark/>
          </w:tcPr>
          <w:p w:rsidR="008243BE" w:rsidRPr="008A6BEA"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243BE" w:rsidRPr="003B1F29" w:rsidTr="008243BE">
        <w:tc>
          <w:tcPr>
            <w:cnfStyle w:val="001000000000" w:firstRow="0" w:lastRow="0" w:firstColumn="1" w:lastColumn="0" w:oddVBand="0" w:evenVBand="0" w:oddHBand="0" w:evenHBand="0" w:firstRowFirstColumn="0" w:firstRowLastColumn="0" w:lastRowFirstColumn="0" w:lastRowLastColumn="0"/>
            <w:tcW w:w="2967" w:type="dxa"/>
          </w:tcPr>
          <w:p w:rsidR="008243BE" w:rsidRPr="00672F04" w:rsidRDefault="008243BE" w:rsidP="00443363">
            <w:pPr>
              <w:rPr>
                <w:rFonts w:cstheme="minorHAnsi"/>
                <w:b w:val="0"/>
                <w:sz w:val="20"/>
                <w:szCs w:val="20"/>
              </w:rPr>
            </w:pPr>
          </w:p>
        </w:tc>
        <w:tc>
          <w:tcPr>
            <w:tcW w:w="1134" w:type="dxa"/>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67" w:type="dxa"/>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40" w:type="dxa"/>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243BE" w:rsidRPr="00144C74"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rsidR="008243BE" w:rsidRPr="00144C74" w:rsidRDefault="008243BE" w:rsidP="00443363">
            <w:pPr>
              <w:rPr>
                <w:rFonts w:cstheme="minorHAnsi"/>
                <w:sz w:val="20"/>
                <w:szCs w:val="20"/>
              </w:rPr>
            </w:pPr>
          </w:p>
        </w:tc>
        <w:tc>
          <w:tcPr>
            <w:tcW w:w="1134" w:type="dxa"/>
          </w:tcPr>
          <w:p w:rsidR="008243BE" w:rsidRPr="008A6BEA"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tcPr>
          <w:p w:rsidR="008243BE" w:rsidRPr="003B1F29"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67" w:type="dxa"/>
          </w:tcPr>
          <w:p w:rsidR="008243BE" w:rsidRPr="00144C74"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
        </w:tc>
        <w:tc>
          <w:tcPr>
            <w:tcW w:w="2317" w:type="dxa"/>
          </w:tcPr>
          <w:p w:rsidR="008243BE" w:rsidRPr="00144C74"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
        </w:tc>
        <w:tc>
          <w:tcPr>
            <w:tcW w:w="1139" w:type="dxa"/>
          </w:tcPr>
          <w:p w:rsidR="008243BE" w:rsidRPr="00144C74"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
        </w:tc>
        <w:tc>
          <w:tcPr>
            <w:tcW w:w="2640" w:type="dxa"/>
          </w:tcPr>
          <w:p w:rsidR="008243BE" w:rsidRPr="00144C74"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p>
        </w:tc>
      </w:tr>
      <w:tr w:rsidR="008243BE" w:rsidRPr="003B1F29" w:rsidTr="00331A7D">
        <w:tc>
          <w:tcPr>
            <w:cnfStyle w:val="001000000000" w:firstRow="0" w:lastRow="0" w:firstColumn="1" w:lastColumn="0" w:oddVBand="0" w:evenVBand="0" w:oddHBand="0" w:evenHBand="0" w:firstRowFirstColumn="0" w:firstRowLastColumn="0" w:lastRowFirstColumn="0" w:lastRowLastColumn="0"/>
            <w:tcW w:w="2967" w:type="dxa"/>
            <w:shd w:val="clear" w:color="auto" w:fill="auto"/>
          </w:tcPr>
          <w:p w:rsidR="008243BE" w:rsidRPr="00AF17CA" w:rsidRDefault="008243BE" w:rsidP="00443363">
            <w:pPr>
              <w:rPr>
                <w:rFonts w:cstheme="minorHAnsi"/>
                <w:sz w:val="20"/>
                <w:szCs w:val="20"/>
              </w:rPr>
            </w:pPr>
          </w:p>
        </w:tc>
        <w:tc>
          <w:tcPr>
            <w:tcW w:w="1134" w:type="dxa"/>
            <w:shd w:val="clear" w:color="auto" w:fill="auto"/>
          </w:tcPr>
          <w:p w:rsidR="008243BE" w:rsidRPr="008A6BEA"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shd w:val="clear" w:color="auto" w:fill="auto"/>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67" w:type="dxa"/>
            <w:shd w:val="clear" w:color="auto" w:fill="auto"/>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shd w:val="clear" w:color="auto" w:fill="auto"/>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shd w:val="clear" w:color="auto" w:fill="auto"/>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40" w:type="dxa"/>
            <w:shd w:val="clear" w:color="auto" w:fill="auto"/>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243BE" w:rsidRPr="003B1F29" w:rsidTr="0082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rsidR="008243BE" w:rsidRPr="00672F04" w:rsidRDefault="008243BE" w:rsidP="00443363">
            <w:pPr>
              <w:rPr>
                <w:rFonts w:cstheme="minorHAnsi"/>
                <w:b w:val="0"/>
                <w:sz w:val="20"/>
                <w:szCs w:val="20"/>
              </w:rPr>
            </w:pPr>
          </w:p>
        </w:tc>
        <w:tc>
          <w:tcPr>
            <w:tcW w:w="1134" w:type="dxa"/>
          </w:tcPr>
          <w:p w:rsidR="008243BE" w:rsidRPr="003B1F29"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60" w:type="dxa"/>
          </w:tcPr>
          <w:p w:rsidR="008243BE" w:rsidRPr="003B1F29"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167" w:type="dxa"/>
          </w:tcPr>
          <w:p w:rsidR="008243BE" w:rsidRPr="003B1F29"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17" w:type="dxa"/>
          </w:tcPr>
          <w:p w:rsidR="008243BE" w:rsidRPr="003B1F29"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9" w:type="dxa"/>
          </w:tcPr>
          <w:p w:rsidR="008243BE" w:rsidRPr="003B1F29"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40" w:type="dxa"/>
          </w:tcPr>
          <w:p w:rsidR="008243BE" w:rsidRPr="003B1F29" w:rsidRDefault="008243BE" w:rsidP="0044336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243BE" w:rsidRPr="003B1F29" w:rsidTr="008243BE">
        <w:tc>
          <w:tcPr>
            <w:cnfStyle w:val="001000000000" w:firstRow="0" w:lastRow="0" w:firstColumn="1" w:lastColumn="0" w:oddVBand="0" w:evenVBand="0" w:oddHBand="0" w:evenHBand="0" w:firstRowFirstColumn="0" w:firstRowLastColumn="0" w:lastRowFirstColumn="0" w:lastRowLastColumn="0"/>
            <w:tcW w:w="2967" w:type="dxa"/>
          </w:tcPr>
          <w:p w:rsidR="008243BE" w:rsidRPr="00672F04" w:rsidRDefault="008243BE" w:rsidP="00443363">
            <w:pPr>
              <w:rPr>
                <w:rFonts w:cstheme="minorHAnsi"/>
                <w:b w:val="0"/>
                <w:sz w:val="20"/>
                <w:szCs w:val="20"/>
              </w:rPr>
            </w:pPr>
          </w:p>
        </w:tc>
        <w:tc>
          <w:tcPr>
            <w:tcW w:w="1134" w:type="dxa"/>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60" w:type="dxa"/>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167" w:type="dxa"/>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317" w:type="dxa"/>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9" w:type="dxa"/>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40" w:type="dxa"/>
          </w:tcPr>
          <w:p w:rsidR="008243BE" w:rsidRPr="003B1F29" w:rsidRDefault="008243BE" w:rsidP="00443363">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rsidR="008243BE" w:rsidRPr="008243BE" w:rsidRDefault="008243BE" w:rsidP="008243BE">
      <w:pPr>
        <w:rPr>
          <w:lang w:val="en-US"/>
        </w:rPr>
        <w:sectPr w:rsidR="008243BE" w:rsidRPr="008243BE" w:rsidSect="00331A7D">
          <w:pgSz w:w="16838" w:h="11906" w:orient="landscape"/>
          <w:pgMar w:top="1418" w:right="1418" w:bottom="1418" w:left="1418" w:header="709" w:footer="709" w:gutter="0"/>
          <w:cols w:space="708"/>
          <w:docGrid w:linePitch="360"/>
        </w:sectPr>
      </w:pPr>
    </w:p>
    <w:p w:rsidR="00267D68" w:rsidRPr="00AC54F3" w:rsidRDefault="00267D68" w:rsidP="00267D68">
      <w:pPr>
        <w:pStyle w:val="Heading1"/>
        <w:rPr>
          <w:sz w:val="12"/>
          <w:szCs w:val="12"/>
        </w:rPr>
      </w:pPr>
      <w:bookmarkStart w:id="291" w:name="_Toc499793123"/>
      <w:r w:rsidRPr="00AC54F3">
        <w:rPr>
          <w:sz w:val="12"/>
          <w:szCs w:val="12"/>
        </w:rPr>
        <w:lastRenderedPageBreak/>
        <w:br/>
      </w:r>
      <w:r>
        <w:t>References</w:t>
      </w:r>
      <w:r>
        <w:br/>
      </w:r>
    </w:p>
    <w:p w:rsidR="00267D68" w:rsidRDefault="00267D68" w:rsidP="00267D68">
      <w:pPr>
        <w:rPr>
          <w:i/>
        </w:rPr>
      </w:pPr>
    </w:p>
    <w:p w:rsidR="00267D68" w:rsidRPr="00E108B1" w:rsidRDefault="00267D68" w:rsidP="00267D68">
      <w:pPr>
        <w:spacing w:after="0"/>
        <w:ind w:left="142" w:hanging="142"/>
        <w:rPr>
          <w:lang w:val="en-US"/>
        </w:rPr>
      </w:pPr>
      <w:r w:rsidRPr="00E108B1">
        <w:rPr>
          <w:lang w:val="en-US"/>
        </w:rPr>
        <w:t xml:space="preserve">Befani, B and Stedman-Bryce, G (2016) Process tracing and Bayesian updating for impact evaluation. </w:t>
      </w:r>
    </w:p>
    <w:p w:rsidR="00267D68" w:rsidRDefault="00267D68" w:rsidP="00267D68">
      <w:pPr>
        <w:spacing w:after="0"/>
        <w:ind w:left="142" w:hanging="142"/>
        <w:rPr>
          <w:lang w:val="en-US"/>
        </w:rPr>
      </w:pPr>
      <w:r w:rsidRPr="00E108B1">
        <w:rPr>
          <w:lang w:val="en-US"/>
        </w:rPr>
        <w:t>Evaluation</w:t>
      </w:r>
      <w:r>
        <w:rPr>
          <w:lang w:val="en-US"/>
        </w:rPr>
        <w:t xml:space="preserve">, 23, </w:t>
      </w:r>
      <w:r w:rsidRPr="00E108B1">
        <w:rPr>
          <w:lang w:val="en-US"/>
        </w:rPr>
        <w:t xml:space="preserve">1, 42–60. http://evi.sagepub.com/content/early/2016/06/24/1356389016654584.abstract </w:t>
      </w:r>
    </w:p>
    <w:p w:rsidR="00267D68" w:rsidRDefault="00267D68" w:rsidP="00267D68">
      <w:pPr>
        <w:spacing w:after="0"/>
        <w:ind w:left="142" w:hanging="142"/>
      </w:pPr>
      <w:r>
        <w:t>Beach, D. and Pedersen, R.B. (2013) Process-Tracing Methods: Foundations and Guidelines, Ann Arbor MI: University of Michigan Press.</w:t>
      </w:r>
    </w:p>
    <w:p w:rsidR="00267D68" w:rsidRPr="00F33C6D" w:rsidRDefault="00267D68" w:rsidP="00267D68">
      <w:pPr>
        <w:pStyle w:val="EndNoteBibliography"/>
        <w:spacing w:after="0"/>
        <w:ind w:left="142" w:hanging="142"/>
      </w:pPr>
      <w:r w:rsidRPr="00F33C6D">
        <w:t>Brundin, C., (2014). Ownership and Equal Partnership, A study of donor-receiver relationships in two development programs in rural Togo. Independent Research Project in Political Science, International Master’s Programme in Political Science, Department of Political Science, Stockholm University.</w:t>
      </w:r>
    </w:p>
    <w:p w:rsidR="00267D68" w:rsidRPr="00F33C6D" w:rsidRDefault="00267D68" w:rsidP="00267D68">
      <w:pPr>
        <w:spacing w:after="0"/>
        <w:ind w:left="142" w:hanging="142"/>
        <w:rPr>
          <w:szCs w:val="24"/>
        </w:rPr>
      </w:pPr>
      <w:r w:rsidRPr="00F33C6D">
        <w:rPr>
          <w:szCs w:val="24"/>
        </w:rPr>
        <w:fldChar w:fldCharType="begin"/>
      </w:r>
      <w:r w:rsidRPr="00F33C6D">
        <w:rPr>
          <w:szCs w:val="24"/>
        </w:rPr>
        <w:instrText xml:space="preserve"> ADDIN EN.REFLIST </w:instrText>
      </w:r>
      <w:r w:rsidRPr="00F33C6D">
        <w:rPr>
          <w:szCs w:val="24"/>
        </w:rPr>
        <w:fldChar w:fldCharType="end"/>
      </w:r>
      <w:bookmarkStart w:id="292" w:name="_ENREF_1"/>
      <w:r w:rsidRPr="00F33C6D">
        <w:rPr>
          <w:szCs w:val="24"/>
        </w:rPr>
        <w:t>Earl, S., et al. (2001). Outcome Mapping; Building Learning and Reflection into Development Programs. I. D. R. C. (IDRC). Ottawa, Canada.</w:t>
      </w:r>
      <w:bookmarkEnd w:id="292"/>
      <w:r w:rsidRPr="00F33C6D">
        <w:rPr>
          <w:szCs w:val="24"/>
        </w:rPr>
        <w:t xml:space="preserve"> </w:t>
      </w:r>
    </w:p>
    <w:p w:rsidR="00267D68" w:rsidRDefault="00267D68" w:rsidP="00267D68">
      <w:pPr>
        <w:spacing w:after="0"/>
        <w:ind w:left="142" w:hanging="142"/>
      </w:pPr>
    </w:p>
    <w:p w:rsidR="00267D68" w:rsidRPr="00E108B1" w:rsidRDefault="00267D68" w:rsidP="00267D68">
      <w:pPr>
        <w:spacing w:after="0"/>
        <w:ind w:left="142" w:hanging="142"/>
        <w:rPr>
          <w:lang w:val="en-US"/>
        </w:rPr>
      </w:pPr>
    </w:p>
    <w:p w:rsidR="00267D68" w:rsidRPr="00267D68" w:rsidRDefault="00267D68" w:rsidP="00DC1CCF">
      <w:pPr>
        <w:pStyle w:val="Heading1"/>
        <w:rPr>
          <w:sz w:val="12"/>
          <w:szCs w:val="12"/>
        </w:rPr>
      </w:pPr>
    </w:p>
    <w:p w:rsidR="003179BD" w:rsidRPr="00331A7D" w:rsidRDefault="003179BD" w:rsidP="00DC1CCF">
      <w:pPr>
        <w:pStyle w:val="Heading1"/>
        <w:rPr>
          <w:sz w:val="12"/>
          <w:szCs w:val="12"/>
        </w:rPr>
      </w:pPr>
      <w:r w:rsidRPr="000B23DA">
        <w:t>A</w:t>
      </w:r>
      <w:r w:rsidRPr="002659B3">
        <w:t>ppendices</w:t>
      </w:r>
      <w:bookmarkEnd w:id="291"/>
      <w:r w:rsidR="002659B3">
        <w:br/>
      </w:r>
    </w:p>
    <w:p w:rsidR="00331A7D" w:rsidRDefault="00331A7D" w:rsidP="00A85B9C">
      <w:bookmarkStart w:id="293" w:name="_Toc499793124"/>
      <w:bookmarkStart w:id="294" w:name="_Toc345936087"/>
      <w:bookmarkStart w:id="295" w:name="_Toc346097402"/>
      <w:bookmarkStart w:id="296" w:name="_Toc327951869"/>
      <w:bookmarkStart w:id="297" w:name="_Toc342825256"/>
      <w:bookmarkStart w:id="298" w:name="_Toc343334763"/>
      <w:bookmarkStart w:id="299" w:name="_Toc345936033"/>
      <w:bookmarkStart w:id="300" w:name="_Toc346097352"/>
      <w:bookmarkStart w:id="301" w:name="_Toc348941374"/>
      <w:bookmarkStart w:id="302" w:name="_Toc348941414"/>
      <w:bookmarkStart w:id="303" w:name="_Toc343334779"/>
      <w:bookmarkStart w:id="304" w:name="_Toc345936049"/>
      <w:bookmarkStart w:id="305" w:name="_Toc346097368"/>
    </w:p>
    <w:p w:rsidR="004C69A8" w:rsidRPr="00D0107F" w:rsidRDefault="004C69A8" w:rsidP="00DC1CCF">
      <w:pPr>
        <w:pStyle w:val="Heading2"/>
        <w:rPr>
          <w:rStyle w:val="Strong"/>
          <w:b/>
          <w:bCs/>
        </w:rPr>
      </w:pPr>
      <w:r w:rsidRPr="00D0107F">
        <w:t>Appendix 1</w:t>
      </w:r>
      <w:r w:rsidRPr="00D0107F">
        <w:br/>
      </w:r>
      <w:r w:rsidRPr="00D0107F">
        <w:rPr>
          <w:rStyle w:val="Strong"/>
          <w:b/>
          <w:bCs/>
        </w:rPr>
        <w:t>Acknowledgement</w:t>
      </w:r>
      <w:bookmarkEnd w:id="293"/>
    </w:p>
    <w:p w:rsidR="004C69A8" w:rsidRPr="00AF40E0" w:rsidRDefault="0081262D" w:rsidP="00AF40E0">
      <w:r>
        <w:br/>
      </w:r>
      <w:r w:rsidR="004C69A8" w:rsidRPr="008A6BEA">
        <w:t>Cecilia ÖMAN</w:t>
      </w:r>
      <w:r w:rsidR="004C69A8">
        <w:t xml:space="preserve"> </w:t>
      </w:r>
      <w:r w:rsidR="004C69A8" w:rsidRPr="008A6BEA">
        <w:t>is grateful for the support</w:t>
      </w:r>
      <w:r w:rsidR="004C69A8">
        <w:t>, ideas, guidance and challenges ;-)</w:t>
      </w:r>
      <w:r w:rsidR="004C69A8" w:rsidRPr="008A6BEA">
        <w:t xml:space="preserve"> provided by friends, colleagues and partners all over the world</w:t>
      </w:r>
      <w:r w:rsidR="004C69A8">
        <w:t>, while developing ROPE</w:t>
      </w:r>
      <w:r w:rsidR="004C69A8" w:rsidRPr="008A6BEA">
        <w:t>.</w:t>
      </w:r>
      <w:r w:rsidR="004C69A8">
        <w:t xml:space="preserve"> She is grateful for the continuation of the same, as ROPE is a living tool that is developed as lessons are continuously learnt.</w:t>
      </w:r>
    </w:p>
    <w:p w:rsidR="004C69A8" w:rsidRPr="008A6BEA" w:rsidRDefault="004C69A8" w:rsidP="00246ABA">
      <w:pPr>
        <w:rPr>
          <w:rStyle w:val="Emphasis"/>
          <w:i w:val="0"/>
          <w:sz w:val="20"/>
          <w:szCs w:val="20"/>
        </w:rPr>
      </w:pPr>
      <w:r w:rsidRPr="008A6BEA">
        <w:t>The concept of measuring outcomes instead of outputs was originally introduced by Sarah Earl, Fred Carden, and Terry Smutylo already in 2001 (Earl et al, 2001) when they developed the Outcome mapping tool. The ROPE is benefitting from modified versions of the Outcome mapping parameters the “Outcome challenges”, the “Progress markers” and the “</w:t>
      </w:r>
      <w:r>
        <w:t>Strategy map</w:t>
      </w:r>
      <w:r w:rsidRPr="008A6BEA">
        <w:t>”</w:t>
      </w:r>
      <w:r>
        <w:t xml:space="preserve"> (now called output map)</w:t>
      </w:r>
      <w:r w:rsidRPr="008A6BEA">
        <w:t xml:space="preserve">. Action10 and </w:t>
      </w:r>
      <w:r w:rsidR="008D0BF8">
        <w:t>HR&amp;S</w:t>
      </w:r>
      <w:r w:rsidRPr="008A6BEA">
        <w:t xml:space="preserve"> are grateful to the developers of Outcome mapping for their significant contributions to the field of monitoring and evaluation</w:t>
      </w:r>
      <w:r w:rsidRPr="008A6BEA">
        <w:rPr>
          <w:rStyle w:val="Emphasis"/>
          <w:i w:val="0"/>
          <w:sz w:val="20"/>
          <w:szCs w:val="20"/>
        </w:rPr>
        <w:t>.</w:t>
      </w:r>
    </w:p>
    <w:p w:rsidR="004C69A8" w:rsidRPr="003B1F29" w:rsidRDefault="004C69A8" w:rsidP="00246ABA">
      <w:pPr>
        <w:rPr>
          <w:rStyle w:val="Strong"/>
          <w:b w:val="0"/>
          <w:sz w:val="20"/>
          <w:szCs w:val="20"/>
          <w:lang w:val="en-US"/>
        </w:rPr>
      </w:pPr>
      <w:r w:rsidRPr="008A6BEA">
        <w:t>Transparency International is acknowledged for all the good documents they share at their website</w:t>
      </w:r>
      <w:r w:rsidRPr="00246ABA">
        <w:rPr>
          <w:vertAlign w:val="superscript"/>
        </w:rPr>
        <w:footnoteReference w:id="5"/>
      </w:r>
      <w:r w:rsidRPr="008A6BEA">
        <w:t>. Transparency International (TI) is the global civil society organisation leading the fight against corruption. Through more than 90 chapters worldwide and an international secretariat in Berlin, Germany, TI raises awareness of the damaging effects of corruption and works with partners in government, business and civil society to develop and implement effective measures to tackle it</w:t>
      </w:r>
      <w:r w:rsidRPr="003B1F29">
        <w:rPr>
          <w:rStyle w:val="Strong"/>
          <w:b w:val="0"/>
          <w:sz w:val="20"/>
          <w:szCs w:val="20"/>
          <w:lang w:val="en-US"/>
        </w:rPr>
        <w:t>.</w:t>
      </w:r>
    </w:p>
    <w:p w:rsidR="004C69A8" w:rsidRPr="00835482" w:rsidRDefault="004C69A8" w:rsidP="00C32EC3">
      <w:pPr>
        <w:rPr>
          <w:rStyle w:val="Heading2Char"/>
          <w:rFonts w:asciiTheme="minorHAnsi" w:hAnsiTheme="minorHAnsi"/>
          <w:sz w:val="20"/>
          <w:lang w:val="en-US"/>
        </w:rPr>
      </w:pPr>
      <w:r w:rsidRPr="003B1F29">
        <w:rPr>
          <w:rStyle w:val="Heading2Char"/>
          <w:rFonts w:asciiTheme="minorHAnsi" w:hAnsiTheme="minorHAnsi"/>
          <w:sz w:val="20"/>
          <w:lang w:val="en-US"/>
        </w:rPr>
        <w:br w:type="page"/>
      </w:r>
    </w:p>
    <w:p w:rsidR="00C71118" w:rsidRPr="00D0107F" w:rsidRDefault="00C71118" w:rsidP="00DC1CCF">
      <w:pPr>
        <w:pStyle w:val="Heading2"/>
      </w:pPr>
      <w:bookmarkStart w:id="306" w:name="_Toc499793125"/>
      <w:bookmarkStart w:id="307" w:name="_Toc428349763"/>
      <w:bookmarkStart w:id="308" w:name="_Toc428349882"/>
      <w:bookmarkStart w:id="309" w:name="_Toc438842930"/>
      <w:bookmarkStart w:id="310" w:name="_Toc439170114"/>
      <w:r w:rsidRPr="00D0107F">
        <w:lastRenderedPageBreak/>
        <w:t>Appendix 2</w:t>
      </w:r>
      <w:r w:rsidRPr="00D0107F">
        <w:br/>
        <w:t>Acronyms and descriptions</w:t>
      </w:r>
      <w:bookmarkEnd w:id="306"/>
    </w:p>
    <w:p w:rsidR="00C71118" w:rsidRPr="008A6BEA" w:rsidRDefault="00C71118" w:rsidP="00C32EC3">
      <w:pPr>
        <w:spacing w:after="0"/>
      </w:pPr>
      <w:r>
        <w:rPr>
          <w:i/>
          <w:lang w:val="en-US"/>
        </w:rPr>
        <w:t>Please i</w:t>
      </w:r>
      <w:r w:rsidRPr="00BB5660">
        <w:rPr>
          <w:i/>
          <w:lang w:val="en-US"/>
        </w:rPr>
        <w:t>nclude the appropriate ones and add</w:t>
      </w:r>
      <w:r>
        <w:rPr>
          <w:i/>
          <w:lang w:val="en-US"/>
        </w:rPr>
        <w:t xml:space="preserve"> those that are specific for this </w:t>
      </w:r>
      <w:r w:rsidR="005C3265">
        <w:rPr>
          <w:i/>
          <w:lang w:val="en-US"/>
        </w:rPr>
        <w:t>programme</w:t>
      </w:r>
      <w:r>
        <w:rPr>
          <w:i/>
          <w:lang w:val="en-US"/>
        </w:rPr>
        <w:br/>
      </w:r>
    </w:p>
    <w:p w:rsidR="001D2900" w:rsidRDefault="001D2900" w:rsidP="00C32EC3">
      <w:pPr>
        <w:spacing w:after="0"/>
        <w:rPr>
          <w:b/>
          <w:color w:val="0070C0"/>
          <w:lang w:val="en-US"/>
        </w:rPr>
      </w:pPr>
      <w:r w:rsidRPr="0081262D">
        <w:rPr>
          <w:b/>
          <w:color w:val="984806" w:themeColor="accent6" w:themeShade="80"/>
          <w:lang w:val="en-US"/>
        </w:rPr>
        <w:t>CCP</w:t>
      </w:r>
      <w:r>
        <w:rPr>
          <w:b/>
          <w:color w:val="0070C0"/>
          <w:lang w:val="en-US"/>
        </w:rPr>
        <w:tab/>
      </w:r>
      <w:r w:rsidRPr="001D2900">
        <w:t>Cross-cultural partnership</w:t>
      </w:r>
      <w:r>
        <w:rPr>
          <w:b/>
          <w:color w:val="0070C0"/>
          <w:lang w:val="en-US"/>
        </w:rPr>
        <w:t xml:space="preserve"> </w:t>
      </w:r>
      <w:r>
        <w:t>(A10 and HR&amp;S awareness raising and strategic collaboration tool)</w:t>
      </w:r>
    </w:p>
    <w:p w:rsidR="00C71118" w:rsidRPr="003B1F29" w:rsidRDefault="00C71118" w:rsidP="00C32EC3">
      <w:pPr>
        <w:spacing w:after="0"/>
        <w:rPr>
          <w:b/>
          <w:color w:val="0070C0"/>
          <w:lang w:val="en-US"/>
        </w:rPr>
      </w:pPr>
      <w:r w:rsidRPr="0081262D">
        <w:rPr>
          <w:b/>
          <w:color w:val="984806" w:themeColor="accent6" w:themeShade="80"/>
          <w:lang w:val="en-US"/>
        </w:rPr>
        <w:t>CDO</w:t>
      </w:r>
      <w:r w:rsidRPr="003B1F29">
        <w:rPr>
          <w:b/>
          <w:color w:val="0070C0"/>
          <w:lang w:val="en-US"/>
        </w:rPr>
        <w:tab/>
      </w:r>
      <w:r w:rsidRPr="003B1F29">
        <w:rPr>
          <w:lang w:val="en-US"/>
        </w:rPr>
        <w:t>Community Development Organisation</w:t>
      </w:r>
    </w:p>
    <w:p w:rsidR="00C71118" w:rsidRPr="003B1F29" w:rsidRDefault="00C71118" w:rsidP="00C32EC3">
      <w:pPr>
        <w:spacing w:after="0"/>
        <w:rPr>
          <w:b/>
          <w:color w:val="0070C0"/>
          <w:lang w:val="en-US"/>
        </w:rPr>
      </w:pPr>
      <w:r w:rsidRPr="0081262D">
        <w:rPr>
          <w:b/>
          <w:color w:val="984806" w:themeColor="accent6" w:themeShade="80"/>
          <w:lang w:val="en-US"/>
        </w:rPr>
        <w:t>CSR</w:t>
      </w:r>
      <w:r w:rsidRPr="003B1F29">
        <w:rPr>
          <w:b/>
          <w:color w:val="0070C0"/>
          <w:lang w:val="en-US"/>
        </w:rPr>
        <w:tab/>
      </w:r>
      <w:r w:rsidRPr="003B1F29">
        <w:rPr>
          <w:lang w:val="en-US"/>
        </w:rPr>
        <w:t>Corporate</w:t>
      </w:r>
      <w:r w:rsidRPr="008A6BEA">
        <w:t xml:space="preserve"> Social Responsibility</w:t>
      </w:r>
    </w:p>
    <w:p w:rsidR="00C71118" w:rsidRPr="003B1F29" w:rsidRDefault="00C71118" w:rsidP="00C32EC3">
      <w:pPr>
        <w:spacing w:after="0"/>
        <w:rPr>
          <w:lang w:val="en-US"/>
        </w:rPr>
      </w:pPr>
      <w:r w:rsidRPr="0081262D">
        <w:rPr>
          <w:b/>
          <w:color w:val="984806" w:themeColor="accent6" w:themeShade="80"/>
          <w:lang w:val="en-US"/>
        </w:rPr>
        <w:t>CPA</w:t>
      </w:r>
      <w:r w:rsidRPr="003B1F29">
        <w:rPr>
          <w:lang w:val="en-US"/>
        </w:rPr>
        <w:tab/>
        <w:t>Country Programmable Aid</w:t>
      </w:r>
    </w:p>
    <w:p w:rsidR="00C71118" w:rsidRPr="003B1F29" w:rsidRDefault="00C71118" w:rsidP="00C32EC3">
      <w:pPr>
        <w:spacing w:after="0"/>
        <w:rPr>
          <w:b/>
          <w:color w:val="0070C0"/>
          <w:lang w:val="en-US"/>
        </w:rPr>
      </w:pPr>
      <w:r w:rsidRPr="0081262D">
        <w:rPr>
          <w:b/>
          <w:color w:val="984806" w:themeColor="accent6" w:themeShade="80"/>
          <w:lang w:val="en-US"/>
        </w:rPr>
        <w:t>CSO</w:t>
      </w:r>
      <w:r w:rsidRPr="003B1F29">
        <w:rPr>
          <w:b/>
          <w:color w:val="0070C0"/>
          <w:lang w:val="en-US"/>
        </w:rPr>
        <w:tab/>
      </w:r>
      <w:r w:rsidRPr="008A6BEA">
        <w:t>C</w:t>
      </w:r>
      <w:r w:rsidRPr="003B1F29">
        <w:rPr>
          <w:lang w:val="en-US"/>
        </w:rPr>
        <w:t>i</w:t>
      </w:r>
      <w:r w:rsidRPr="008A6BEA">
        <w:t>vil Society Organisation</w:t>
      </w:r>
    </w:p>
    <w:p w:rsidR="00C71118" w:rsidRPr="003B1F29" w:rsidRDefault="00C71118" w:rsidP="00C32EC3">
      <w:pPr>
        <w:spacing w:after="0"/>
        <w:rPr>
          <w:lang w:val="en-US"/>
        </w:rPr>
      </w:pPr>
      <w:r w:rsidRPr="0081262D">
        <w:rPr>
          <w:b/>
          <w:color w:val="984806" w:themeColor="accent6" w:themeShade="80"/>
          <w:lang w:val="en-US"/>
        </w:rPr>
        <w:t>DAC</w:t>
      </w:r>
      <w:r w:rsidRPr="003B1F29">
        <w:rPr>
          <w:lang w:val="en-US"/>
        </w:rPr>
        <w:tab/>
        <w:t>Development Assistance Committee of the OECD</w:t>
      </w:r>
    </w:p>
    <w:p w:rsidR="00C71118" w:rsidRPr="003B1F29" w:rsidRDefault="00C71118" w:rsidP="00C32EC3">
      <w:pPr>
        <w:spacing w:after="0"/>
        <w:rPr>
          <w:lang w:val="en-US"/>
        </w:rPr>
      </w:pPr>
      <w:r w:rsidRPr="0081262D">
        <w:rPr>
          <w:b/>
          <w:color w:val="984806" w:themeColor="accent6" w:themeShade="80"/>
          <w:lang w:val="en-US"/>
        </w:rPr>
        <w:t>DC</w:t>
      </w:r>
      <w:r w:rsidRPr="003B1F29">
        <w:rPr>
          <w:b/>
          <w:color w:val="0070C0"/>
          <w:lang w:val="en-US"/>
        </w:rPr>
        <w:tab/>
      </w:r>
      <w:r w:rsidRPr="003B1F29">
        <w:rPr>
          <w:lang w:val="en-US"/>
        </w:rPr>
        <w:t xml:space="preserve">Donor Country </w:t>
      </w:r>
    </w:p>
    <w:p w:rsidR="00C71118" w:rsidRPr="006D0A0A" w:rsidRDefault="00C71118" w:rsidP="00C32EC3">
      <w:pPr>
        <w:spacing w:after="0"/>
      </w:pPr>
      <w:r w:rsidRPr="0081262D">
        <w:rPr>
          <w:b/>
          <w:color w:val="984806" w:themeColor="accent6" w:themeShade="80"/>
          <w:lang w:val="en-US"/>
        </w:rPr>
        <w:t>EP</w:t>
      </w:r>
      <w:r>
        <w:rPr>
          <w:b/>
          <w:color w:val="0070C0"/>
          <w:lang w:val="en-US"/>
        </w:rPr>
        <w:tab/>
      </w:r>
      <w:r w:rsidRPr="006D0A0A">
        <w:t>Evaluation planning</w:t>
      </w:r>
    </w:p>
    <w:p w:rsidR="00C71118" w:rsidRPr="003B1F29" w:rsidRDefault="00C71118" w:rsidP="00C32EC3">
      <w:pPr>
        <w:spacing w:after="0"/>
        <w:rPr>
          <w:lang w:val="en-US"/>
        </w:rPr>
      </w:pPr>
      <w:r w:rsidRPr="0081262D">
        <w:rPr>
          <w:b/>
          <w:color w:val="984806" w:themeColor="accent6" w:themeShade="80"/>
          <w:lang w:val="en-US"/>
        </w:rPr>
        <w:t>FAA</w:t>
      </w:r>
      <w:r w:rsidRPr="003B1F29">
        <w:rPr>
          <w:b/>
          <w:color w:val="0070C0"/>
          <w:lang w:val="en-US"/>
        </w:rPr>
        <w:tab/>
      </w:r>
      <w:r w:rsidRPr="003B1F29">
        <w:rPr>
          <w:lang w:val="en-US"/>
        </w:rPr>
        <w:t>Finance Administration and Accounting</w:t>
      </w:r>
    </w:p>
    <w:p w:rsidR="00C71118" w:rsidRPr="003B1F29" w:rsidRDefault="00C71118" w:rsidP="00C32EC3">
      <w:pPr>
        <w:spacing w:after="0"/>
        <w:rPr>
          <w:lang w:val="en-US"/>
        </w:rPr>
      </w:pPr>
      <w:r w:rsidRPr="0081262D">
        <w:rPr>
          <w:b/>
          <w:color w:val="984806" w:themeColor="accent6" w:themeShade="80"/>
          <w:lang w:val="en-US"/>
        </w:rPr>
        <w:t>ICAS</w:t>
      </w:r>
      <w:r w:rsidRPr="003B1F29">
        <w:rPr>
          <w:b/>
          <w:color w:val="0070C0"/>
          <w:lang w:val="en-US"/>
        </w:rPr>
        <w:tab/>
      </w:r>
      <w:r w:rsidRPr="003B1F29">
        <w:rPr>
          <w:lang w:val="en-US"/>
        </w:rPr>
        <w:t>Institutional Capacity Assessment Scheme</w:t>
      </w:r>
    </w:p>
    <w:p w:rsidR="008C7697" w:rsidRPr="008C7697" w:rsidRDefault="008C7697" w:rsidP="008C7697">
      <w:pPr>
        <w:spacing w:after="0"/>
        <w:rPr>
          <w:lang w:val="en-US"/>
        </w:rPr>
      </w:pPr>
      <w:r w:rsidRPr="0081262D">
        <w:rPr>
          <w:b/>
          <w:color w:val="984806" w:themeColor="accent6" w:themeShade="80"/>
          <w:lang w:val="en-US"/>
        </w:rPr>
        <w:t>Input</w:t>
      </w:r>
      <w:r>
        <w:rPr>
          <w:b/>
          <w:color w:val="0070C0"/>
          <w:lang w:val="en-US"/>
        </w:rPr>
        <w:tab/>
      </w:r>
      <w:r w:rsidR="006D7348" w:rsidRPr="006D7348">
        <w:rPr>
          <w:lang w:val="en-US"/>
        </w:rPr>
        <w:t>The resource</w:t>
      </w:r>
      <w:r w:rsidR="006D7348">
        <w:rPr>
          <w:lang w:val="en-US"/>
        </w:rPr>
        <w:t>s required to arrange an Output</w:t>
      </w:r>
      <w:r w:rsidR="00E43D00">
        <w:rPr>
          <w:lang w:val="en-US"/>
        </w:rPr>
        <w:t>, definition by HR&amp;D</w:t>
      </w:r>
      <w:r w:rsidR="0081262D">
        <w:rPr>
          <w:lang w:val="en-US"/>
        </w:rPr>
        <w:t>.</w:t>
      </w:r>
    </w:p>
    <w:p w:rsidR="008C7697" w:rsidRPr="003B1F29" w:rsidRDefault="008C7697" w:rsidP="008C7697">
      <w:pPr>
        <w:spacing w:after="0"/>
        <w:rPr>
          <w:lang w:val="en-US"/>
        </w:rPr>
      </w:pPr>
      <w:r w:rsidRPr="0081262D">
        <w:rPr>
          <w:b/>
          <w:color w:val="984806" w:themeColor="accent6" w:themeShade="80"/>
          <w:lang w:val="en-US"/>
        </w:rPr>
        <w:t>IMF</w:t>
      </w:r>
      <w:r w:rsidRPr="003B1F29">
        <w:rPr>
          <w:lang w:val="en-US"/>
        </w:rPr>
        <w:tab/>
        <w:t xml:space="preserve">International Monetary Fund </w:t>
      </w:r>
    </w:p>
    <w:p w:rsidR="008C7697" w:rsidRPr="008C7697" w:rsidRDefault="008C7697" w:rsidP="008C7697">
      <w:pPr>
        <w:spacing w:after="0"/>
        <w:rPr>
          <w:b/>
          <w:color w:val="0070C0"/>
          <w:sz w:val="20"/>
          <w:lang w:val="en-US"/>
        </w:rPr>
      </w:pPr>
      <w:r w:rsidRPr="0081262D">
        <w:rPr>
          <w:b/>
          <w:color w:val="984806" w:themeColor="accent6" w:themeShade="80"/>
          <w:lang w:val="en-US"/>
        </w:rPr>
        <w:t>Impact</w:t>
      </w:r>
      <w:r>
        <w:rPr>
          <w:b/>
          <w:color w:val="0070C0"/>
          <w:lang w:val="en-US"/>
        </w:rPr>
        <w:tab/>
      </w:r>
      <w:r w:rsidR="0081262D">
        <w:rPr>
          <w:lang w:val="en-US"/>
        </w:rPr>
        <w:t>Outcome</w:t>
      </w:r>
      <w:r w:rsidR="0081262D" w:rsidRPr="0081262D">
        <w:rPr>
          <w:lang w:val="en-US"/>
        </w:rPr>
        <w:t xml:space="preserve"> that have become sustainable with</w:t>
      </w:r>
      <w:r w:rsidR="0081262D">
        <w:rPr>
          <w:lang w:val="en-US"/>
        </w:rPr>
        <w:t>out the backup of outputs</w:t>
      </w:r>
      <w:r w:rsidRPr="0081262D">
        <w:rPr>
          <w:lang w:val="en-US"/>
        </w:rPr>
        <w:t>,</w:t>
      </w:r>
      <w:r w:rsidRPr="008C7697">
        <w:rPr>
          <w:sz w:val="20"/>
          <w:lang w:val="en-US"/>
        </w:rPr>
        <w:t xml:space="preserve"> definition by HR&amp;S</w:t>
      </w:r>
    </w:p>
    <w:p w:rsidR="008C7697" w:rsidRPr="003B1F29" w:rsidRDefault="008C7697" w:rsidP="008C7697">
      <w:pPr>
        <w:spacing w:after="0"/>
        <w:rPr>
          <w:lang w:val="en-US"/>
        </w:rPr>
      </w:pPr>
      <w:r w:rsidRPr="0081262D">
        <w:rPr>
          <w:b/>
          <w:color w:val="984806" w:themeColor="accent6" w:themeShade="80"/>
          <w:lang w:val="en-US"/>
        </w:rPr>
        <w:t>MoU</w:t>
      </w:r>
      <w:r w:rsidRPr="003B1F29">
        <w:rPr>
          <w:b/>
          <w:color w:val="0070C0"/>
          <w:lang w:val="en-US"/>
        </w:rPr>
        <w:tab/>
      </w:r>
      <w:r w:rsidRPr="003B1F29">
        <w:rPr>
          <w:lang w:val="en-US"/>
        </w:rPr>
        <w:t>Memorandum of Understanding</w:t>
      </w:r>
    </w:p>
    <w:p w:rsidR="008C7697" w:rsidRPr="003B1F29" w:rsidRDefault="008C7697" w:rsidP="008C7697">
      <w:pPr>
        <w:spacing w:after="0"/>
        <w:rPr>
          <w:rFonts w:cs="Arial"/>
          <w:color w:val="000000"/>
          <w:lang w:val="en-US"/>
        </w:rPr>
      </w:pPr>
      <w:r w:rsidRPr="0081262D">
        <w:rPr>
          <w:b/>
          <w:color w:val="984806" w:themeColor="accent6" w:themeShade="80"/>
          <w:lang w:val="en-US"/>
        </w:rPr>
        <w:t>NDP</w:t>
      </w:r>
      <w:r w:rsidRPr="003B1F29">
        <w:rPr>
          <w:b/>
          <w:color w:val="0070C0"/>
          <w:lang w:val="en-US"/>
        </w:rPr>
        <w:tab/>
      </w:r>
      <w:r w:rsidRPr="003B1F29">
        <w:rPr>
          <w:color w:val="000000"/>
          <w:lang w:val="en-US"/>
        </w:rPr>
        <w:t xml:space="preserve">National Development Plan </w:t>
      </w:r>
    </w:p>
    <w:p w:rsidR="008C7697" w:rsidRPr="003B1F29" w:rsidRDefault="008C7697" w:rsidP="008C7697">
      <w:pPr>
        <w:spacing w:after="0"/>
        <w:rPr>
          <w:b/>
          <w:color w:val="0070C0"/>
          <w:lang w:val="en-US"/>
        </w:rPr>
      </w:pPr>
      <w:r w:rsidRPr="0081262D">
        <w:rPr>
          <w:b/>
          <w:color w:val="984806" w:themeColor="accent6" w:themeShade="80"/>
          <w:lang w:val="en-US"/>
        </w:rPr>
        <w:t>NGO</w:t>
      </w:r>
      <w:r w:rsidRPr="003B1F29">
        <w:rPr>
          <w:b/>
          <w:color w:val="0070C0"/>
          <w:lang w:val="en-US"/>
        </w:rPr>
        <w:tab/>
      </w:r>
      <w:r w:rsidRPr="008A6BEA">
        <w:t>Non</w:t>
      </w:r>
      <w:r>
        <w:t>-</w:t>
      </w:r>
      <w:r w:rsidRPr="008A6BEA">
        <w:t>Governmental Organisation</w:t>
      </w:r>
      <w:r w:rsidRPr="003B1F29">
        <w:rPr>
          <w:b/>
          <w:color w:val="0070C0"/>
          <w:lang w:val="en-US"/>
        </w:rPr>
        <w:t xml:space="preserve"> </w:t>
      </w:r>
    </w:p>
    <w:p w:rsidR="008C7697" w:rsidRPr="003B1F29" w:rsidRDefault="008C7697" w:rsidP="008C7697">
      <w:pPr>
        <w:spacing w:after="0"/>
        <w:rPr>
          <w:lang w:val="en-US"/>
        </w:rPr>
      </w:pPr>
      <w:r w:rsidRPr="0081262D">
        <w:rPr>
          <w:b/>
          <w:color w:val="984806" w:themeColor="accent6" w:themeShade="80"/>
          <w:lang w:val="en-US"/>
        </w:rPr>
        <w:t>ODA</w:t>
      </w:r>
      <w:r w:rsidRPr="003B1F29">
        <w:rPr>
          <w:lang w:val="en-US"/>
        </w:rPr>
        <w:t xml:space="preserve"> </w:t>
      </w:r>
      <w:r w:rsidRPr="003B1F29">
        <w:rPr>
          <w:lang w:val="en-US"/>
        </w:rPr>
        <w:tab/>
        <w:t xml:space="preserve">Official Development Assistance </w:t>
      </w:r>
    </w:p>
    <w:p w:rsidR="008C7697" w:rsidRPr="003B1F29" w:rsidRDefault="008C7697" w:rsidP="008C7697">
      <w:pPr>
        <w:spacing w:after="0"/>
        <w:rPr>
          <w:lang w:val="en-US"/>
        </w:rPr>
      </w:pPr>
      <w:r w:rsidRPr="0081262D">
        <w:rPr>
          <w:b/>
          <w:color w:val="984806" w:themeColor="accent6" w:themeShade="80"/>
          <w:lang w:val="en-US"/>
        </w:rPr>
        <w:t>OECD</w:t>
      </w:r>
      <w:r w:rsidRPr="003B1F29">
        <w:rPr>
          <w:lang w:val="en-US"/>
        </w:rPr>
        <w:t xml:space="preserve"> </w:t>
      </w:r>
      <w:r w:rsidRPr="003B1F29">
        <w:rPr>
          <w:lang w:val="en-US"/>
        </w:rPr>
        <w:tab/>
        <w:t xml:space="preserve">Organisation for Economic Co-operation and Development </w:t>
      </w:r>
    </w:p>
    <w:p w:rsidR="008C7697" w:rsidRPr="008A6BEA" w:rsidRDefault="008C7697" w:rsidP="008C7697">
      <w:pPr>
        <w:spacing w:after="0"/>
      </w:pPr>
      <w:r w:rsidRPr="0081262D">
        <w:rPr>
          <w:b/>
          <w:color w:val="984806" w:themeColor="accent6" w:themeShade="80"/>
          <w:lang w:val="en-US"/>
        </w:rPr>
        <w:t>OM</w:t>
      </w:r>
      <w:r w:rsidRPr="003B1F29">
        <w:rPr>
          <w:b/>
          <w:color w:val="0070C0"/>
          <w:lang w:val="en-US"/>
        </w:rPr>
        <w:tab/>
      </w:r>
      <w:r w:rsidRPr="008A6BEA">
        <w:t xml:space="preserve">Outcome Mapping </w:t>
      </w:r>
    </w:p>
    <w:p w:rsidR="008C7697" w:rsidRPr="008C7697" w:rsidRDefault="008C7697" w:rsidP="008C7697">
      <w:pPr>
        <w:spacing w:after="0"/>
        <w:rPr>
          <w:b/>
          <w:color w:val="0070C0"/>
          <w:sz w:val="20"/>
          <w:lang w:val="en-US"/>
        </w:rPr>
      </w:pPr>
      <w:r w:rsidRPr="0081262D">
        <w:rPr>
          <w:b/>
          <w:color w:val="984806" w:themeColor="accent6" w:themeShade="80"/>
          <w:lang w:val="en-US"/>
        </w:rPr>
        <w:t>Outcome</w:t>
      </w:r>
      <w:r>
        <w:rPr>
          <w:b/>
          <w:color w:val="0070C0"/>
          <w:lang w:val="en-US"/>
        </w:rPr>
        <w:t xml:space="preserve"> </w:t>
      </w:r>
      <w:r w:rsidR="0081262D">
        <w:rPr>
          <w:lang w:val="en-US"/>
        </w:rPr>
        <w:t>Actions by</w:t>
      </w:r>
      <w:r w:rsidR="0081262D" w:rsidRPr="0081262D">
        <w:rPr>
          <w:lang w:val="en-US"/>
        </w:rPr>
        <w:t xml:space="preserve"> Target partners which are a result of the programme Output</w:t>
      </w:r>
      <w:r w:rsidRPr="008C7697">
        <w:rPr>
          <w:sz w:val="20"/>
          <w:lang w:val="en-US"/>
        </w:rPr>
        <w:t>, definition by HR&amp;S</w:t>
      </w:r>
    </w:p>
    <w:p w:rsidR="008C7697" w:rsidRPr="008C7697" w:rsidRDefault="008C7697" w:rsidP="00C32EC3">
      <w:pPr>
        <w:spacing w:after="0"/>
        <w:rPr>
          <w:lang w:val="en-US"/>
        </w:rPr>
      </w:pPr>
      <w:r w:rsidRPr="0081262D">
        <w:rPr>
          <w:b/>
          <w:color w:val="984806" w:themeColor="accent6" w:themeShade="80"/>
          <w:lang w:val="en-US"/>
        </w:rPr>
        <w:t>Output</w:t>
      </w:r>
      <w:r>
        <w:rPr>
          <w:b/>
          <w:color w:val="0070C0"/>
          <w:lang w:val="en-US"/>
        </w:rPr>
        <w:t xml:space="preserve"> </w:t>
      </w:r>
      <w:r w:rsidR="0081262D" w:rsidRPr="0081262D">
        <w:rPr>
          <w:lang w:val="en-US"/>
        </w:rPr>
        <w:t>Programme activities re</w:t>
      </w:r>
      <w:r w:rsidR="0081262D">
        <w:rPr>
          <w:lang w:val="en-US"/>
        </w:rPr>
        <w:t>flecting the Outcome challenges</w:t>
      </w:r>
      <w:r w:rsidRPr="008C7697">
        <w:rPr>
          <w:sz w:val="20"/>
          <w:lang w:val="en-US"/>
        </w:rPr>
        <w:t>, definition by HR&amp;S</w:t>
      </w:r>
    </w:p>
    <w:p w:rsidR="00C71118" w:rsidRPr="003B1F29" w:rsidRDefault="00C71118" w:rsidP="00C32EC3">
      <w:pPr>
        <w:spacing w:after="0"/>
        <w:rPr>
          <w:b/>
          <w:color w:val="0070C0"/>
          <w:lang w:val="en-US"/>
        </w:rPr>
      </w:pPr>
      <w:r w:rsidRPr="0081262D">
        <w:rPr>
          <w:b/>
          <w:color w:val="984806" w:themeColor="accent6" w:themeShade="80"/>
          <w:lang w:val="en-US"/>
        </w:rPr>
        <w:t>PJ</w:t>
      </w:r>
      <w:r w:rsidRPr="003B1F29">
        <w:rPr>
          <w:b/>
          <w:color w:val="0070C0"/>
          <w:lang w:val="en-US"/>
        </w:rPr>
        <w:tab/>
      </w:r>
      <w:r w:rsidR="005C3265">
        <w:rPr>
          <w:lang w:val="en-US"/>
        </w:rPr>
        <w:t>Programme</w:t>
      </w:r>
      <w:r w:rsidRPr="003B1F29">
        <w:rPr>
          <w:lang w:val="en-US"/>
        </w:rPr>
        <w:t xml:space="preserve"> Journal</w:t>
      </w:r>
      <w:r w:rsidR="00A22662" w:rsidRPr="008C7697">
        <w:rPr>
          <w:sz w:val="20"/>
          <w:lang w:val="en-US"/>
        </w:rPr>
        <w:t>, definition by HR&amp;S</w:t>
      </w:r>
      <w:r w:rsidR="00A22662" w:rsidRPr="0081262D">
        <w:rPr>
          <w:b/>
          <w:color w:val="984806" w:themeColor="accent6" w:themeShade="80"/>
          <w:lang w:val="en-US"/>
        </w:rPr>
        <w:t xml:space="preserve"> </w:t>
      </w:r>
      <w:r w:rsidR="00A22662">
        <w:rPr>
          <w:b/>
          <w:color w:val="984806" w:themeColor="accent6" w:themeShade="80"/>
          <w:lang w:val="en-US"/>
        </w:rPr>
        <w:br/>
      </w:r>
      <w:r w:rsidRPr="0081262D">
        <w:rPr>
          <w:b/>
          <w:color w:val="984806" w:themeColor="accent6" w:themeShade="80"/>
          <w:lang w:val="en-US"/>
        </w:rPr>
        <w:t>PP</w:t>
      </w:r>
      <w:r w:rsidRPr="003B1F29">
        <w:rPr>
          <w:b/>
          <w:color w:val="0070C0"/>
          <w:lang w:val="en-US"/>
        </w:rPr>
        <w:tab/>
      </w:r>
      <w:r w:rsidR="005C3265">
        <w:t>Programme</w:t>
      </w:r>
      <w:r w:rsidRPr="008A6BEA">
        <w:t xml:space="preserve"> Partner</w:t>
      </w:r>
      <w:r w:rsidR="00A22662" w:rsidRPr="008C7697">
        <w:rPr>
          <w:sz w:val="20"/>
          <w:lang w:val="en-US"/>
        </w:rPr>
        <w:t>, definition by HR&amp;S</w:t>
      </w:r>
    </w:p>
    <w:p w:rsidR="00C71118" w:rsidRPr="003B1F29" w:rsidRDefault="00C71118" w:rsidP="00C32EC3">
      <w:pPr>
        <w:spacing w:after="0"/>
        <w:rPr>
          <w:lang w:val="en-US"/>
        </w:rPr>
      </w:pPr>
      <w:r w:rsidRPr="00A22662">
        <w:rPr>
          <w:b/>
          <w:color w:val="984806" w:themeColor="accent6" w:themeShade="80"/>
          <w:lang w:val="en-US"/>
        </w:rPr>
        <w:t>PRSP</w:t>
      </w:r>
      <w:r w:rsidRPr="003B1F29">
        <w:rPr>
          <w:b/>
          <w:color w:val="0070C0"/>
          <w:lang w:val="en-US"/>
        </w:rPr>
        <w:tab/>
      </w:r>
      <w:r w:rsidRPr="003B1F29">
        <w:rPr>
          <w:lang w:val="en-US"/>
        </w:rPr>
        <w:t xml:space="preserve">Poverty Reduction Strategy Papers </w:t>
      </w:r>
    </w:p>
    <w:p w:rsidR="001D2900" w:rsidRPr="001D2900" w:rsidRDefault="001D2900" w:rsidP="00C32EC3">
      <w:pPr>
        <w:spacing w:after="0"/>
      </w:pPr>
      <w:r w:rsidRPr="00A22662">
        <w:rPr>
          <w:b/>
          <w:color w:val="984806" w:themeColor="accent6" w:themeShade="80"/>
          <w:lang w:val="en-US"/>
        </w:rPr>
        <w:t>ROPE</w:t>
      </w:r>
      <w:r>
        <w:rPr>
          <w:b/>
          <w:color w:val="0070C0"/>
          <w:lang w:val="en-US"/>
        </w:rPr>
        <w:tab/>
      </w:r>
      <w:r w:rsidRPr="001D2900">
        <w:t>Real-time outcome planning and evaluation</w:t>
      </w:r>
      <w:r>
        <w:t xml:space="preserve"> (A10 and HR&amp;S programme management tool)</w:t>
      </w:r>
    </w:p>
    <w:p w:rsidR="00C71118" w:rsidRPr="003B1F29" w:rsidRDefault="00C71118" w:rsidP="00C32EC3">
      <w:pPr>
        <w:spacing w:after="0"/>
        <w:rPr>
          <w:lang w:val="en-US"/>
        </w:rPr>
      </w:pPr>
      <w:r w:rsidRPr="00A22662">
        <w:rPr>
          <w:b/>
          <w:color w:val="984806" w:themeColor="accent6" w:themeShade="80"/>
          <w:lang w:val="en-US"/>
        </w:rPr>
        <w:t>SACCO</w:t>
      </w:r>
      <w:r w:rsidRPr="003B1F29">
        <w:rPr>
          <w:lang w:val="en-US"/>
        </w:rPr>
        <w:t xml:space="preserve"> </w:t>
      </w:r>
      <w:r w:rsidRPr="003B1F29">
        <w:rPr>
          <w:lang w:val="en-US"/>
        </w:rPr>
        <w:tab/>
        <w:t>Saving and credit cooperatives</w:t>
      </w:r>
    </w:p>
    <w:p w:rsidR="00C71118" w:rsidRPr="003B1F29" w:rsidRDefault="00C71118" w:rsidP="006D0A0A">
      <w:pPr>
        <w:spacing w:after="0"/>
        <w:rPr>
          <w:lang w:val="en-US"/>
        </w:rPr>
      </w:pPr>
      <w:r w:rsidRPr="00A22662">
        <w:rPr>
          <w:b/>
          <w:color w:val="984806" w:themeColor="accent6" w:themeShade="80"/>
          <w:lang w:val="en-US"/>
        </w:rPr>
        <w:t>SDG</w:t>
      </w:r>
      <w:r w:rsidRPr="003B1F29">
        <w:rPr>
          <w:b/>
          <w:color w:val="0070C0"/>
          <w:lang w:val="en-US"/>
        </w:rPr>
        <w:tab/>
      </w:r>
      <w:r>
        <w:rPr>
          <w:lang w:val="en-US"/>
        </w:rPr>
        <w:t>Strategic</w:t>
      </w:r>
      <w:r w:rsidRPr="003B1F29">
        <w:rPr>
          <w:lang w:val="en-US"/>
        </w:rPr>
        <w:t xml:space="preserve"> Development Goal</w:t>
      </w:r>
    </w:p>
    <w:p w:rsidR="00C71118" w:rsidRPr="008A6BEA" w:rsidRDefault="00C71118" w:rsidP="00C32EC3">
      <w:pPr>
        <w:spacing w:after="0"/>
      </w:pPr>
      <w:r w:rsidRPr="00A22662">
        <w:rPr>
          <w:b/>
          <w:color w:val="984806" w:themeColor="accent6" w:themeShade="80"/>
          <w:lang w:val="en-US"/>
        </w:rPr>
        <w:t>SP</w:t>
      </w:r>
      <w:r w:rsidRPr="003B1F29">
        <w:rPr>
          <w:b/>
          <w:color w:val="0070C0"/>
          <w:lang w:val="en-US"/>
        </w:rPr>
        <w:tab/>
      </w:r>
      <w:r w:rsidRPr="008A6BEA">
        <w:t>Strategic Partner</w:t>
      </w:r>
    </w:p>
    <w:p w:rsidR="001D2900" w:rsidRDefault="001D2900" w:rsidP="00C32EC3">
      <w:pPr>
        <w:spacing w:after="0"/>
        <w:rPr>
          <w:b/>
          <w:color w:val="0070C0"/>
          <w:lang w:val="en-US"/>
        </w:rPr>
      </w:pPr>
      <w:r w:rsidRPr="00A22662">
        <w:rPr>
          <w:b/>
          <w:color w:val="984806" w:themeColor="accent6" w:themeShade="80"/>
          <w:lang w:val="en-US"/>
        </w:rPr>
        <w:t>TAct</w:t>
      </w:r>
      <w:r>
        <w:rPr>
          <w:b/>
          <w:color w:val="0070C0"/>
          <w:lang w:val="en-US"/>
        </w:rPr>
        <w:tab/>
      </w:r>
      <w:r w:rsidRPr="001D2900">
        <w:t>Ten Actions</w:t>
      </w:r>
      <w:r w:rsidR="00A22662" w:rsidRPr="008C7697">
        <w:rPr>
          <w:sz w:val="20"/>
          <w:lang w:val="en-US"/>
        </w:rPr>
        <w:t>, definition by HR&amp;S</w:t>
      </w:r>
    </w:p>
    <w:p w:rsidR="00C71118" w:rsidRPr="003B1F29" w:rsidRDefault="00C71118" w:rsidP="00C32EC3">
      <w:pPr>
        <w:spacing w:after="0"/>
        <w:rPr>
          <w:lang w:val="en-US"/>
        </w:rPr>
      </w:pPr>
      <w:r w:rsidRPr="00A22662">
        <w:rPr>
          <w:b/>
          <w:color w:val="984806" w:themeColor="accent6" w:themeShade="80"/>
          <w:lang w:val="en-US"/>
        </w:rPr>
        <w:t>TC</w:t>
      </w:r>
      <w:r w:rsidRPr="003B1F29">
        <w:rPr>
          <w:b/>
          <w:color w:val="0070C0"/>
          <w:lang w:val="en-US"/>
        </w:rPr>
        <w:tab/>
      </w:r>
      <w:r w:rsidRPr="003B1F29">
        <w:rPr>
          <w:lang w:val="en-US"/>
        </w:rPr>
        <w:t>Target Country</w:t>
      </w:r>
      <w:r w:rsidR="00A22662" w:rsidRPr="008C7697">
        <w:rPr>
          <w:sz w:val="20"/>
          <w:lang w:val="en-US"/>
        </w:rPr>
        <w:t>, definition by HR&amp;S</w:t>
      </w:r>
    </w:p>
    <w:p w:rsidR="00C71118" w:rsidRDefault="00C71118" w:rsidP="00C32EC3">
      <w:pPr>
        <w:spacing w:after="0"/>
      </w:pPr>
      <w:r w:rsidRPr="00A22662">
        <w:rPr>
          <w:b/>
          <w:color w:val="984806" w:themeColor="accent6" w:themeShade="80"/>
          <w:lang w:val="en-US"/>
        </w:rPr>
        <w:t>TP</w:t>
      </w:r>
      <w:r w:rsidRPr="003B1F29">
        <w:rPr>
          <w:b/>
          <w:color w:val="0070C0"/>
          <w:lang w:val="en-US"/>
        </w:rPr>
        <w:tab/>
      </w:r>
      <w:r w:rsidRPr="008A6BEA">
        <w:t>Target Partner</w:t>
      </w:r>
      <w:r w:rsidR="00A22662" w:rsidRPr="008C7697">
        <w:rPr>
          <w:sz w:val="20"/>
          <w:lang w:val="en-US"/>
        </w:rPr>
        <w:t>, definition by HR&amp;S</w:t>
      </w:r>
    </w:p>
    <w:p w:rsidR="008C7697" w:rsidRDefault="008C7697" w:rsidP="00C32EC3">
      <w:pPr>
        <w:spacing w:after="0"/>
      </w:pPr>
    </w:p>
    <w:p w:rsidR="008C7697" w:rsidRDefault="008C7697" w:rsidP="00C32EC3">
      <w:pPr>
        <w:spacing w:after="0"/>
      </w:pPr>
    </w:p>
    <w:p w:rsidR="00C71118" w:rsidRPr="00E43D00" w:rsidRDefault="00C71118" w:rsidP="009F500C">
      <w:pPr>
        <w:rPr>
          <w:i/>
        </w:rPr>
      </w:pPr>
      <w:r w:rsidRPr="008A6BEA">
        <w:br w:type="page"/>
      </w:r>
    </w:p>
    <w:p w:rsidR="00C71118" w:rsidRPr="00D0107F" w:rsidRDefault="00C71118" w:rsidP="00DC1CCF">
      <w:pPr>
        <w:pStyle w:val="Heading2"/>
      </w:pPr>
      <w:bookmarkStart w:id="311" w:name="_Toc499793126"/>
      <w:r w:rsidRPr="00D0107F">
        <w:lastRenderedPageBreak/>
        <w:t>Appendix 3</w:t>
      </w:r>
      <w:r w:rsidRPr="00D0107F">
        <w:br/>
        <w:t>National development plans</w:t>
      </w:r>
      <w:bookmarkEnd w:id="307"/>
      <w:bookmarkEnd w:id="308"/>
      <w:bookmarkEnd w:id="309"/>
      <w:bookmarkEnd w:id="310"/>
      <w:bookmarkEnd w:id="311"/>
    </w:p>
    <w:p w:rsidR="00C71118" w:rsidRPr="00A22662" w:rsidRDefault="00C71118" w:rsidP="006708A8">
      <w:pPr>
        <w:pStyle w:val="Heading3"/>
      </w:pPr>
      <w:r w:rsidRPr="00A22662">
        <w:t>Goals</w:t>
      </w:r>
    </w:p>
    <w:p w:rsidR="00C71118" w:rsidRPr="008A6BEA" w:rsidRDefault="00C71118" w:rsidP="00C32EC3">
      <w:pPr>
        <w:spacing w:after="0"/>
      </w:pPr>
      <w:r>
        <w:t>The goals o</w:t>
      </w:r>
      <w:r w:rsidRPr="008A6BEA">
        <w:t>f a National Development Plan</w:t>
      </w:r>
      <w:r>
        <w:t xml:space="preserve"> are to identify the focus of</w:t>
      </w:r>
      <w:r w:rsidRPr="008A6BEA">
        <w:t xml:space="preserve"> the micro and macro strategy for national growth. This can include development of the economic infrastructure, education, social welfare, science, and innovation. Before setting goals, a government reviews the current strengths of each sector and articulate room for growth (both in the long and short term). The scope of goals is tailored to the cultural, economic and social needs of a specific country. Goals should avoid being politically motivated and have sustainability regardless of what is politically popular at the time. </w:t>
      </w:r>
    </w:p>
    <w:p w:rsidR="00C71118" w:rsidRPr="00A22662" w:rsidRDefault="00C71118" w:rsidP="006708A8">
      <w:pPr>
        <w:pStyle w:val="Heading3"/>
      </w:pPr>
      <w:r w:rsidRPr="00A22662">
        <w:t>Overseeing</w:t>
      </w:r>
    </w:p>
    <w:p w:rsidR="00C71118" w:rsidRPr="008A6BEA" w:rsidRDefault="00C71118" w:rsidP="00C32EC3">
      <w:pPr>
        <w:spacing w:after="0"/>
      </w:pPr>
      <w:r w:rsidRPr="008A6BEA">
        <w:t xml:space="preserve">The scope involved with a national project requires a large scale project manager, like a Central Monitoring Committee. Depending on the government structure, it will usually be chaired by a top level official in the office of finance or treasury. Since the funding of a </w:t>
      </w:r>
      <w:r w:rsidR="005C3265">
        <w:t>programme</w:t>
      </w:r>
      <w:r w:rsidRPr="008A6BEA">
        <w:t xml:space="preserve"> is integral to its implementation, the financial perspective will be crucial in setting and meeting goals. The Monitoring Committee will ultimately report to the executive/cabinet level of the government and the work of the overseeing committee can be audited by a government accounting/accountability office.</w:t>
      </w:r>
    </w:p>
    <w:p w:rsidR="00C71118" w:rsidRPr="00A22662" w:rsidRDefault="00C71118" w:rsidP="006708A8">
      <w:pPr>
        <w:pStyle w:val="Heading3"/>
      </w:pPr>
      <w:r w:rsidRPr="00A22662">
        <w:t>Communication</w:t>
      </w:r>
    </w:p>
    <w:p w:rsidR="00C71118" w:rsidRPr="008A6BEA" w:rsidRDefault="00C71118" w:rsidP="00C32EC3">
      <w:pPr>
        <w:spacing w:after="0"/>
      </w:pPr>
      <w:r w:rsidRPr="008A6BEA">
        <w:t>A communication strategy for a development plan is important so taxpayers and citizens understand what investments and initiatives are being addressed. Typically the committee overseeing a national development plan will develop an Information Office that will market and publicize the plan and also can field questions/suggestions from concerned citizens.</w:t>
      </w:r>
    </w:p>
    <w:p w:rsidR="00C71118" w:rsidRPr="00A22662" w:rsidRDefault="00C71118" w:rsidP="006708A8">
      <w:pPr>
        <w:pStyle w:val="Heading3"/>
      </w:pPr>
      <w:r w:rsidRPr="00A22662">
        <w:t>Timeline</w:t>
      </w:r>
    </w:p>
    <w:p w:rsidR="00C71118" w:rsidRPr="008A6BEA" w:rsidRDefault="00C71118" w:rsidP="00C32EC3">
      <w:pPr>
        <w:spacing w:after="0"/>
      </w:pPr>
      <w:r w:rsidRPr="008A6BEA">
        <w:t>National plans address short, medium and long terms goals. The purpose of the plan is to prioritize for national immediate needs (food, water, housing, healthcare) that should be met but also to predict in the medium and long run, what are larger goals that should be achieved.</w:t>
      </w:r>
    </w:p>
    <w:p w:rsidR="00C71118" w:rsidRPr="00A22662" w:rsidRDefault="00C71118" w:rsidP="006708A8">
      <w:pPr>
        <w:pStyle w:val="Heading3"/>
      </w:pPr>
      <w:r w:rsidRPr="00A22662">
        <w:t>Implementation</w:t>
      </w:r>
    </w:p>
    <w:p w:rsidR="00C71118" w:rsidRPr="008A6BEA" w:rsidRDefault="00C71118" w:rsidP="00C32EC3">
      <w:pPr>
        <w:spacing w:after="0"/>
      </w:pPr>
      <w:r w:rsidRPr="008A6BEA">
        <w:t>The key to any national plan is actually accomplishing goals. A central planning body typically oversees the national plan and acts as a project manager of sorts to oversee the execution of goals on the micro level. This will involve liaising with government agencies that regulate various sectors (transportation, education, health &amp; human services, etc.). It will also need to coordinate with local and municipal governments.</w:t>
      </w:r>
    </w:p>
    <w:p w:rsidR="00C71118" w:rsidRPr="00A22662" w:rsidRDefault="00C71118" w:rsidP="006708A8">
      <w:pPr>
        <w:pStyle w:val="Heading3"/>
      </w:pPr>
      <w:r w:rsidRPr="00A22662">
        <w:t>Funding</w:t>
      </w:r>
    </w:p>
    <w:p w:rsidR="00C71118" w:rsidRPr="008A6BEA" w:rsidRDefault="00C71118" w:rsidP="00C32EC3">
      <w:pPr>
        <w:spacing w:after="0"/>
        <w:rPr>
          <w:rFonts w:eastAsiaTheme="majorEastAsia" w:cstheme="majorBidi"/>
          <w:color w:val="4F81BD" w:themeColor="accent1"/>
        </w:rPr>
      </w:pPr>
      <w:r w:rsidRPr="008A6BEA">
        <w:t>Funding can come from a variety of sources. The most obvious funding source is the national tax income. It can also liaise with various government agencies responsible for an area or industry included in a development plan. Certain projects of a national development plan in a low or middle income country can be financed by foreign donors, international organizations or even corporate/non-profit partners. The funding issue will most likely be the most politically sensitive and will require support from taxpayers and elected officials to advocate for funding in the budgeting process.</w:t>
      </w:r>
      <w:r w:rsidRPr="008A6BEA">
        <w:br w:type="page"/>
      </w:r>
    </w:p>
    <w:p w:rsidR="008D1524" w:rsidRPr="00731D8C" w:rsidRDefault="002E36F3" w:rsidP="00DC1CCF">
      <w:pPr>
        <w:pStyle w:val="Heading2"/>
        <w:rPr>
          <w:lang w:val="en-US"/>
        </w:rPr>
      </w:pPr>
      <w:bookmarkStart w:id="312" w:name="_Toc499793127"/>
      <w:r w:rsidRPr="00731D8C">
        <w:rPr>
          <w:lang w:val="en-US"/>
        </w:rPr>
        <w:lastRenderedPageBreak/>
        <w:t>Appendix 4</w:t>
      </w:r>
      <w:r w:rsidRPr="00731D8C">
        <w:rPr>
          <w:lang w:val="en-US"/>
        </w:rPr>
        <w:br/>
        <w:t>Workshop evaluation q</w:t>
      </w:r>
      <w:r w:rsidR="008D1524" w:rsidRPr="00731D8C">
        <w:rPr>
          <w:lang w:val="en-US"/>
        </w:rPr>
        <w:t>uestionnaire template</w:t>
      </w:r>
      <w:bookmarkEnd w:id="312"/>
    </w:p>
    <w:p w:rsidR="008D1524" w:rsidRPr="00731D8C" w:rsidRDefault="008D1524" w:rsidP="002E36F3">
      <w:pPr>
        <w:pStyle w:val="Heading3"/>
        <w:rPr>
          <w:lang w:val="en-US"/>
        </w:rPr>
      </w:pPr>
    </w:p>
    <w:p w:rsidR="008D1524" w:rsidRPr="00C36AE9" w:rsidRDefault="008D1524" w:rsidP="008D1524">
      <w:r w:rsidRPr="00C36AE9">
        <w:t>Workshop Name: ____________________________________</w:t>
      </w:r>
    </w:p>
    <w:p w:rsidR="008D1524" w:rsidRPr="00C36AE9" w:rsidRDefault="008D1524" w:rsidP="008D1524">
      <w:r w:rsidRPr="00C36AE9">
        <w:t>Training Location: ____________________________________</w:t>
      </w:r>
    </w:p>
    <w:p w:rsidR="008D1524" w:rsidRPr="00C36AE9" w:rsidRDefault="008D1524" w:rsidP="008D1524">
      <w:r w:rsidRPr="00C36AE9">
        <w:t>Participant Name (optional): ___________________________</w:t>
      </w:r>
    </w:p>
    <w:p w:rsidR="008D1524" w:rsidRPr="00C36AE9" w:rsidRDefault="008D1524" w:rsidP="008D1524">
      <w:r w:rsidRPr="00C36AE9">
        <w:t>Date: _______________</w:t>
      </w:r>
    </w:p>
    <w:p w:rsidR="008D1524" w:rsidRPr="00C36AE9" w:rsidRDefault="008D1524" w:rsidP="008D1524">
      <w:r w:rsidRPr="00C36AE9">
        <w:t>Title: __________________________________________</w:t>
      </w:r>
    </w:p>
    <w:p w:rsidR="008D1524" w:rsidRPr="00C36AE9" w:rsidRDefault="008D1524" w:rsidP="008D1524">
      <w:r w:rsidRPr="00C36AE9">
        <w:t>Position: __________________________________________</w:t>
      </w:r>
    </w:p>
    <w:p w:rsidR="008D1524" w:rsidRPr="00C36AE9" w:rsidRDefault="008D1524" w:rsidP="008D1524">
      <w:r w:rsidRPr="00C36AE9">
        <w:t xml:space="preserve">Years in present position?  </w:t>
      </w:r>
      <w:r w:rsidRPr="00C36AE9">
        <w:tab/>
      </w:r>
      <w:r w:rsidRPr="00C36AE9">
        <w:tab/>
      </w:r>
      <w:r w:rsidRPr="00C36AE9">
        <w:tab/>
      </w:r>
      <w:r w:rsidRPr="00C36AE9">
        <w:tab/>
      </w:r>
      <w:r w:rsidRPr="00C36AE9">
        <w:tab/>
      </w:r>
      <w:r w:rsidRPr="00C36AE9">
        <w:tab/>
        <w:t>&lt;1     1-3     3-5     5+</w:t>
      </w:r>
    </w:p>
    <w:p w:rsidR="008D1524" w:rsidRPr="00A22662" w:rsidRDefault="008D1524" w:rsidP="006708A8">
      <w:pPr>
        <w:pStyle w:val="Heading3"/>
      </w:pPr>
      <w:bookmarkStart w:id="313" w:name="_Toc426188335"/>
      <w:bookmarkStart w:id="314" w:name="_Toc427847424"/>
      <w:bookmarkStart w:id="315" w:name="_Toc427933284"/>
      <w:bookmarkStart w:id="316" w:name="_Toc429745727"/>
      <w:bookmarkStart w:id="317" w:name="_Toc473526140"/>
      <w:bookmarkStart w:id="318" w:name="_Toc476735771"/>
      <w:bookmarkStart w:id="319" w:name="_Toc499450815"/>
      <w:bookmarkStart w:id="320" w:name="_Toc499793129"/>
      <w:r w:rsidRPr="00A22662">
        <w:t>Instructions</w:t>
      </w:r>
      <w:bookmarkEnd w:id="313"/>
      <w:bookmarkEnd w:id="314"/>
      <w:bookmarkEnd w:id="315"/>
      <w:bookmarkEnd w:id="316"/>
      <w:bookmarkEnd w:id="317"/>
      <w:bookmarkEnd w:id="318"/>
      <w:bookmarkEnd w:id="319"/>
      <w:bookmarkEnd w:id="320"/>
    </w:p>
    <w:p w:rsidR="008D1524" w:rsidRPr="00E251C6" w:rsidRDefault="008D1524" w:rsidP="008D1524">
      <w:r w:rsidRPr="00E251C6">
        <w:t xml:space="preserve">Please </w:t>
      </w:r>
      <w:r w:rsidRPr="00E251C6">
        <w:rPr>
          <w:b/>
        </w:rPr>
        <w:t>circle your response</w:t>
      </w:r>
      <w:r w:rsidRPr="00E251C6">
        <w:t xml:space="preserve"> to the items and please rate aspects of the workshop on a 1 to 5 scale:</w:t>
      </w:r>
    </w:p>
    <w:p w:rsidR="008D1524" w:rsidRPr="00E251C6" w:rsidRDefault="008D1524" w:rsidP="008D1524">
      <w:r w:rsidRPr="00E251C6">
        <w:t xml:space="preserve">1 </w:t>
      </w:r>
      <w:r w:rsidRPr="00E251C6">
        <w:tab/>
        <w:t>= "Strongly disagree," or the lowest, most negative impression</w:t>
      </w:r>
    </w:p>
    <w:p w:rsidR="008D1524" w:rsidRPr="00E251C6" w:rsidRDefault="008D1524" w:rsidP="008D1524">
      <w:r w:rsidRPr="00E251C6">
        <w:t>2</w:t>
      </w:r>
      <w:r w:rsidRPr="00E251C6">
        <w:tab/>
        <w:t xml:space="preserve">= “Disagree” </w:t>
      </w:r>
    </w:p>
    <w:p w:rsidR="008D1524" w:rsidRPr="00E251C6" w:rsidRDefault="008D1524" w:rsidP="008D1524">
      <w:r w:rsidRPr="00E251C6">
        <w:t>3</w:t>
      </w:r>
      <w:r w:rsidRPr="00E251C6">
        <w:tab/>
        <w:t xml:space="preserve"> = "Neither agree nor disagree," or an adequate impression</w:t>
      </w:r>
    </w:p>
    <w:p w:rsidR="008D1524" w:rsidRPr="00E251C6" w:rsidRDefault="008D1524" w:rsidP="008D1524">
      <w:r w:rsidRPr="00E251C6">
        <w:t xml:space="preserve">4 </w:t>
      </w:r>
      <w:r w:rsidRPr="00E251C6">
        <w:tab/>
        <w:t>= “Agree”</w:t>
      </w:r>
    </w:p>
    <w:p w:rsidR="008D1524" w:rsidRPr="00E251C6" w:rsidRDefault="008D1524" w:rsidP="008D1524">
      <w:r w:rsidRPr="00E251C6">
        <w:t xml:space="preserve"> 5</w:t>
      </w:r>
      <w:r w:rsidRPr="00E251C6">
        <w:tab/>
        <w:t xml:space="preserve"> = "Strongly agree," or the highest, most positive impression</w:t>
      </w:r>
    </w:p>
    <w:p w:rsidR="008D1524" w:rsidRPr="00E251C6" w:rsidRDefault="008D1524" w:rsidP="008D1524">
      <w:r w:rsidRPr="00E251C6">
        <w:t xml:space="preserve">N/A </w:t>
      </w:r>
      <w:r w:rsidRPr="00E251C6">
        <w:tab/>
        <w:t>Choose N/A if the item is not appropriate or not applicable to this workshop.</w:t>
      </w:r>
    </w:p>
    <w:p w:rsidR="008D1524" w:rsidRPr="00E251C6" w:rsidRDefault="008D1524" w:rsidP="008D1524"/>
    <w:p w:rsidR="008D1524" w:rsidRPr="00E251C6" w:rsidRDefault="008D1524" w:rsidP="008D1524">
      <w:pPr>
        <w:rPr>
          <w:rFonts w:asciiTheme="majorHAnsi" w:eastAsiaTheme="majorEastAsia" w:hAnsiTheme="majorHAnsi" w:cstheme="majorBidi"/>
          <w:b/>
          <w:bCs/>
          <w:color w:val="365F91" w:themeColor="accent1" w:themeShade="BF"/>
          <w:sz w:val="28"/>
          <w:szCs w:val="28"/>
        </w:rPr>
      </w:pPr>
      <w:r w:rsidRPr="00E251C6">
        <w:t>Your feedback is sincerely appreciated. Thank you.</w:t>
      </w:r>
      <w:r w:rsidRPr="00E251C6">
        <w:br w:type="page"/>
      </w:r>
    </w:p>
    <w:p w:rsidR="008D1524" w:rsidRPr="00A22662" w:rsidRDefault="008D1524" w:rsidP="006708A8">
      <w:pPr>
        <w:pStyle w:val="Heading3"/>
      </w:pPr>
      <w:bookmarkStart w:id="321" w:name="_Toc426188336"/>
      <w:bookmarkStart w:id="322" w:name="_Toc427847425"/>
      <w:bookmarkStart w:id="323" w:name="_Toc427933285"/>
      <w:bookmarkStart w:id="324" w:name="_Toc429745728"/>
      <w:bookmarkStart w:id="325" w:name="_Toc473526141"/>
      <w:bookmarkStart w:id="326" w:name="_Toc476735772"/>
      <w:bookmarkStart w:id="327" w:name="_Toc499450816"/>
      <w:bookmarkStart w:id="328" w:name="_Toc499793130"/>
      <w:r w:rsidRPr="00A22662">
        <w:lastRenderedPageBreak/>
        <w:t>The questions</w:t>
      </w:r>
      <w:bookmarkEnd w:id="321"/>
      <w:bookmarkEnd w:id="322"/>
      <w:bookmarkEnd w:id="323"/>
      <w:bookmarkEnd w:id="324"/>
      <w:bookmarkEnd w:id="325"/>
      <w:bookmarkEnd w:id="326"/>
      <w:bookmarkEnd w:id="327"/>
      <w:bookmarkEnd w:id="328"/>
    </w:p>
    <w:p w:rsidR="008D1524" w:rsidRPr="00A22662" w:rsidRDefault="008D1524" w:rsidP="008D1524">
      <w:pPr>
        <w:pStyle w:val="Heading4"/>
        <w:rPr>
          <w:color w:val="auto"/>
        </w:rPr>
      </w:pPr>
      <w:bookmarkStart w:id="329" w:name="_Toc426188337"/>
      <w:bookmarkStart w:id="330" w:name="_Toc427847426"/>
      <w:bookmarkStart w:id="331" w:name="_Toc427933286"/>
      <w:bookmarkStart w:id="332" w:name="_Toc429745729"/>
      <w:r w:rsidRPr="00A22662">
        <w:rPr>
          <w:color w:val="auto"/>
        </w:rPr>
        <w:t>Workshop content</w:t>
      </w:r>
      <w:bookmarkEnd w:id="329"/>
      <w:bookmarkEnd w:id="330"/>
      <w:bookmarkEnd w:id="331"/>
      <w:bookmarkEnd w:id="332"/>
      <w:r w:rsidRPr="00A22662">
        <w:rPr>
          <w:color w:val="auto"/>
        </w:rPr>
        <w:t xml:space="preserve"> </w:t>
      </w:r>
    </w:p>
    <w:p w:rsidR="008D1524" w:rsidRDefault="008D1524" w:rsidP="008D1524">
      <w:pPr>
        <w:pStyle w:val="ListParagraph"/>
        <w:numPr>
          <w:ilvl w:val="0"/>
          <w:numId w:val="31"/>
        </w:numPr>
        <w:spacing w:after="200" w:line="480" w:lineRule="auto"/>
      </w:pPr>
      <w:r w:rsidRPr="00E251C6">
        <w:t xml:space="preserve">I was well informed about the objectives of this workshop. </w:t>
      </w:r>
      <w:r w:rsidRPr="00E251C6">
        <w:tab/>
      </w:r>
      <w:r>
        <w:t>1    2    3    4    5    N/A</w:t>
      </w:r>
    </w:p>
    <w:p w:rsidR="008D1524" w:rsidRDefault="008D1524" w:rsidP="008D1524">
      <w:pPr>
        <w:pStyle w:val="ListParagraph"/>
        <w:numPr>
          <w:ilvl w:val="0"/>
          <w:numId w:val="31"/>
        </w:numPr>
        <w:spacing w:after="200" w:line="480" w:lineRule="auto"/>
      </w:pPr>
      <w:r w:rsidRPr="00E251C6">
        <w:t xml:space="preserve">This workshop lived up to my expectations. </w:t>
      </w:r>
      <w:r w:rsidRPr="00E251C6">
        <w:tab/>
      </w:r>
      <w:r w:rsidRPr="00E251C6">
        <w:tab/>
      </w:r>
      <w:r w:rsidRPr="00E251C6">
        <w:tab/>
      </w:r>
      <w:r>
        <w:t>1    2    3    4    5    N/A</w:t>
      </w:r>
    </w:p>
    <w:p w:rsidR="008D1524" w:rsidRDefault="008D1524" w:rsidP="008D1524">
      <w:pPr>
        <w:pStyle w:val="ListParagraph"/>
        <w:numPr>
          <w:ilvl w:val="0"/>
          <w:numId w:val="31"/>
        </w:numPr>
        <w:spacing w:after="200" w:line="480" w:lineRule="auto"/>
      </w:pPr>
      <w:r w:rsidRPr="00E251C6">
        <w:t xml:space="preserve">The content is relevant to my work / research. </w:t>
      </w:r>
      <w:r w:rsidRPr="00E251C6">
        <w:tab/>
      </w:r>
      <w:r w:rsidRPr="00E251C6">
        <w:tab/>
      </w:r>
      <w:r w:rsidRPr="00E251C6">
        <w:tab/>
      </w:r>
      <w:r>
        <w:t>1    2    3    4    5    N/A</w:t>
      </w:r>
    </w:p>
    <w:p w:rsidR="008D1524" w:rsidRPr="00A22662" w:rsidRDefault="008D1524" w:rsidP="008D1524">
      <w:pPr>
        <w:pStyle w:val="Heading4"/>
        <w:rPr>
          <w:color w:val="auto"/>
        </w:rPr>
      </w:pPr>
      <w:bookmarkStart w:id="333" w:name="_Toc426188338"/>
      <w:bookmarkStart w:id="334" w:name="_Toc427847427"/>
      <w:bookmarkStart w:id="335" w:name="_Toc427933287"/>
      <w:bookmarkStart w:id="336" w:name="_Toc429745730"/>
      <w:r w:rsidRPr="00A22662">
        <w:rPr>
          <w:color w:val="auto"/>
        </w:rPr>
        <w:t>Workshop design</w:t>
      </w:r>
      <w:bookmarkEnd w:id="333"/>
      <w:bookmarkEnd w:id="334"/>
      <w:bookmarkEnd w:id="335"/>
      <w:bookmarkEnd w:id="336"/>
      <w:r w:rsidRPr="00A22662">
        <w:rPr>
          <w:color w:val="auto"/>
        </w:rPr>
        <w:t xml:space="preserve"> </w:t>
      </w:r>
    </w:p>
    <w:p w:rsidR="008D1524" w:rsidRDefault="008D1524" w:rsidP="008D1524">
      <w:pPr>
        <w:pStyle w:val="ListParagraph"/>
        <w:numPr>
          <w:ilvl w:val="0"/>
          <w:numId w:val="32"/>
        </w:numPr>
        <w:spacing w:after="200" w:line="480" w:lineRule="auto"/>
      </w:pPr>
      <w:r w:rsidRPr="00E251C6">
        <w:t>The workshop objectives were clear to me.</w:t>
      </w:r>
      <w:r w:rsidRPr="00E251C6">
        <w:tab/>
      </w:r>
      <w:r w:rsidRPr="00E251C6">
        <w:tab/>
      </w:r>
      <w:r w:rsidRPr="00E251C6">
        <w:tab/>
        <w:t xml:space="preserve"> </w:t>
      </w:r>
      <w:r>
        <w:t>1    2    3    4    5    N/A</w:t>
      </w:r>
    </w:p>
    <w:p w:rsidR="008D1524" w:rsidRDefault="008D1524" w:rsidP="008D1524">
      <w:pPr>
        <w:pStyle w:val="ListParagraph"/>
        <w:numPr>
          <w:ilvl w:val="0"/>
          <w:numId w:val="32"/>
        </w:numPr>
        <w:spacing w:after="200" w:line="480" w:lineRule="auto"/>
      </w:pPr>
      <w:r w:rsidRPr="00E251C6">
        <w:t xml:space="preserve">The workshop activities stimulated my learning. </w:t>
      </w:r>
      <w:r w:rsidRPr="00E251C6">
        <w:tab/>
      </w:r>
      <w:r w:rsidRPr="00E251C6">
        <w:tab/>
      </w:r>
      <w:r>
        <w:t>1    2    3    4    5    N/A</w:t>
      </w:r>
    </w:p>
    <w:p w:rsidR="008D1524" w:rsidRPr="00E251C6" w:rsidRDefault="008D1524" w:rsidP="008D1524">
      <w:pPr>
        <w:pStyle w:val="ListParagraph"/>
        <w:numPr>
          <w:ilvl w:val="0"/>
          <w:numId w:val="32"/>
        </w:numPr>
        <w:spacing w:after="0" w:line="480" w:lineRule="auto"/>
      </w:pPr>
      <w:r w:rsidRPr="00E251C6">
        <w:t xml:space="preserve">The activities in this workshop gave me sufficient </w:t>
      </w:r>
      <w:r w:rsidRPr="00E251C6">
        <w:tab/>
      </w:r>
      <w:r w:rsidRPr="00E251C6">
        <w:tab/>
        <w:t>1    2    3    4    5    N/A</w:t>
      </w:r>
    </w:p>
    <w:p w:rsidR="008D1524" w:rsidRDefault="008D1524" w:rsidP="008D1524">
      <w:pPr>
        <w:spacing w:after="0" w:line="480" w:lineRule="auto"/>
        <w:ind w:left="360"/>
      </w:pPr>
      <w:r>
        <w:t>practice and feedback.</w:t>
      </w:r>
    </w:p>
    <w:p w:rsidR="008D1524" w:rsidRDefault="008D1524" w:rsidP="008D1524">
      <w:pPr>
        <w:pStyle w:val="ListParagraph"/>
        <w:numPr>
          <w:ilvl w:val="0"/>
          <w:numId w:val="32"/>
        </w:numPr>
        <w:spacing w:after="200" w:line="480" w:lineRule="auto"/>
      </w:pPr>
      <w:r w:rsidRPr="00E251C6">
        <w:t>The difficulty level of this workshop was appropriate.</w:t>
      </w:r>
      <w:r w:rsidRPr="00E251C6">
        <w:tab/>
      </w:r>
      <w:r w:rsidRPr="00E251C6">
        <w:tab/>
      </w:r>
      <w:r>
        <w:t>1    2    3    4    5    N/A</w:t>
      </w:r>
    </w:p>
    <w:p w:rsidR="008D1524" w:rsidRDefault="008D1524" w:rsidP="008D1524">
      <w:pPr>
        <w:pStyle w:val="ListParagraph"/>
        <w:numPr>
          <w:ilvl w:val="0"/>
          <w:numId w:val="32"/>
        </w:numPr>
        <w:spacing w:after="200" w:line="480" w:lineRule="auto"/>
      </w:pPr>
      <w:r w:rsidRPr="00E251C6">
        <w:t xml:space="preserve">The pace of this workshop was appropriate. </w:t>
      </w:r>
      <w:r w:rsidRPr="00E251C6">
        <w:tab/>
      </w:r>
      <w:r w:rsidRPr="00E251C6">
        <w:tab/>
      </w:r>
      <w:r w:rsidRPr="00E251C6">
        <w:tab/>
      </w:r>
      <w:r>
        <w:t>1    2    3    4    5    N/A</w:t>
      </w:r>
    </w:p>
    <w:p w:rsidR="008D1524" w:rsidRPr="00A22662" w:rsidRDefault="008D1524" w:rsidP="008D1524">
      <w:pPr>
        <w:pStyle w:val="Heading4"/>
        <w:rPr>
          <w:color w:val="auto"/>
        </w:rPr>
      </w:pPr>
      <w:bookmarkStart w:id="337" w:name="_Toc426188339"/>
      <w:bookmarkStart w:id="338" w:name="_Toc427847428"/>
      <w:bookmarkStart w:id="339" w:name="_Toc427933288"/>
      <w:bookmarkStart w:id="340" w:name="_Toc429745731"/>
      <w:r w:rsidRPr="00A22662">
        <w:rPr>
          <w:color w:val="auto"/>
        </w:rPr>
        <w:t>Workshop instructor (facilitator)</w:t>
      </w:r>
      <w:bookmarkEnd w:id="337"/>
      <w:bookmarkEnd w:id="338"/>
      <w:bookmarkEnd w:id="339"/>
      <w:bookmarkEnd w:id="340"/>
      <w:r w:rsidRPr="00A22662">
        <w:rPr>
          <w:color w:val="auto"/>
        </w:rPr>
        <w:t xml:space="preserve"> </w:t>
      </w:r>
    </w:p>
    <w:p w:rsidR="008D1524" w:rsidRDefault="008D1524" w:rsidP="008D1524">
      <w:pPr>
        <w:pStyle w:val="ListParagraph"/>
        <w:numPr>
          <w:ilvl w:val="0"/>
          <w:numId w:val="33"/>
        </w:numPr>
        <w:spacing w:after="200" w:line="480" w:lineRule="auto"/>
      </w:pPr>
      <w:r w:rsidRPr="00E251C6">
        <w:t xml:space="preserve">The instructor was well prepared. </w:t>
      </w:r>
      <w:r w:rsidRPr="00E251C6">
        <w:tab/>
      </w:r>
      <w:r w:rsidRPr="00E251C6">
        <w:tab/>
      </w:r>
      <w:r w:rsidRPr="00E251C6">
        <w:tab/>
      </w:r>
      <w:r w:rsidRPr="00E251C6">
        <w:tab/>
      </w:r>
      <w:r>
        <w:t>1    2    3    4    5    N/A</w:t>
      </w:r>
    </w:p>
    <w:p w:rsidR="008D1524" w:rsidRPr="00E251C6" w:rsidRDefault="008D1524" w:rsidP="008D1524">
      <w:pPr>
        <w:pStyle w:val="ListParagraph"/>
        <w:numPr>
          <w:ilvl w:val="0"/>
          <w:numId w:val="33"/>
        </w:numPr>
        <w:spacing w:after="200" w:line="480" w:lineRule="auto"/>
      </w:pPr>
      <w:r w:rsidRPr="00E251C6">
        <w:t xml:space="preserve">The instructor was helpful. </w:t>
      </w:r>
      <w:r w:rsidRPr="00E251C6">
        <w:tab/>
      </w:r>
      <w:r w:rsidRPr="00E251C6">
        <w:tab/>
      </w:r>
      <w:r w:rsidRPr="00E251C6">
        <w:tab/>
      </w:r>
      <w:r w:rsidRPr="00E251C6">
        <w:tab/>
      </w:r>
      <w:r w:rsidRPr="00E251C6">
        <w:tab/>
        <w:t>1    2    3    4    5    N/A</w:t>
      </w:r>
    </w:p>
    <w:p w:rsidR="008D1524" w:rsidRPr="00E251C6" w:rsidRDefault="008D1524" w:rsidP="008D1524">
      <w:pPr>
        <w:pStyle w:val="ListParagraph"/>
        <w:numPr>
          <w:ilvl w:val="0"/>
          <w:numId w:val="33"/>
        </w:numPr>
        <w:spacing w:after="200" w:line="480" w:lineRule="auto"/>
      </w:pPr>
      <w:r w:rsidRPr="00E251C6">
        <w:t>The instructor was knowledgeable enough</w:t>
      </w:r>
      <w:r w:rsidRPr="00E251C6">
        <w:tab/>
      </w:r>
      <w:r w:rsidRPr="00E251C6">
        <w:tab/>
      </w:r>
      <w:r w:rsidRPr="00E251C6">
        <w:tab/>
        <w:t>1    2    3    4    5    N/A</w:t>
      </w:r>
    </w:p>
    <w:p w:rsidR="008D1524" w:rsidRPr="00A22662" w:rsidRDefault="008D1524" w:rsidP="008D1524">
      <w:pPr>
        <w:pStyle w:val="Heading4"/>
        <w:rPr>
          <w:color w:val="auto"/>
        </w:rPr>
      </w:pPr>
      <w:bookmarkStart w:id="341" w:name="_Toc426188340"/>
      <w:bookmarkStart w:id="342" w:name="_Toc427847429"/>
      <w:bookmarkStart w:id="343" w:name="_Toc427933289"/>
      <w:bookmarkStart w:id="344" w:name="_Toc429745732"/>
      <w:r w:rsidRPr="00A22662">
        <w:rPr>
          <w:color w:val="auto"/>
        </w:rPr>
        <w:t>Workshop results</w:t>
      </w:r>
      <w:bookmarkEnd w:id="341"/>
      <w:bookmarkEnd w:id="342"/>
      <w:bookmarkEnd w:id="343"/>
      <w:bookmarkEnd w:id="344"/>
      <w:r w:rsidRPr="00A22662">
        <w:rPr>
          <w:color w:val="auto"/>
        </w:rPr>
        <w:t xml:space="preserve"> </w:t>
      </w:r>
    </w:p>
    <w:p w:rsidR="008D1524" w:rsidRDefault="008D1524" w:rsidP="008D1524">
      <w:pPr>
        <w:pStyle w:val="ListParagraph"/>
        <w:numPr>
          <w:ilvl w:val="0"/>
          <w:numId w:val="34"/>
        </w:numPr>
        <w:spacing w:after="200" w:line="480" w:lineRule="auto"/>
      </w:pPr>
      <w:r w:rsidRPr="00E251C6">
        <w:t xml:space="preserve">I accomplished the objectives of this workshop. </w:t>
      </w:r>
      <w:r w:rsidRPr="00E251C6">
        <w:tab/>
      </w:r>
      <w:r w:rsidRPr="00E251C6">
        <w:tab/>
      </w:r>
      <w:r w:rsidRPr="00E251C6">
        <w:tab/>
      </w:r>
      <w:r>
        <w:t>1    2    3    4    5    N/A</w:t>
      </w:r>
    </w:p>
    <w:p w:rsidR="008D1524" w:rsidRPr="00E251C6" w:rsidRDefault="008D1524" w:rsidP="008D1524">
      <w:pPr>
        <w:pStyle w:val="ListParagraph"/>
        <w:numPr>
          <w:ilvl w:val="0"/>
          <w:numId w:val="34"/>
        </w:numPr>
        <w:spacing w:after="200" w:line="480" w:lineRule="auto"/>
      </w:pPr>
      <w:r w:rsidRPr="00E251C6">
        <w:t xml:space="preserve">I will be able to use what I learned in this workshop </w:t>
      </w:r>
      <w:r w:rsidRPr="00E251C6">
        <w:tab/>
      </w:r>
      <w:r w:rsidRPr="00E251C6">
        <w:tab/>
        <w:t>1    2    3    4    5    N/A</w:t>
      </w:r>
    </w:p>
    <w:p w:rsidR="008D1524" w:rsidRPr="00E251C6" w:rsidRDefault="008D1524" w:rsidP="008D1524">
      <w:pPr>
        <w:rPr>
          <w:rFonts w:asciiTheme="majorHAnsi" w:eastAsiaTheme="majorEastAsia" w:hAnsiTheme="majorHAnsi" w:cstheme="majorBidi"/>
          <w:b/>
          <w:bCs/>
          <w:color w:val="4F81BD" w:themeColor="accent1"/>
          <w:sz w:val="26"/>
          <w:szCs w:val="26"/>
        </w:rPr>
      </w:pPr>
      <w:r w:rsidRPr="00E251C6">
        <w:br w:type="page"/>
      </w:r>
    </w:p>
    <w:p w:rsidR="008D1524" w:rsidRPr="00A22662" w:rsidRDefault="008D1524" w:rsidP="008D1524">
      <w:pPr>
        <w:pStyle w:val="Heading4"/>
        <w:rPr>
          <w:color w:val="auto"/>
        </w:rPr>
      </w:pPr>
      <w:bookmarkStart w:id="345" w:name="_Toc426188341"/>
      <w:bookmarkStart w:id="346" w:name="_Toc427847430"/>
      <w:bookmarkStart w:id="347" w:name="_Toc427933290"/>
      <w:bookmarkStart w:id="348" w:name="_Toc429745733"/>
      <w:r w:rsidRPr="00A22662">
        <w:rPr>
          <w:color w:val="auto"/>
        </w:rPr>
        <w:lastRenderedPageBreak/>
        <w:t>Workshop delivery</w:t>
      </w:r>
      <w:bookmarkEnd w:id="345"/>
      <w:bookmarkEnd w:id="346"/>
      <w:bookmarkEnd w:id="347"/>
      <w:bookmarkEnd w:id="348"/>
      <w:r w:rsidRPr="00A22662">
        <w:rPr>
          <w:color w:val="auto"/>
        </w:rPr>
        <w:t xml:space="preserve"> </w:t>
      </w:r>
    </w:p>
    <w:p w:rsidR="008D1524" w:rsidRDefault="008D1524" w:rsidP="008D1524">
      <w:pPr>
        <w:pStyle w:val="ListParagraph"/>
        <w:numPr>
          <w:ilvl w:val="0"/>
          <w:numId w:val="35"/>
        </w:numPr>
        <w:spacing w:after="200" w:line="480" w:lineRule="auto"/>
      </w:pPr>
      <w:r w:rsidRPr="00E251C6">
        <w:t>The workshop was a good way for me to learn this content.</w:t>
      </w:r>
      <w:r w:rsidRPr="00E251C6">
        <w:tab/>
      </w:r>
      <w:r>
        <w:t>1    2    3    4    5    N/A</w:t>
      </w:r>
    </w:p>
    <w:p w:rsidR="008D1524" w:rsidRDefault="008D1524" w:rsidP="008D1524">
      <w:pPr>
        <w:pStyle w:val="ListParagraph"/>
        <w:numPr>
          <w:ilvl w:val="0"/>
          <w:numId w:val="35"/>
        </w:numPr>
        <w:spacing w:after="0" w:line="480" w:lineRule="auto"/>
      </w:pPr>
      <w:r w:rsidRPr="00E251C6">
        <w:t xml:space="preserve">How would you propose this workshop can be improved? </w:t>
      </w:r>
      <w:r>
        <w:t>(Check all that apply.)</w:t>
      </w:r>
    </w:p>
    <w:p w:rsidR="008D1524" w:rsidRPr="00E251C6" w:rsidRDefault="008D1524" w:rsidP="008D1524">
      <w:pPr>
        <w:spacing w:after="0" w:line="480" w:lineRule="auto"/>
        <w:ind w:left="720"/>
      </w:pPr>
      <w:r w:rsidRPr="00E251C6">
        <w:t>___Provide better information before the workshop.</w:t>
      </w:r>
    </w:p>
    <w:p w:rsidR="008D1524" w:rsidRPr="00E251C6" w:rsidRDefault="008D1524" w:rsidP="008D1524">
      <w:pPr>
        <w:spacing w:after="0" w:line="480" w:lineRule="auto"/>
        <w:ind w:left="720"/>
      </w:pPr>
      <w:r w:rsidRPr="00E251C6">
        <w:t>___Clarify the workshop objectives.</w:t>
      </w:r>
    </w:p>
    <w:p w:rsidR="008D1524" w:rsidRPr="00E251C6" w:rsidRDefault="008D1524" w:rsidP="008D1524">
      <w:pPr>
        <w:spacing w:after="0" w:line="480" w:lineRule="auto"/>
        <w:ind w:left="720"/>
      </w:pPr>
      <w:r w:rsidRPr="00E251C6">
        <w:t>___Reduce the content covered in the workshop.</w:t>
      </w:r>
    </w:p>
    <w:p w:rsidR="008D1524" w:rsidRPr="00E251C6" w:rsidRDefault="008D1524" w:rsidP="008D1524">
      <w:pPr>
        <w:spacing w:after="0" w:line="480" w:lineRule="auto"/>
        <w:ind w:left="720"/>
      </w:pPr>
      <w:r w:rsidRPr="00E251C6">
        <w:t>___Increase the content covered in the workshop.</w:t>
      </w:r>
    </w:p>
    <w:p w:rsidR="008D1524" w:rsidRPr="00E251C6" w:rsidRDefault="008D1524" w:rsidP="008D1524">
      <w:pPr>
        <w:spacing w:after="0" w:line="480" w:lineRule="auto"/>
        <w:ind w:left="720"/>
      </w:pPr>
      <w:r w:rsidRPr="00E251C6">
        <w:t>___Update the content covered in the workshop.</w:t>
      </w:r>
    </w:p>
    <w:p w:rsidR="008D1524" w:rsidRPr="00E251C6" w:rsidRDefault="008D1524" w:rsidP="008D1524">
      <w:pPr>
        <w:spacing w:after="0" w:line="480" w:lineRule="auto"/>
        <w:ind w:left="720"/>
      </w:pPr>
      <w:r w:rsidRPr="00E251C6">
        <w:t>___Improve the instructional methods.</w:t>
      </w:r>
    </w:p>
    <w:p w:rsidR="008D1524" w:rsidRPr="00E251C6" w:rsidRDefault="008D1524" w:rsidP="008D1524">
      <w:pPr>
        <w:spacing w:after="0" w:line="480" w:lineRule="auto"/>
        <w:ind w:left="720"/>
      </w:pPr>
      <w:r w:rsidRPr="00E251C6">
        <w:t>___Make workshop activities more stimulating.</w:t>
      </w:r>
    </w:p>
    <w:p w:rsidR="008D1524" w:rsidRPr="00E251C6" w:rsidRDefault="008D1524" w:rsidP="008D1524">
      <w:pPr>
        <w:spacing w:after="0" w:line="480" w:lineRule="auto"/>
        <w:ind w:left="720"/>
      </w:pPr>
      <w:r w:rsidRPr="00E251C6">
        <w:t>___Improve workshop organization.</w:t>
      </w:r>
    </w:p>
    <w:p w:rsidR="008D1524" w:rsidRPr="00E251C6" w:rsidRDefault="008D1524" w:rsidP="008D1524">
      <w:pPr>
        <w:spacing w:after="0" w:line="480" w:lineRule="auto"/>
        <w:ind w:left="720"/>
      </w:pPr>
      <w:r w:rsidRPr="00E251C6">
        <w:t>___Make the workshop less difficult.</w:t>
      </w:r>
    </w:p>
    <w:p w:rsidR="008D1524" w:rsidRPr="00E251C6" w:rsidRDefault="008D1524" w:rsidP="008D1524">
      <w:pPr>
        <w:spacing w:after="0" w:line="480" w:lineRule="auto"/>
        <w:ind w:left="720"/>
      </w:pPr>
      <w:r w:rsidRPr="00E251C6">
        <w:t>___Make the workshop more difficult.</w:t>
      </w:r>
    </w:p>
    <w:p w:rsidR="008D1524" w:rsidRPr="00E251C6" w:rsidRDefault="008D1524" w:rsidP="008D1524">
      <w:pPr>
        <w:spacing w:after="0" w:line="480" w:lineRule="auto"/>
        <w:ind w:left="720"/>
      </w:pPr>
      <w:r w:rsidRPr="00E251C6">
        <w:t>___Slow down the pace of the workshop.</w:t>
      </w:r>
    </w:p>
    <w:p w:rsidR="008D1524" w:rsidRPr="00E251C6" w:rsidRDefault="008D1524" w:rsidP="008D1524">
      <w:pPr>
        <w:spacing w:after="0" w:line="480" w:lineRule="auto"/>
        <w:ind w:left="720"/>
      </w:pPr>
      <w:r w:rsidRPr="00E251C6">
        <w:t>___Speed up the pace of the workshop.</w:t>
      </w:r>
    </w:p>
    <w:p w:rsidR="008D1524" w:rsidRPr="00E251C6" w:rsidRDefault="008D1524" w:rsidP="008D1524">
      <w:pPr>
        <w:spacing w:after="0" w:line="480" w:lineRule="auto"/>
        <w:ind w:left="720"/>
      </w:pPr>
      <w:r w:rsidRPr="00E251C6">
        <w:t>___Allot more time for the workshop.</w:t>
      </w:r>
    </w:p>
    <w:p w:rsidR="008D1524" w:rsidRPr="00E251C6" w:rsidRDefault="008D1524" w:rsidP="008D1524">
      <w:pPr>
        <w:spacing w:after="0" w:line="480" w:lineRule="auto"/>
        <w:ind w:left="720"/>
      </w:pPr>
      <w:r w:rsidRPr="00E251C6">
        <w:t>___Shorten the time for the workshop.</w:t>
      </w:r>
    </w:p>
    <w:p w:rsidR="008D1524" w:rsidRPr="00E251C6" w:rsidRDefault="008D1524" w:rsidP="008D1524">
      <w:pPr>
        <w:spacing w:after="0" w:line="480" w:lineRule="auto"/>
        <w:ind w:left="720"/>
      </w:pPr>
      <w:r w:rsidRPr="00E251C6">
        <w:t>___Improve the tests used in the workshop.</w:t>
      </w:r>
    </w:p>
    <w:p w:rsidR="008D1524" w:rsidRPr="00E251C6" w:rsidRDefault="008D1524" w:rsidP="008D1524">
      <w:pPr>
        <w:spacing w:after="0" w:line="480" w:lineRule="auto"/>
        <w:ind w:left="720"/>
      </w:pPr>
      <w:r w:rsidRPr="00E251C6">
        <w:t>___Add more video to the workshop.</w:t>
      </w:r>
    </w:p>
    <w:p w:rsidR="008D1524" w:rsidRPr="00E251C6" w:rsidRDefault="008D1524" w:rsidP="008D1524">
      <w:pPr>
        <w:pStyle w:val="ListParagraph"/>
        <w:numPr>
          <w:ilvl w:val="0"/>
          <w:numId w:val="35"/>
        </w:numPr>
        <w:spacing w:after="0" w:line="480" w:lineRule="auto"/>
      </w:pPr>
      <w:r w:rsidRPr="00E251C6">
        <w:t>What other improvements would you recommend in this workshop?</w:t>
      </w:r>
    </w:p>
    <w:p w:rsidR="008D1524" w:rsidRPr="00E251C6" w:rsidRDefault="008D1524" w:rsidP="008D1524">
      <w:pPr>
        <w:pStyle w:val="ListParagraph"/>
        <w:numPr>
          <w:ilvl w:val="0"/>
          <w:numId w:val="35"/>
        </w:numPr>
        <w:spacing w:after="200" w:line="480" w:lineRule="auto"/>
      </w:pPr>
      <w:r w:rsidRPr="00E251C6">
        <w:t>What is least valuable about this workshop?</w:t>
      </w:r>
    </w:p>
    <w:p w:rsidR="008D1524" w:rsidRPr="00E251C6" w:rsidRDefault="008D1524" w:rsidP="008D1524">
      <w:pPr>
        <w:pStyle w:val="ListParagraph"/>
        <w:numPr>
          <w:ilvl w:val="0"/>
          <w:numId w:val="35"/>
        </w:numPr>
        <w:spacing w:after="200" w:line="480" w:lineRule="auto"/>
      </w:pPr>
      <w:r w:rsidRPr="00E251C6">
        <w:t>What is most valuable about this workshop?</w:t>
      </w:r>
    </w:p>
    <w:p w:rsidR="008D1524" w:rsidRPr="00E251C6" w:rsidRDefault="008D1524" w:rsidP="008D1524"/>
    <w:p w:rsidR="008D1524" w:rsidRPr="00E251C6" w:rsidRDefault="008D1524" w:rsidP="008D1524">
      <w:pPr>
        <w:spacing w:after="0"/>
      </w:pPr>
      <w:r w:rsidRPr="00E251C6">
        <w:t xml:space="preserve">Are you interested in receiving other educational materials/workshops from the trainer or e-mail updates about this </w:t>
      </w:r>
      <w:r w:rsidR="005C3265">
        <w:t>programme</w:t>
      </w:r>
      <w:r w:rsidRPr="00E251C6">
        <w:t xml:space="preserve">? </w:t>
      </w:r>
      <w:r w:rsidRPr="00E251C6">
        <w:tab/>
      </w:r>
      <w:r w:rsidRPr="00E251C6">
        <w:tab/>
      </w:r>
      <w:r w:rsidRPr="00E251C6">
        <w:tab/>
      </w:r>
      <w:r w:rsidRPr="00E251C6">
        <w:tab/>
      </w:r>
      <w:r w:rsidRPr="00E251C6">
        <w:tab/>
      </w:r>
      <w:r w:rsidRPr="00E251C6">
        <w:tab/>
        <w:t>Yes         No</w:t>
      </w:r>
    </w:p>
    <w:p w:rsidR="008D1524" w:rsidRPr="00E251C6" w:rsidRDefault="008D1524" w:rsidP="008D1524">
      <w:pPr>
        <w:spacing w:after="0"/>
      </w:pPr>
      <w:r w:rsidRPr="00E251C6">
        <w:t>If yes, please write your name, address, e-mail, phone number.</w:t>
      </w:r>
    </w:p>
    <w:p w:rsidR="008D1524" w:rsidRDefault="008D1524">
      <w:pPr>
        <w:rPr>
          <w:rFonts w:asciiTheme="majorHAnsi" w:eastAsiaTheme="majorEastAsia" w:hAnsiTheme="majorHAnsi" w:cstheme="majorBidi"/>
          <w:b/>
          <w:bCs/>
          <w:color w:val="4F81BD" w:themeColor="accent1"/>
          <w:sz w:val="26"/>
          <w:szCs w:val="26"/>
        </w:rPr>
      </w:pPr>
      <w:r>
        <w:br w:type="page"/>
      </w:r>
    </w:p>
    <w:p w:rsidR="00B30BBE" w:rsidRPr="00D0107F" w:rsidRDefault="00C71118" w:rsidP="00DC1CCF">
      <w:pPr>
        <w:pStyle w:val="Heading2"/>
      </w:pPr>
      <w:bookmarkStart w:id="349" w:name="_Toc499793131"/>
      <w:r w:rsidRPr="00D0107F">
        <w:lastRenderedPageBreak/>
        <w:t xml:space="preserve">Appendix </w:t>
      </w:r>
      <w:r w:rsidR="008D1524" w:rsidRPr="00D0107F">
        <w:t>5</w:t>
      </w:r>
      <w:r w:rsidR="00B30BBE" w:rsidRPr="00D0107F">
        <w:br/>
        <w:t xml:space="preserve">Business </w:t>
      </w:r>
      <w:r w:rsidR="00987E76" w:rsidRPr="00D0107F">
        <w:t>plan</w:t>
      </w:r>
      <w:r w:rsidR="00B30BBE" w:rsidRPr="00D0107F">
        <w:t xml:space="preserve"> guidelines</w:t>
      </w:r>
      <w:bookmarkEnd w:id="349"/>
    </w:p>
    <w:p w:rsidR="00B30BBE" w:rsidRPr="00A22662" w:rsidRDefault="00B30BBE" w:rsidP="006708A8">
      <w:pPr>
        <w:pStyle w:val="Heading3"/>
      </w:pPr>
      <w:bookmarkStart w:id="350" w:name="_Toc428349739"/>
      <w:bookmarkStart w:id="351" w:name="_Toc428349859"/>
      <w:bookmarkStart w:id="352" w:name="_Toc438842918"/>
      <w:bookmarkStart w:id="353" w:name="_Toc439170094"/>
      <w:bookmarkStart w:id="354" w:name="_Toc440471978"/>
      <w:bookmarkStart w:id="355" w:name="_Toc442689084"/>
      <w:bookmarkStart w:id="356" w:name="_Toc452893788"/>
      <w:bookmarkStart w:id="357" w:name="_Toc463693534"/>
      <w:bookmarkStart w:id="358" w:name="_Toc473526143"/>
      <w:bookmarkStart w:id="359" w:name="_Toc476735774"/>
      <w:bookmarkStart w:id="360" w:name="_Toc499450818"/>
      <w:bookmarkStart w:id="361" w:name="_Toc499793132"/>
      <w:r w:rsidRPr="00A22662">
        <w:t>1.</w:t>
      </w:r>
      <w:r w:rsidRPr="00A22662">
        <w:tab/>
        <w:t>Written pitch</w:t>
      </w:r>
      <w:bookmarkEnd w:id="350"/>
      <w:bookmarkEnd w:id="351"/>
      <w:bookmarkEnd w:id="352"/>
      <w:bookmarkEnd w:id="353"/>
      <w:bookmarkEnd w:id="354"/>
      <w:bookmarkEnd w:id="355"/>
      <w:bookmarkEnd w:id="356"/>
      <w:bookmarkEnd w:id="357"/>
      <w:bookmarkEnd w:id="358"/>
      <w:bookmarkEnd w:id="359"/>
      <w:bookmarkEnd w:id="360"/>
      <w:bookmarkEnd w:id="361"/>
    </w:p>
    <w:p w:rsidR="00FB18E9" w:rsidRDefault="00FB18E9" w:rsidP="00FB18E9">
      <w:r>
        <w:t>A pi</w:t>
      </w:r>
      <w:r w:rsidR="00EA71B9">
        <w:t xml:space="preserve">tch is a short presentation of </w:t>
      </w:r>
      <w:r>
        <w:t xml:space="preserve">our product, service or organization and its purpose is to convince the recipient of something, such as that our solution to each problem is the best. We describe our business idea, in short, so that anyone who reads our entry can quickly get an overview of what it contains. We may want to use the structure called NABC (Need, Approach, Benefits per cost, Competition). </w:t>
      </w:r>
    </w:p>
    <w:p w:rsidR="00FB18E9" w:rsidRDefault="00FB18E9" w:rsidP="008D1524">
      <w:pPr>
        <w:pStyle w:val="ListParagraph"/>
        <w:numPr>
          <w:ilvl w:val="0"/>
          <w:numId w:val="26"/>
        </w:numPr>
      </w:pPr>
      <w:r>
        <w:t xml:space="preserve">Start by describing the problem or need we have identified. </w:t>
      </w:r>
    </w:p>
    <w:p w:rsidR="00FB18E9" w:rsidRDefault="00FB18E9" w:rsidP="008D1524">
      <w:pPr>
        <w:pStyle w:val="ListParagraph"/>
        <w:numPr>
          <w:ilvl w:val="0"/>
          <w:numId w:val="26"/>
        </w:numPr>
      </w:pPr>
      <w:r>
        <w:t xml:space="preserve">Then we describe </w:t>
      </w:r>
      <w:r w:rsidR="00FD5000">
        <w:t>our idea briefly.</w:t>
      </w:r>
    </w:p>
    <w:p w:rsidR="00FB18E9" w:rsidRDefault="00FB18E9" w:rsidP="008D1524">
      <w:pPr>
        <w:pStyle w:val="ListParagraph"/>
        <w:numPr>
          <w:ilvl w:val="0"/>
          <w:numId w:val="26"/>
        </w:numPr>
      </w:pPr>
      <w:r>
        <w:t xml:space="preserve">Then its benefits, our solution might be more effective than competitors or cheaper to produce? </w:t>
      </w:r>
    </w:p>
    <w:p w:rsidR="00FD5000" w:rsidRDefault="00FB18E9" w:rsidP="008D1524">
      <w:pPr>
        <w:pStyle w:val="ListParagraph"/>
        <w:numPr>
          <w:ilvl w:val="0"/>
          <w:numId w:val="26"/>
        </w:numPr>
      </w:pPr>
      <w:r>
        <w:t>End the pitch with a brief</w:t>
      </w:r>
      <w:r w:rsidR="00FD5000">
        <w:t xml:space="preserve"> description of the options to </w:t>
      </w:r>
      <w:r>
        <w:t>our solution</w:t>
      </w:r>
      <w:r w:rsidR="00FD5000">
        <w:t xml:space="preserve">. </w:t>
      </w:r>
    </w:p>
    <w:p w:rsidR="00FD5000" w:rsidRDefault="00FD5000" w:rsidP="008D1524">
      <w:pPr>
        <w:pStyle w:val="ListParagraph"/>
        <w:numPr>
          <w:ilvl w:val="0"/>
          <w:numId w:val="26"/>
        </w:numPr>
      </w:pPr>
      <w:r>
        <w:t xml:space="preserve">And then an </w:t>
      </w:r>
      <w:r w:rsidR="00FB18E9">
        <w:t xml:space="preserve">invitation to the reader, what do </w:t>
      </w:r>
      <w:r>
        <w:t>we</w:t>
      </w:r>
      <w:r w:rsidR="00FB18E9">
        <w:t xml:space="preserve"> want</w:t>
      </w:r>
      <w:r>
        <w:t xml:space="preserve"> the reader to do when reading </w:t>
      </w:r>
      <w:r w:rsidR="00FB18E9">
        <w:t xml:space="preserve">our pitch? Do </w:t>
      </w:r>
      <w:r>
        <w:t>we</w:t>
      </w:r>
      <w:r w:rsidR="00FB18E9">
        <w:t xml:space="preserve"> want the reader to invest in </w:t>
      </w:r>
      <w:r>
        <w:t xml:space="preserve">our company or perhaps try </w:t>
      </w:r>
      <w:r w:rsidR="00FB18E9">
        <w:t xml:space="preserve">our product? </w:t>
      </w:r>
    </w:p>
    <w:p w:rsidR="00FD5000" w:rsidRDefault="00FD5000" w:rsidP="00FD5000">
      <w:r>
        <w:t>We t</w:t>
      </w:r>
      <w:r w:rsidR="00FB18E9">
        <w:t>ry to catch the i</w:t>
      </w:r>
      <w:r>
        <w:t xml:space="preserve">nterest of the reader in the introduction of </w:t>
      </w:r>
      <w:r w:rsidR="00FB18E9">
        <w:t xml:space="preserve">our pitch, if possible </w:t>
      </w:r>
      <w:r>
        <w:t xml:space="preserve">we </w:t>
      </w:r>
      <w:r w:rsidR="00FB18E9">
        <w:t xml:space="preserve">try to engage the reader's thoughts and feelings by delivering both touching stories and facts. </w:t>
      </w:r>
    </w:p>
    <w:p w:rsidR="00B30BBE" w:rsidRPr="00A22662" w:rsidRDefault="00B30BBE" w:rsidP="006708A8">
      <w:pPr>
        <w:pStyle w:val="Heading3"/>
      </w:pPr>
      <w:bookmarkStart w:id="362" w:name="_Toc428349740"/>
      <w:bookmarkStart w:id="363" w:name="_Toc428349860"/>
      <w:bookmarkStart w:id="364" w:name="_Toc438842919"/>
      <w:bookmarkStart w:id="365" w:name="_Toc439170095"/>
      <w:bookmarkStart w:id="366" w:name="_Toc440471979"/>
      <w:bookmarkStart w:id="367" w:name="_Toc442689085"/>
      <w:bookmarkStart w:id="368" w:name="_Toc452893789"/>
      <w:bookmarkStart w:id="369" w:name="_Toc463693535"/>
      <w:bookmarkStart w:id="370" w:name="_Toc473526144"/>
      <w:bookmarkStart w:id="371" w:name="_Toc476735775"/>
      <w:bookmarkStart w:id="372" w:name="_Toc499450819"/>
      <w:bookmarkStart w:id="373" w:name="_Toc499793133"/>
      <w:r w:rsidRPr="00A22662">
        <w:t>2.</w:t>
      </w:r>
      <w:r w:rsidRPr="00A22662">
        <w:tab/>
        <w:t>Vision</w:t>
      </w:r>
      <w:bookmarkEnd w:id="362"/>
      <w:bookmarkEnd w:id="363"/>
      <w:bookmarkEnd w:id="364"/>
      <w:bookmarkEnd w:id="365"/>
      <w:bookmarkEnd w:id="366"/>
      <w:bookmarkEnd w:id="367"/>
      <w:bookmarkEnd w:id="368"/>
      <w:bookmarkEnd w:id="369"/>
      <w:bookmarkEnd w:id="370"/>
      <w:bookmarkEnd w:id="371"/>
      <w:bookmarkEnd w:id="372"/>
      <w:bookmarkEnd w:id="373"/>
    </w:p>
    <w:p w:rsidR="00B30BBE" w:rsidRPr="005F1D0E" w:rsidRDefault="00B30BBE" w:rsidP="0026127A">
      <w:pPr>
        <w:pStyle w:val="ListParagraph"/>
        <w:numPr>
          <w:ilvl w:val="0"/>
          <w:numId w:val="17"/>
        </w:numPr>
      </w:pPr>
      <w:r w:rsidRPr="005F1D0E">
        <w:t>What is the vision? Why are we doing this?</w:t>
      </w:r>
    </w:p>
    <w:p w:rsidR="00B30BBE" w:rsidRPr="005F1D0E" w:rsidRDefault="00B30BBE" w:rsidP="0026127A">
      <w:pPr>
        <w:pStyle w:val="ListParagraph"/>
        <w:numPr>
          <w:ilvl w:val="0"/>
          <w:numId w:val="17"/>
        </w:numPr>
      </w:pPr>
      <w:r w:rsidRPr="005F1D0E">
        <w:t xml:space="preserve">Where do we see our </w:t>
      </w:r>
      <w:r w:rsidR="00D870EB">
        <w:t>organisation/company</w:t>
      </w:r>
      <w:r w:rsidRPr="005F1D0E">
        <w:t xml:space="preserve"> in 5-10 years and what goals do we want to achieve?</w:t>
      </w:r>
    </w:p>
    <w:p w:rsidR="00B30BBE" w:rsidRPr="005F1D0E" w:rsidRDefault="00B30BBE" w:rsidP="0026127A">
      <w:pPr>
        <w:pStyle w:val="ListParagraph"/>
        <w:numPr>
          <w:ilvl w:val="0"/>
          <w:numId w:val="17"/>
        </w:numPr>
      </w:pPr>
      <w:r w:rsidRPr="005F1D0E">
        <w:t>In addition to the market and use we envision for your product / service right now, are there any other potential ma</w:t>
      </w:r>
      <w:r>
        <w:t xml:space="preserve">rkets and uses for our product </w:t>
      </w:r>
      <w:r w:rsidRPr="005F1D0E">
        <w:t>/</w:t>
      </w:r>
      <w:r>
        <w:t xml:space="preserve"> </w:t>
      </w:r>
      <w:r w:rsidRPr="005F1D0E">
        <w:t>service in the future?</w:t>
      </w:r>
    </w:p>
    <w:p w:rsidR="00B30BBE" w:rsidRPr="00A22662" w:rsidRDefault="00B30BBE" w:rsidP="006708A8">
      <w:pPr>
        <w:pStyle w:val="Heading3"/>
      </w:pPr>
      <w:bookmarkStart w:id="374" w:name="_Toc428349741"/>
      <w:bookmarkStart w:id="375" w:name="_Toc428349861"/>
      <w:bookmarkStart w:id="376" w:name="_Toc438842920"/>
      <w:bookmarkStart w:id="377" w:name="_Toc439170096"/>
      <w:bookmarkStart w:id="378" w:name="_Toc440471980"/>
      <w:bookmarkStart w:id="379" w:name="_Toc442689086"/>
      <w:bookmarkStart w:id="380" w:name="_Toc452893790"/>
      <w:bookmarkStart w:id="381" w:name="_Toc463693536"/>
      <w:bookmarkStart w:id="382" w:name="_Toc473526145"/>
      <w:bookmarkStart w:id="383" w:name="_Toc476735776"/>
      <w:bookmarkStart w:id="384" w:name="_Toc499450820"/>
      <w:bookmarkStart w:id="385" w:name="_Toc499793134"/>
      <w:r w:rsidRPr="00A22662">
        <w:t>3.</w:t>
      </w:r>
      <w:r w:rsidRPr="00A22662">
        <w:tab/>
        <w:t xml:space="preserve">Summary of the Business </w:t>
      </w:r>
      <w:r w:rsidR="00987E76" w:rsidRPr="00A22662">
        <w:t>Plan</w:t>
      </w:r>
      <w:bookmarkEnd w:id="374"/>
      <w:bookmarkEnd w:id="375"/>
      <w:bookmarkEnd w:id="376"/>
      <w:bookmarkEnd w:id="377"/>
      <w:bookmarkEnd w:id="378"/>
      <w:bookmarkEnd w:id="379"/>
      <w:bookmarkEnd w:id="380"/>
      <w:bookmarkEnd w:id="381"/>
      <w:bookmarkEnd w:id="382"/>
      <w:bookmarkEnd w:id="383"/>
      <w:bookmarkEnd w:id="384"/>
      <w:bookmarkEnd w:id="385"/>
    </w:p>
    <w:p w:rsidR="00B30BBE" w:rsidRPr="008A6BEA" w:rsidRDefault="00B30BBE" w:rsidP="00B30BBE">
      <w:r w:rsidRPr="008A6BEA">
        <w:t xml:space="preserve">Business </w:t>
      </w:r>
      <w:r w:rsidR="00987E76">
        <w:t>Plan</w:t>
      </w:r>
      <w:r w:rsidRPr="008A6BEA">
        <w:t xml:space="preserve"> Canvas (BMC) is a </w:t>
      </w:r>
      <w:r w:rsidR="00987E76">
        <w:t>plan</w:t>
      </w:r>
      <w:r w:rsidRPr="008A6BEA">
        <w:t xml:space="preserve"> and a tool that is used to create an overview of our business </w:t>
      </w:r>
      <w:r w:rsidR="00987E76">
        <w:t>plan</w:t>
      </w:r>
      <w:r w:rsidRPr="008A6BEA">
        <w:t>. We shall think through your business idea and describe the essence of our idea with a few short sentences in each box to keep track of how everything is connected. A template is available; please find the template in the appendices.</w:t>
      </w:r>
    </w:p>
    <w:p w:rsidR="00B30BBE" w:rsidRPr="00A22662" w:rsidRDefault="00B30BBE" w:rsidP="006708A8">
      <w:pPr>
        <w:pStyle w:val="Heading3"/>
      </w:pPr>
      <w:bookmarkStart w:id="386" w:name="_Toc428349742"/>
      <w:bookmarkStart w:id="387" w:name="_Toc428349862"/>
      <w:bookmarkStart w:id="388" w:name="_Toc438842921"/>
      <w:bookmarkStart w:id="389" w:name="_Toc439170097"/>
      <w:bookmarkStart w:id="390" w:name="_Toc440471981"/>
      <w:bookmarkStart w:id="391" w:name="_Toc442689087"/>
      <w:bookmarkStart w:id="392" w:name="_Toc452893791"/>
      <w:bookmarkStart w:id="393" w:name="_Toc463693537"/>
      <w:bookmarkStart w:id="394" w:name="_Toc473526146"/>
      <w:bookmarkStart w:id="395" w:name="_Toc476735777"/>
      <w:bookmarkStart w:id="396" w:name="_Toc499450821"/>
      <w:bookmarkStart w:id="397" w:name="_Toc499793135"/>
      <w:r w:rsidRPr="00A22662">
        <w:t>4.</w:t>
      </w:r>
      <w:r w:rsidRPr="00A22662">
        <w:tab/>
        <w:t xml:space="preserve">Business </w:t>
      </w:r>
      <w:r w:rsidR="00987E76" w:rsidRPr="00A22662">
        <w:t>Plan</w:t>
      </w:r>
      <w:r w:rsidRPr="00A22662">
        <w:t xml:space="preserve"> details</w:t>
      </w:r>
      <w:bookmarkEnd w:id="386"/>
      <w:bookmarkEnd w:id="387"/>
      <w:bookmarkEnd w:id="388"/>
      <w:bookmarkEnd w:id="389"/>
      <w:bookmarkEnd w:id="390"/>
      <w:bookmarkEnd w:id="391"/>
      <w:bookmarkEnd w:id="392"/>
      <w:bookmarkEnd w:id="393"/>
      <w:bookmarkEnd w:id="394"/>
      <w:bookmarkEnd w:id="395"/>
      <w:bookmarkEnd w:id="396"/>
      <w:bookmarkEnd w:id="397"/>
    </w:p>
    <w:p w:rsidR="00B30BBE" w:rsidRPr="008A6BEA" w:rsidRDefault="00B30BBE" w:rsidP="00B30BBE">
      <w:pPr>
        <w:spacing w:after="0"/>
      </w:pPr>
      <w:r w:rsidRPr="008A6BEA">
        <w:t xml:space="preserve">The business </w:t>
      </w:r>
      <w:r w:rsidR="00987E76">
        <w:t>plan</w:t>
      </w:r>
      <w:r w:rsidRPr="008A6BEA">
        <w:t xml:space="preserve"> consists of nine different areas</w:t>
      </w:r>
      <w:r>
        <w:rPr>
          <w:rStyle w:val="FootnoteReference"/>
        </w:rPr>
        <w:footnoteReference w:id="6"/>
      </w:r>
      <w:r w:rsidRPr="008A6BEA">
        <w:t xml:space="preserve">. </w:t>
      </w:r>
    </w:p>
    <w:p w:rsidR="00B30BBE" w:rsidRDefault="00B30BBE" w:rsidP="00B30BBE">
      <w:pPr>
        <w:spacing w:after="0"/>
        <w:ind w:left="720"/>
        <w:rPr>
          <w:lang w:val="en-US"/>
        </w:rPr>
      </w:pPr>
      <w:r w:rsidRPr="00C610FC">
        <w:rPr>
          <w:lang w:val="en-US"/>
        </w:rPr>
        <w:t>4.1</w:t>
      </w:r>
      <w:r>
        <w:rPr>
          <w:lang w:val="en-US"/>
        </w:rPr>
        <w:tab/>
      </w:r>
      <w:r w:rsidRPr="00C610FC">
        <w:rPr>
          <w:lang w:val="en-US"/>
        </w:rPr>
        <w:t>Value proposition</w:t>
      </w:r>
    </w:p>
    <w:p w:rsidR="00B30BBE" w:rsidRPr="00C610FC" w:rsidRDefault="00B30BBE" w:rsidP="00B30BBE">
      <w:pPr>
        <w:spacing w:after="0"/>
        <w:ind w:left="720"/>
        <w:rPr>
          <w:lang w:val="en-US"/>
        </w:rPr>
      </w:pPr>
      <w:r w:rsidRPr="00C610FC">
        <w:rPr>
          <w:lang w:val="en-US"/>
        </w:rPr>
        <w:t xml:space="preserve">4.2 </w:t>
      </w:r>
      <w:r>
        <w:rPr>
          <w:lang w:val="en-US"/>
        </w:rPr>
        <w:tab/>
      </w:r>
      <w:r w:rsidRPr="00C610FC">
        <w:rPr>
          <w:lang w:val="en-US"/>
        </w:rPr>
        <w:t>Customer Segments</w:t>
      </w:r>
    </w:p>
    <w:p w:rsidR="00B30BBE" w:rsidRDefault="00B30BBE" w:rsidP="00B30BBE">
      <w:pPr>
        <w:spacing w:after="0"/>
        <w:ind w:left="720"/>
        <w:rPr>
          <w:lang w:val="en-US"/>
        </w:rPr>
      </w:pPr>
      <w:r w:rsidRPr="00C610FC">
        <w:rPr>
          <w:lang w:val="en-US"/>
        </w:rPr>
        <w:t>4.3</w:t>
      </w:r>
      <w:r w:rsidRPr="00C610FC">
        <w:rPr>
          <w:lang w:val="en-US"/>
        </w:rPr>
        <w:tab/>
        <w:t>Distribution Channels</w:t>
      </w:r>
    </w:p>
    <w:p w:rsidR="00B30BBE" w:rsidRDefault="00B30BBE" w:rsidP="00B30BBE">
      <w:pPr>
        <w:spacing w:after="0"/>
        <w:ind w:left="720"/>
        <w:rPr>
          <w:lang w:val="en-US"/>
        </w:rPr>
      </w:pPr>
      <w:r w:rsidRPr="00C610FC">
        <w:rPr>
          <w:lang w:val="en-US"/>
        </w:rPr>
        <w:t>4.4</w:t>
      </w:r>
      <w:r w:rsidRPr="00C610FC">
        <w:rPr>
          <w:lang w:val="en-US"/>
        </w:rPr>
        <w:tab/>
        <w:t>Customer Relationships</w:t>
      </w:r>
    </w:p>
    <w:p w:rsidR="00B30BBE" w:rsidRDefault="00B30BBE" w:rsidP="00B30BBE">
      <w:pPr>
        <w:spacing w:after="0"/>
        <w:ind w:left="720"/>
        <w:rPr>
          <w:lang w:val="en-US"/>
        </w:rPr>
      </w:pPr>
      <w:r w:rsidRPr="00C610FC">
        <w:rPr>
          <w:lang w:val="en-US"/>
        </w:rPr>
        <w:t>4.5</w:t>
      </w:r>
      <w:r w:rsidRPr="00C610FC">
        <w:rPr>
          <w:lang w:val="en-US"/>
        </w:rPr>
        <w:tab/>
        <w:t>Revenue</w:t>
      </w:r>
    </w:p>
    <w:p w:rsidR="00B30BBE" w:rsidRDefault="00B30BBE" w:rsidP="00B30BBE">
      <w:pPr>
        <w:spacing w:after="0"/>
        <w:ind w:left="720"/>
        <w:rPr>
          <w:lang w:val="en-US"/>
        </w:rPr>
      </w:pPr>
      <w:r w:rsidRPr="00C610FC">
        <w:rPr>
          <w:lang w:val="en-US"/>
        </w:rPr>
        <w:lastRenderedPageBreak/>
        <w:t>4.6</w:t>
      </w:r>
      <w:r w:rsidRPr="00C610FC">
        <w:rPr>
          <w:lang w:val="en-US"/>
        </w:rPr>
        <w:tab/>
        <w:t>Key Partners</w:t>
      </w:r>
    </w:p>
    <w:p w:rsidR="00B30BBE" w:rsidRDefault="00B30BBE" w:rsidP="00B30BBE">
      <w:pPr>
        <w:spacing w:after="0"/>
        <w:ind w:left="720"/>
        <w:rPr>
          <w:lang w:val="en-US"/>
        </w:rPr>
      </w:pPr>
      <w:r w:rsidRPr="00C610FC">
        <w:rPr>
          <w:lang w:val="en-US"/>
        </w:rPr>
        <w:t>4.7</w:t>
      </w:r>
      <w:r w:rsidRPr="00C610FC">
        <w:rPr>
          <w:lang w:val="en-US"/>
        </w:rPr>
        <w:tab/>
        <w:t>Key Activities</w:t>
      </w:r>
    </w:p>
    <w:p w:rsidR="00B30BBE" w:rsidRDefault="00B30BBE" w:rsidP="00B30BBE">
      <w:pPr>
        <w:spacing w:after="0"/>
        <w:ind w:left="720"/>
        <w:rPr>
          <w:lang w:val="en-US"/>
        </w:rPr>
      </w:pPr>
      <w:r w:rsidRPr="00C610FC">
        <w:rPr>
          <w:lang w:val="en-US"/>
        </w:rPr>
        <w:t>4.8</w:t>
      </w:r>
      <w:r w:rsidRPr="00C610FC">
        <w:rPr>
          <w:lang w:val="en-US"/>
        </w:rPr>
        <w:tab/>
        <w:t>Key Resources</w:t>
      </w:r>
    </w:p>
    <w:p w:rsidR="00B30BBE" w:rsidRPr="003B2FC2" w:rsidRDefault="00B30BBE" w:rsidP="00B30BBE">
      <w:pPr>
        <w:spacing w:after="0"/>
        <w:ind w:left="720"/>
      </w:pPr>
      <w:r w:rsidRPr="00C610FC">
        <w:rPr>
          <w:lang w:val="en-US"/>
        </w:rPr>
        <w:t>4.9</w:t>
      </w:r>
      <w:r w:rsidRPr="00C610FC">
        <w:rPr>
          <w:lang w:val="en-US"/>
        </w:rPr>
        <w:tab/>
        <w:t>Costs</w:t>
      </w:r>
    </w:p>
    <w:p w:rsidR="00B30BBE" w:rsidRPr="00A22662" w:rsidRDefault="00B30BBE" w:rsidP="00B30BBE">
      <w:pPr>
        <w:pStyle w:val="Heading4"/>
        <w:rPr>
          <w:color w:val="984806" w:themeColor="accent6" w:themeShade="80"/>
        </w:rPr>
      </w:pPr>
      <w:r w:rsidRPr="00A22662">
        <w:rPr>
          <w:color w:val="984806" w:themeColor="accent6" w:themeShade="80"/>
        </w:rPr>
        <w:t>4.1 Value proposition</w:t>
      </w:r>
    </w:p>
    <w:p w:rsidR="00B30BBE" w:rsidRPr="00A47407" w:rsidRDefault="00B30BBE" w:rsidP="0026127A">
      <w:pPr>
        <w:pStyle w:val="ListParagraph"/>
        <w:numPr>
          <w:ilvl w:val="0"/>
          <w:numId w:val="16"/>
        </w:numPr>
        <w:rPr>
          <w:lang w:val="en-US"/>
        </w:rPr>
      </w:pPr>
      <w:r>
        <w:rPr>
          <w:lang w:val="en-US"/>
        </w:rPr>
        <w:t>Please describe</w:t>
      </w:r>
      <w:r w:rsidRPr="00B0140D">
        <w:rPr>
          <w:lang w:val="en-US"/>
        </w:rPr>
        <w:t xml:space="preserve"> what problem or need </w:t>
      </w:r>
      <w:r>
        <w:rPr>
          <w:lang w:val="en-US"/>
        </w:rPr>
        <w:t xml:space="preserve">we solve with our idea and </w:t>
      </w:r>
      <w:r>
        <w:rPr>
          <w:lang w:val="en-US"/>
        </w:rPr>
        <w:br/>
        <w:t xml:space="preserve">why it is important for </w:t>
      </w:r>
      <w:r w:rsidRPr="00B0140D">
        <w:rPr>
          <w:lang w:val="en-US"/>
        </w:rPr>
        <w:t>our</w:t>
      </w:r>
      <w:r>
        <w:rPr>
          <w:lang w:val="en-US"/>
        </w:rPr>
        <w:t xml:space="preserve"> customer to get this solved.</w:t>
      </w:r>
    </w:p>
    <w:p w:rsidR="00B30BBE" w:rsidRPr="005F1D0E" w:rsidRDefault="00B30BBE" w:rsidP="0026127A">
      <w:pPr>
        <w:pStyle w:val="ListParagraph"/>
        <w:numPr>
          <w:ilvl w:val="0"/>
          <w:numId w:val="16"/>
        </w:numPr>
      </w:pPr>
      <w:r>
        <w:rPr>
          <w:lang w:val="en-US"/>
        </w:rPr>
        <w:t xml:space="preserve">What makes </w:t>
      </w:r>
      <w:r w:rsidRPr="00B0140D">
        <w:rPr>
          <w:lang w:val="en-US"/>
        </w:rPr>
        <w:t xml:space="preserve">our solution unique? </w:t>
      </w:r>
      <w:r>
        <w:rPr>
          <w:lang w:val="en-US"/>
        </w:rPr>
        <w:br/>
      </w:r>
      <w:r w:rsidRPr="005F1D0E">
        <w:t xml:space="preserve">Include concept, product, service, business </w:t>
      </w:r>
      <w:r w:rsidR="00987E76">
        <w:t>plan</w:t>
      </w:r>
      <w:r w:rsidRPr="005F1D0E">
        <w:t>, etc.</w:t>
      </w:r>
    </w:p>
    <w:p w:rsidR="00B30BBE" w:rsidRPr="00A47407" w:rsidRDefault="00B30BBE" w:rsidP="0026127A">
      <w:pPr>
        <w:pStyle w:val="ListParagraph"/>
        <w:numPr>
          <w:ilvl w:val="0"/>
          <w:numId w:val="16"/>
        </w:numPr>
        <w:rPr>
          <w:lang w:val="en-US"/>
        </w:rPr>
      </w:pPr>
      <w:r>
        <w:rPr>
          <w:lang w:val="en-US"/>
        </w:rPr>
        <w:t>Describe</w:t>
      </w:r>
      <w:r w:rsidRPr="00B0140D">
        <w:rPr>
          <w:lang w:val="en-US"/>
        </w:rPr>
        <w:t xml:space="preserve"> the b</w:t>
      </w:r>
      <w:r>
        <w:rPr>
          <w:lang w:val="en-US"/>
        </w:rPr>
        <w:t xml:space="preserve">enefit for the customer to use </w:t>
      </w:r>
      <w:r w:rsidRPr="00B0140D">
        <w:rPr>
          <w:lang w:val="en-US"/>
        </w:rPr>
        <w:t>our product</w:t>
      </w:r>
      <w:r>
        <w:rPr>
          <w:lang w:val="en-US"/>
        </w:rPr>
        <w:t xml:space="preserve"> </w:t>
      </w:r>
      <w:r w:rsidRPr="00B0140D">
        <w:rPr>
          <w:lang w:val="en-US"/>
        </w:rPr>
        <w:t>/</w:t>
      </w:r>
      <w:r>
        <w:rPr>
          <w:lang w:val="en-US"/>
        </w:rPr>
        <w:t xml:space="preserve"> service.</w:t>
      </w:r>
      <w:r>
        <w:rPr>
          <w:lang w:val="en-US"/>
        </w:rPr>
        <w:br/>
        <w:t>Express it</w:t>
      </w:r>
      <w:r w:rsidRPr="00A47407">
        <w:rPr>
          <w:lang w:val="en-US"/>
        </w:rPr>
        <w:t xml:space="preserve"> in terms of money, time, convenience, quality improveme</w:t>
      </w:r>
      <w:r>
        <w:rPr>
          <w:lang w:val="en-US"/>
        </w:rPr>
        <w:t>nts, etc.</w:t>
      </w:r>
    </w:p>
    <w:p w:rsidR="00B30BBE" w:rsidRPr="00B0140D" w:rsidRDefault="00B30BBE" w:rsidP="0026127A">
      <w:pPr>
        <w:pStyle w:val="ListParagraph"/>
        <w:numPr>
          <w:ilvl w:val="0"/>
          <w:numId w:val="16"/>
        </w:numPr>
        <w:rPr>
          <w:lang w:val="en-US"/>
        </w:rPr>
      </w:pPr>
      <w:r>
        <w:rPr>
          <w:lang w:val="en-US"/>
        </w:rPr>
        <w:t xml:space="preserve">Described </w:t>
      </w:r>
      <w:r w:rsidRPr="00B0140D">
        <w:rPr>
          <w:lang w:val="en-US"/>
        </w:rPr>
        <w:t>our competitors’ products</w:t>
      </w:r>
      <w:r>
        <w:rPr>
          <w:lang w:val="en-US"/>
        </w:rPr>
        <w:t xml:space="preserve"> </w:t>
      </w:r>
      <w:r w:rsidRPr="00B0140D">
        <w:rPr>
          <w:lang w:val="en-US"/>
        </w:rPr>
        <w:t>/</w:t>
      </w:r>
      <w:r>
        <w:rPr>
          <w:lang w:val="en-US"/>
        </w:rPr>
        <w:t xml:space="preserve"> </w:t>
      </w:r>
      <w:r w:rsidRPr="00B0140D">
        <w:rPr>
          <w:lang w:val="en-US"/>
        </w:rPr>
        <w:t>services and why the customer s</w:t>
      </w:r>
      <w:r>
        <w:rPr>
          <w:lang w:val="en-US"/>
        </w:rPr>
        <w:t xml:space="preserve">hould buy </w:t>
      </w:r>
      <w:r w:rsidRPr="00B0140D">
        <w:rPr>
          <w:lang w:val="en-US"/>
        </w:rPr>
        <w:t>our product</w:t>
      </w:r>
      <w:r>
        <w:rPr>
          <w:lang w:val="en-US"/>
        </w:rPr>
        <w:t xml:space="preserve"> </w:t>
      </w:r>
      <w:r w:rsidRPr="00B0140D">
        <w:rPr>
          <w:lang w:val="en-US"/>
        </w:rPr>
        <w:t>/</w:t>
      </w:r>
      <w:r>
        <w:rPr>
          <w:lang w:val="en-US"/>
        </w:rPr>
        <w:t xml:space="preserve"> service over our competitors’.</w:t>
      </w:r>
    </w:p>
    <w:p w:rsidR="00B30BBE" w:rsidRPr="005F1D0E" w:rsidRDefault="00B30BBE" w:rsidP="0026127A">
      <w:pPr>
        <w:pStyle w:val="ListParagraph"/>
        <w:numPr>
          <w:ilvl w:val="0"/>
          <w:numId w:val="16"/>
        </w:numPr>
      </w:pPr>
      <w:r>
        <w:rPr>
          <w:lang w:val="en-US"/>
        </w:rPr>
        <w:t>D</w:t>
      </w:r>
      <w:r w:rsidRPr="00B0140D">
        <w:rPr>
          <w:lang w:val="en-US"/>
        </w:rPr>
        <w:t xml:space="preserve">escribed how </w:t>
      </w:r>
      <w:r>
        <w:rPr>
          <w:lang w:val="en-US"/>
        </w:rPr>
        <w:t xml:space="preserve">we are going to protect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 a</w:t>
      </w:r>
      <w:r>
        <w:rPr>
          <w:lang w:val="en-US"/>
        </w:rPr>
        <w:t>nd create competitive advantage.</w:t>
      </w:r>
      <w:r w:rsidRPr="00B0140D">
        <w:rPr>
          <w:lang w:val="en-US"/>
        </w:rPr>
        <w:t xml:space="preserve"> </w:t>
      </w:r>
      <w:r>
        <w:rPr>
          <w:lang w:val="en-US"/>
        </w:rPr>
        <w:br/>
      </w:r>
      <w:r w:rsidRPr="005F1D0E">
        <w:t>Address industrial designs, patents, rate of innovation, design, marketing, etc.</w:t>
      </w:r>
    </w:p>
    <w:p w:rsidR="00B30BBE" w:rsidRPr="00B0140D" w:rsidRDefault="00B30BBE" w:rsidP="0026127A">
      <w:pPr>
        <w:pStyle w:val="ListParagraph"/>
        <w:numPr>
          <w:ilvl w:val="0"/>
          <w:numId w:val="16"/>
        </w:numPr>
        <w:rPr>
          <w:lang w:val="en-US"/>
        </w:rPr>
      </w:pPr>
      <w:r>
        <w:rPr>
          <w:lang w:val="en-US"/>
        </w:rPr>
        <w:t>D</w:t>
      </w:r>
      <w:r w:rsidRPr="00B0140D">
        <w:rPr>
          <w:lang w:val="en-US"/>
        </w:rPr>
        <w:t xml:space="preserve">escribed if there are any patents or legal protection that prevents </w:t>
      </w:r>
      <w:r>
        <w:rPr>
          <w:lang w:val="en-US"/>
        </w:rPr>
        <w:t xml:space="preserve">us from selling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 to customers?</w:t>
      </w:r>
    </w:p>
    <w:p w:rsidR="00B30BBE" w:rsidRPr="00A47407" w:rsidRDefault="00B30BBE" w:rsidP="0026127A">
      <w:pPr>
        <w:pStyle w:val="ListParagraph"/>
        <w:numPr>
          <w:ilvl w:val="0"/>
          <w:numId w:val="16"/>
        </w:numPr>
        <w:rPr>
          <w:lang w:val="en-US"/>
        </w:rPr>
      </w:pPr>
      <w:r>
        <w:rPr>
          <w:lang w:val="en-US"/>
        </w:rPr>
        <w:t xml:space="preserve">Explain whether </w:t>
      </w:r>
      <w:r w:rsidRPr="00B0140D">
        <w:rPr>
          <w:lang w:val="en-US"/>
        </w:rPr>
        <w:t xml:space="preserve">our product is fully developed? </w:t>
      </w:r>
      <w:r w:rsidRPr="00A47407">
        <w:rPr>
          <w:lang w:val="en-US"/>
        </w:rPr>
        <w:t>If not, how much time and capital would be required to create a salable product</w:t>
      </w:r>
      <w:r>
        <w:rPr>
          <w:lang w:val="en-US"/>
        </w:rPr>
        <w:t xml:space="preserve"> </w:t>
      </w:r>
      <w:r w:rsidRPr="00A47407">
        <w:rPr>
          <w:lang w:val="en-US"/>
        </w:rPr>
        <w:t>/</w:t>
      </w:r>
      <w:r>
        <w:rPr>
          <w:lang w:val="en-US"/>
        </w:rPr>
        <w:t xml:space="preserve"> </w:t>
      </w:r>
      <w:r w:rsidRPr="00A47407">
        <w:rPr>
          <w:lang w:val="en-US"/>
        </w:rPr>
        <w:t>service?</w:t>
      </w:r>
    </w:p>
    <w:p w:rsidR="00B30BBE" w:rsidRPr="00B0140D" w:rsidRDefault="00B30BBE" w:rsidP="0026127A">
      <w:pPr>
        <w:pStyle w:val="ListParagraph"/>
        <w:numPr>
          <w:ilvl w:val="0"/>
          <w:numId w:val="16"/>
        </w:numPr>
        <w:rPr>
          <w:lang w:val="en-US"/>
        </w:rPr>
      </w:pPr>
      <w:r>
        <w:rPr>
          <w:lang w:val="en-US"/>
        </w:rPr>
        <w:t>D</w:t>
      </w:r>
      <w:r w:rsidRPr="00B0140D">
        <w:rPr>
          <w:lang w:val="en-US"/>
        </w:rPr>
        <w:t xml:space="preserve">escribed in what aspects your </w:t>
      </w:r>
      <w:r w:rsidR="00D870EB">
        <w:rPr>
          <w:lang w:val="en-US"/>
        </w:rPr>
        <w:t>organisation/company</w:t>
      </w:r>
      <w:r w:rsidRPr="00B0140D">
        <w:rPr>
          <w:lang w:val="en-US"/>
        </w:rPr>
        <w:t xml:space="preserve"> will be environmental and socially sustainable?</w:t>
      </w:r>
    </w:p>
    <w:p w:rsidR="00B30BBE" w:rsidRPr="00A22662" w:rsidRDefault="00B30BBE" w:rsidP="00B30BBE">
      <w:pPr>
        <w:pStyle w:val="Heading4"/>
        <w:rPr>
          <w:color w:val="984806" w:themeColor="accent6" w:themeShade="80"/>
        </w:rPr>
      </w:pPr>
      <w:r w:rsidRPr="00A22662">
        <w:rPr>
          <w:color w:val="984806" w:themeColor="accent6" w:themeShade="80"/>
        </w:rPr>
        <w:t>4.2 Customer Segments</w:t>
      </w:r>
    </w:p>
    <w:p w:rsidR="00B30BBE" w:rsidRPr="00A47407" w:rsidRDefault="00B30BBE" w:rsidP="0026127A">
      <w:pPr>
        <w:pStyle w:val="ListParagraph"/>
        <w:numPr>
          <w:ilvl w:val="0"/>
          <w:numId w:val="16"/>
        </w:numPr>
        <w:rPr>
          <w:lang w:val="en-US"/>
        </w:rPr>
      </w:pPr>
      <w:r>
        <w:rPr>
          <w:lang w:val="en-US"/>
        </w:rPr>
        <w:t xml:space="preserve">Please describe </w:t>
      </w:r>
      <w:r w:rsidRPr="00B0140D">
        <w:rPr>
          <w:lang w:val="en-US"/>
        </w:rPr>
        <w:t xml:space="preserve">our first customers? </w:t>
      </w:r>
      <w:r w:rsidRPr="00A47407">
        <w:rPr>
          <w:lang w:val="en-US"/>
        </w:rPr>
        <w:t xml:space="preserve">How many are </w:t>
      </w:r>
      <w:r>
        <w:rPr>
          <w:lang w:val="en-US"/>
        </w:rPr>
        <w:t xml:space="preserve">they? What do they think about </w:t>
      </w:r>
      <w:r w:rsidRPr="00A47407">
        <w:rPr>
          <w:lang w:val="en-US"/>
        </w:rPr>
        <w:t>our offer?</w:t>
      </w:r>
    </w:p>
    <w:p w:rsidR="00B30BBE" w:rsidRPr="00A47407" w:rsidRDefault="00B30BBE" w:rsidP="0026127A">
      <w:pPr>
        <w:pStyle w:val="ListParagraph"/>
        <w:numPr>
          <w:ilvl w:val="0"/>
          <w:numId w:val="16"/>
        </w:numPr>
        <w:rPr>
          <w:lang w:val="en-US"/>
        </w:rPr>
      </w:pPr>
      <w:r>
        <w:rPr>
          <w:lang w:val="en-US"/>
        </w:rPr>
        <w:t xml:space="preserve">Please describe </w:t>
      </w:r>
      <w:r w:rsidRPr="00B0140D">
        <w:rPr>
          <w:lang w:val="en-US"/>
        </w:rPr>
        <w:t xml:space="preserve">our customers </w:t>
      </w:r>
      <w:r>
        <w:rPr>
          <w:lang w:val="en-US"/>
        </w:rPr>
        <w:t xml:space="preserve">in detail. Include if relevant; </w:t>
      </w:r>
      <w:r w:rsidRPr="00A47407">
        <w:rPr>
          <w:lang w:val="en-US"/>
        </w:rPr>
        <w:t xml:space="preserve">age, gender, </w:t>
      </w:r>
      <w:r>
        <w:rPr>
          <w:lang w:val="en-US"/>
        </w:rPr>
        <w:t xml:space="preserve">country, culture, religion, </w:t>
      </w:r>
      <w:r w:rsidRPr="00A47407">
        <w:rPr>
          <w:lang w:val="en-US"/>
        </w:rPr>
        <w:t xml:space="preserve">language, income, lifestyle, </w:t>
      </w:r>
      <w:r>
        <w:rPr>
          <w:lang w:val="en-US"/>
        </w:rPr>
        <w:t xml:space="preserve">values, </w:t>
      </w:r>
      <w:r w:rsidRPr="00A47407">
        <w:rPr>
          <w:lang w:val="en-US"/>
        </w:rPr>
        <w:t>purchas</w:t>
      </w:r>
      <w:r>
        <w:rPr>
          <w:lang w:val="en-US"/>
        </w:rPr>
        <w:t>ing behavior, personality, etc.</w:t>
      </w:r>
    </w:p>
    <w:p w:rsidR="00B30BBE" w:rsidRPr="00B0140D" w:rsidRDefault="00B30BBE" w:rsidP="0026127A">
      <w:pPr>
        <w:pStyle w:val="ListParagraph"/>
        <w:numPr>
          <w:ilvl w:val="0"/>
          <w:numId w:val="16"/>
        </w:numPr>
        <w:rPr>
          <w:lang w:val="en-US"/>
        </w:rPr>
      </w:pPr>
      <w:r w:rsidRPr="00B0140D">
        <w:rPr>
          <w:lang w:val="en-US"/>
        </w:rPr>
        <w:t xml:space="preserve">How are </w:t>
      </w:r>
      <w:r>
        <w:rPr>
          <w:lang w:val="en-US"/>
        </w:rPr>
        <w:t xml:space="preserve">we going to reach </w:t>
      </w:r>
      <w:r w:rsidRPr="00B0140D">
        <w:rPr>
          <w:lang w:val="en-US"/>
        </w:rPr>
        <w:t>our customers?</w:t>
      </w:r>
    </w:p>
    <w:p w:rsidR="00B30BBE" w:rsidRDefault="00B30BBE" w:rsidP="0026127A">
      <w:pPr>
        <w:pStyle w:val="ListParagraph"/>
        <w:numPr>
          <w:ilvl w:val="0"/>
          <w:numId w:val="16"/>
        </w:numPr>
      </w:pPr>
      <w:r w:rsidRPr="00B0140D">
        <w:rPr>
          <w:lang w:val="en-US"/>
        </w:rPr>
        <w:t xml:space="preserve">Have </w:t>
      </w:r>
      <w:r>
        <w:rPr>
          <w:lang w:val="en-US"/>
        </w:rPr>
        <w:t xml:space="preserve">we verified that </w:t>
      </w:r>
      <w:r w:rsidRPr="00B0140D">
        <w:rPr>
          <w:lang w:val="en-US"/>
        </w:rPr>
        <w:t xml:space="preserve">our customers are interested in the solution </w:t>
      </w:r>
      <w:r>
        <w:rPr>
          <w:lang w:val="en-US"/>
        </w:rPr>
        <w:t>we</w:t>
      </w:r>
      <w:r w:rsidRPr="00B0140D">
        <w:rPr>
          <w:lang w:val="en-US"/>
        </w:rPr>
        <w:t xml:space="preserve"> are offering to their problem or need? </w:t>
      </w:r>
      <w:r>
        <w:t>How did we go about to find this out?</w:t>
      </w:r>
    </w:p>
    <w:p w:rsidR="00B30BBE" w:rsidRPr="00B0140D" w:rsidRDefault="00B30BBE" w:rsidP="0026127A">
      <w:pPr>
        <w:pStyle w:val="ListParagraph"/>
        <w:numPr>
          <w:ilvl w:val="0"/>
          <w:numId w:val="16"/>
        </w:numPr>
        <w:rPr>
          <w:lang w:val="en-US"/>
        </w:rPr>
      </w:pPr>
      <w:r>
        <w:rPr>
          <w:lang w:val="en-US"/>
        </w:rPr>
        <w:t xml:space="preserve">Try to estimate how much money our customer could spend on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r>
        <w:rPr>
          <w:lang w:val="en-US"/>
        </w:rPr>
        <w:t>. W</w:t>
      </w:r>
      <w:r w:rsidRPr="00B0140D">
        <w:rPr>
          <w:lang w:val="en-US"/>
        </w:rPr>
        <w:t xml:space="preserve">hat do </w:t>
      </w:r>
      <w:r>
        <w:rPr>
          <w:lang w:val="en-US"/>
        </w:rPr>
        <w:t>we</w:t>
      </w:r>
      <w:r w:rsidRPr="00B0140D">
        <w:rPr>
          <w:lang w:val="en-US"/>
        </w:rPr>
        <w:t xml:space="preserve"> base this number on?</w:t>
      </w:r>
    </w:p>
    <w:p w:rsidR="00B30BBE" w:rsidRPr="00A47407" w:rsidRDefault="00B30BBE" w:rsidP="0026127A">
      <w:pPr>
        <w:pStyle w:val="ListParagraph"/>
        <w:numPr>
          <w:ilvl w:val="0"/>
          <w:numId w:val="16"/>
        </w:numPr>
        <w:rPr>
          <w:lang w:val="en-US"/>
        </w:rPr>
      </w:pPr>
      <w:r>
        <w:rPr>
          <w:lang w:val="en-US"/>
        </w:rPr>
        <w:t>Please describe our potential market. Include</w:t>
      </w:r>
      <w:r w:rsidRPr="00A47407">
        <w:rPr>
          <w:lang w:val="en-US"/>
        </w:rPr>
        <w:t xml:space="preserve"> size, growth prospects</w:t>
      </w:r>
      <w:r>
        <w:rPr>
          <w:lang w:val="en-US"/>
        </w:rPr>
        <w:t>, trends and developments, etc.</w:t>
      </w:r>
    </w:p>
    <w:p w:rsidR="00B30BBE" w:rsidRPr="00A22662" w:rsidRDefault="00B30BBE" w:rsidP="00B30BBE">
      <w:pPr>
        <w:pStyle w:val="Heading4"/>
        <w:rPr>
          <w:color w:val="984806" w:themeColor="accent6" w:themeShade="80"/>
        </w:rPr>
      </w:pPr>
      <w:r w:rsidRPr="00A22662">
        <w:rPr>
          <w:color w:val="984806" w:themeColor="accent6" w:themeShade="80"/>
        </w:rPr>
        <w:t>4.3</w:t>
      </w:r>
      <w:r w:rsidRPr="00A22662">
        <w:rPr>
          <w:color w:val="984806" w:themeColor="accent6" w:themeShade="80"/>
        </w:rPr>
        <w:tab/>
        <w:t>Distribution Channels</w:t>
      </w:r>
    </w:p>
    <w:p w:rsidR="00B30BBE" w:rsidRPr="005F1D0E" w:rsidRDefault="00B30BBE" w:rsidP="0026127A">
      <w:pPr>
        <w:pStyle w:val="ListParagraph"/>
        <w:numPr>
          <w:ilvl w:val="0"/>
          <w:numId w:val="16"/>
        </w:numPr>
      </w:pPr>
      <w:r>
        <w:rPr>
          <w:lang w:val="en-US"/>
        </w:rPr>
        <w:t xml:space="preserve">Where and how </w:t>
      </w:r>
      <w:r w:rsidRPr="00B0140D">
        <w:rPr>
          <w:lang w:val="en-US"/>
        </w:rPr>
        <w:t xml:space="preserve">will </w:t>
      </w:r>
      <w:r>
        <w:rPr>
          <w:lang w:val="en-US"/>
        </w:rPr>
        <w:t xml:space="preserve">we sell </w:t>
      </w:r>
      <w:r w:rsidRPr="00B0140D">
        <w:rPr>
          <w:lang w:val="en-US"/>
        </w:rPr>
        <w:t>our product</w:t>
      </w:r>
      <w:r>
        <w:rPr>
          <w:lang w:val="en-US"/>
        </w:rPr>
        <w:t xml:space="preserve"> </w:t>
      </w:r>
      <w:r w:rsidRPr="00B0140D">
        <w:rPr>
          <w:lang w:val="en-US"/>
        </w:rPr>
        <w:t>/</w:t>
      </w:r>
      <w:r>
        <w:rPr>
          <w:lang w:val="en-US"/>
        </w:rPr>
        <w:t xml:space="preserve"> </w:t>
      </w:r>
      <w:r w:rsidRPr="00B0140D">
        <w:rPr>
          <w:lang w:val="en-US"/>
        </w:rPr>
        <w:t xml:space="preserve">service? </w:t>
      </w:r>
      <w:r w:rsidRPr="005F1D0E">
        <w:t>Address physical options, digital, etc.</w:t>
      </w:r>
    </w:p>
    <w:p w:rsidR="00B30BBE" w:rsidRPr="00B0140D" w:rsidRDefault="00B30BBE" w:rsidP="0026127A">
      <w:pPr>
        <w:pStyle w:val="ListParagraph"/>
        <w:numPr>
          <w:ilvl w:val="0"/>
          <w:numId w:val="16"/>
        </w:numPr>
        <w:rPr>
          <w:lang w:val="en-US"/>
        </w:rPr>
      </w:pPr>
      <w:r>
        <w:rPr>
          <w:lang w:val="en-US"/>
        </w:rPr>
        <w:t xml:space="preserve">How </w:t>
      </w:r>
      <w:r w:rsidRPr="00B0140D">
        <w:rPr>
          <w:lang w:val="en-US"/>
        </w:rPr>
        <w:t>are</w:t>
      </w:r>
      <w:r>
        <w:rPr>
          <w:lang w:val="en-US"/>
        </w:rPr>
        <w:t xml:space="preserve"> we going to deliver our value proposition to </w:t>
      </w:r>
      <w:r w:rsidRPr="00B0140D">
        <w:rPr>
          <w:lang w:val="en-US"/>
        </w:rPr>
        <w:t>our customers?</w:t>
      </w:r>
    </w:p>
    <w:p w:rsidR="00B30BBE" w:rsidRPr="00B0140D" w:rsidRDefault="00B30BBE" w:rsidP="0026127A">
      <w:pPr>
        <w:pStyle w:val="ListParagraph"/>
        <w:numPr>
          <w:ilvl w:val="0"/>
          <w:numId w:val="16"/>
        </w:numPr>
        <w:rPr>
          <w:lang w:val="en-US"/>
        </w:rPr>
      </w:pPr>
      <w:r>
        <w:rPr>
          <w:lang w:val="en-US"/>
        </w:rPr>
        <w:t>Are there any</w:t>
      </w:r>
      <w:r w:rsidRPr="00B0140D">
        <w:rPr>
          <w:lang w:val="en-US"/>
        </w:rPr>
        <w:t xml:space="preserve"> barriers of entry th</w:t>
      </w:r>
      <w:r>
        <w:rPr>
          <w:lang w:val="en-US"/>
        </w:rPr>
        <w:t>at might exist on the market? If so</w:t>
      </w:r>
      <w:r w:rsidRPr="00B0140D">
        <w:rPr>
          <w:lang w:val="en-US"/>
        </w:rPr>
        <w:t xml:space="preserve"> how would </w:t>
      </w:r>
      <w:r>
        <w:rPr>
          <w:lang w:val="en-US"/>
        </w:rPr>
        <w:t>we</w:t>
      </w:r>
      <w:r w:rsidRPr="00B0140D">
        <w:rPr>
          <w:lang w:val="en-US"/>
        </w:rPr>
        <w:t xml:space="preserve"> overcome them?</w:t>
      </w:r>
    </w:p>
    <w:p w:rsidR="00B30BBE" w:rsidRPr="00A22662" w:rsidRDefault="00B30BBE" w:rsidP="00B30BBE">
      <w:pPr>
        <w:pStyle w:val="Heading4"/>
        <w:rPr>
          <w:color w:val="984806" w:themeColor="accent6" w:themeShade="80"/>
        </w:rPr>
      </w:pPr>
      <w:r w:rsidRPr="00A22662">
        <w:rPr>
          <w:color w:val="984806" w:themeColor="accent6" w:themeShade="80"/>
        </w:rPr>
        <w:t>4.4</w:t>
      </w:r>
      <w:r w:rsidRPr="00A22662">
        <w:rPr>
          <w:color w:val="984806" w:themeColor="accent6" w:themeShade="80"/>
        </w:rPr>
        <w:tab/>
        <w:t>Customer Relationships</w:t>
      </w:r>
    </w:p>
    <w:p w:rsidR="00B30BBE" w:rsidRPr="00B0140D" w:rsidRDefault="00B30BBE" w:rsidP="0026127A">
      <w:pPr>
        <w:pStyle w:val="ListParagraph"/>
        <w:numPr>
          <w:ilvl w:val="0"/>
          <w:numId w:val="16"/>
        </w:numPr>
        <w:rPr>
          <w:lang w:val="en-US"/>
        </w:rPr>
      </w:pPr>
      <w:r>
        <w:rPr>
          <w:lang w:val="en-US"/>
        </w:rPr>
        <w:t>How</w:t>
      </w:r>
      <w:r w:rsidRPr="00B0140D">
        <w:rPr>
          <w:lang w:val="en-US"/>
        </w:rPr>
        <w:t xml:space="preserve"> are </w:t>
      </w:r>
      <w:r>
        <w:rPr>
          <w:lang w:val="en-US"/>
        </w:rPr>
        <w:t xml:space="preserve">we </w:t>
      </w:r>
      <w:r w:rsidRPr="00B0140D">
        <w:rPr>
          <w:lang w:val="en-US"/>
        </w:rPr>
        <w:t>going to get customers?</w:t>
      </w:r>
    </w:p>
    <w:p w:rsidR="00B30BBE" w:rsidRPr="00B0140D" w:rsidRDefault="00B30BBE" w:rsidP="0026127A">
      <w:pPr>
        <w:pStyle w:val="ListParagraph"/>
        <w:numPr>
          <w:ilvl w:val="0"/>
          <w:numId w:val="16"/>
        </w:numPr>
        <w:rPr>
          <w:lang w:val="en-US"/>
        </w:rPr>
      </w:pPr>
      <w:r>
        <w:rPr>
          <w:lang w:val="en-US"/>
        </w:rPr>
        <w:t>W</w:t>
      </w:r>
      <w:r w:rsidRPr="00B0140D">
        <w:rPr>
          <w:lang w:val="en-US"/>
        </w:rPr>
        <w:t>hat it will require to establish an</w:t>
      </w:r>
      <w:r>
        <w:rPr>
          <w:lang w:val="en-US"/>
        </w:rPr>
        <w:t xml:space="preserve">d maintain a relationship with </w:t>
      </w:r>
      <w:r w:rsidRPr="00B0140D">
        <w:rPr>
          <w:lang w:val="en-US"/>
        </w:rPr>
        <w:t>our customers</w:t>
      </w:r>
      <w:r>
        <w:rPr>
          <w:lang w:val="en-US"/>
        </w:rPr>
        <w:t xml:space="preserve">? </w:t>
      </w:r>
      <w:r>
        <w:rPr>
          <w:lang w:val="en-US"/>
        </w:rPr>
        <w:br/>
        <w:t>Include time, money, resources, etc.</w:t>
      </w:r>
    </w:p>
    <w:p w:rsidR="00B30BBE" w:rsidRPr="00B0140D" w:rsidRDefault="00B30BBE" w:rsidP="0026127A">
      <w:pPr>
        <w:pStyle w:val="ListParagraph"/>
        <w:numPr>
          <w:ilvl w:val="0"/>
          <w:numId w:val="16"/>
        </w:numPr>
        <w:rPr>
          <w:lang w:val="en-US"/>
        </w:rPr>
      </w:pPr>
      <w:r>
        <w:rPr>
          <w:lang w:val="en-US"/>
        </w:rPr>
        <w:t xml:space="preserve">How will our customer know about </w:t>
      </w:r>
      <w:r w:rsidRPr="00B0140D">
        <w:rPr>
          <w:lang w:val="en-US"/>
        </w:rPr>
        <w:t xml:space="preserve">our </w:t>
      </w:r>
      <w:r w:rsidR="00D870EB">
        <w:rPr>
          <w:lang w:val="en-US"/>
        </w:rPr>
        <w:t>organisation/company</w:t>
      </w:r>
      <w:r w:rsidRPr="00B0140D">
        <w:rPr>
          <w:lang w:val="en-US"/>
        </w:rPr>
        <w:t xml:space="preserve"> and what </w:t>
      </w:r>
      <w:r>
        <w:rPr>
          <w:lang w:val="en-US"/>
        </w:rPr>
        <w:t>we</w:t>
      </w:r>
      <w:r w:rsidRPr="00B0140D">
        <w:rPr>
          <w:lang w:val="en-US"/>
        </w:rPr>
        <w:t xml:space="preserve"> are offering?</w:t>
      </w:r>
    </w:p>
    <w:p w:rsidR="00B30BBE" w:rsidRPr="00B0140D" w:rsidRDefault="00B30BBE" w:rsidP="0026127A">
      <w:pPr>
        <w:pStyle w:val="ListParagraph"/>
        <w:numPr>
          <w:ilvl w:val="0"/>
          <w:numId w:val="16"/>
        </w:numPr>
        <w:rPr>
          <w:lang w:val="en-US"/>
        </w:rPr>
      </w:pPr>
      <w:r w:rsidRPr="00B0140D">
        <w:rPr>
          <w:lang w:val="en-US"/>
        </w:rPr>
        <w:t xml:space="preserve">How will </w:t>
      </w:r>
      <w:r>
        <w:rPr>
          <w:lang w:val="en-US"/>
        </w:rPr>
        <w:t xml:space="preserve">we get the customer to buy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p>
    <w:p w:rsidR="00B30BBE" w:rsidRDefault="00B30BBE" w:rsidP="0026127A">
      <w:pPr>
        <w:pStyle w:val="ListParagraph"/>
        <w:numPr>
          <w:ilvl w:val="0"/>
          <w:numId w:val="16"/>
        </w:numPr>
      </w:pPr>
      <w:r>
        <w:rPr>
          <w:lang w:val="en-US"/>
        </w:rPr>
        <w:lastRenderedPageBreak/>
        <w:t xml:space="preserve">How </w:t>
      </w:r>
      <w:r w:rsidRPr="00B0140D">
        <w:rPr>
          <w:lang w:val="en-US"/>
        </w:rPr>
        <w:t xml:space="preserve">are </w:t>
      </w:r>
      <w:r>
        <w:rPr>
          <w:lang w:val="en-US"/>
        </w:rPr>
        <w:t xml:space="preserve">we going to differentiate our offer from </w:t>
      </w:r>
      <w:r w:rsidRPr="00B0140D">
        <w:rPr>
          <w:lang w:val="en-US"/>
        </w:rPr>
        <w:t xml:space="preserve">our competitors? </w:t>
      </w:r>
      <w:r>
        <w:rPr>
          <w:lang w:val="en-US"/>
        </w:rPr>
        <w:br/>
      </w:r>
      <w:r w:rsidRPr="00A47407">
        <w:rPr>
          <w:lang w:val="en-US"/>
        </w:rPr>
        <w:t xml:space="preserve">Will </w:t>
      </w:r>
      <w:r>
        <w:rPr>
          <w:lang w:val="en-US"/>
        </w:rPr>
        <w:t>we</w:t>
      </w:r>
      <w:r w:rsidRPr="00A47407">
        <w:rPr>
          <w:lang w:val="en-US"/>
        </w:rPr>
        <w:t xml:space="preserve"> compete with technology, design, service, availability, price, etc.? </w:t>
      </w:r>
      <w:r>
        <w:rPr>
          <w:lang w:val="en-US"/>
        </w:rPr>
        <w:br/>
      </w:r>
      <w:r>
        <w:t xml:space="preserve">Does our </w:t>
      </w:r>
      <w:r w:rsidR="00D870EB">
        <w:t>organisation/company</w:t>
      </w:r>
      <w:r>
        <w:t xml:space="preserve"> have better sustainability benefits?</w:t>
      </w:r>
    </w:p>
    <w:p w:rsidR="00B30BBE" w:rsidRPr="00B0140D" w:rsidRDefault="00B30BBE" w:rsidP="0026127A">
      <w:pPr>
        <w:pStyle w:val="ListParagraph"/>
        <w:numPr>
          <w:ilvl w:val="0"/>
          <w:numId w:val="16"/>
        </w:numPr>
        <w:rPr>
          <w:lang w:val="en-US"/>
        </w:rPr>
      </w:pPr>
      <w:r w:rsidRPr="00B0140D">
        <w:rPr>
          <w:lang w:val="en-US"/>
        </w:rPr>
        <w:t xml:space="preserve">Once </w:t>
      </w:r>
      <w:r>
        <w:rPr>
          <w:lang w:val="en-US"/>
        </w:rPr>
        <w:t>we</w:t>
      </w:r>
      <w:r w:rsidRPr="00B0140D">
        <w:rPr>
          <w:lang w:val="en-US"/>
        </w:rPr>
        <w:t xml:space="preserve"> have customers, how will </w:t>
      </w:r>
      <w:r>
        <w:rPr>
          <w:lang w:val="en-US"/>
        </w:rPr>
        <w:t>we</w:t>
      </w:r>
      <w:r w:rsidRPr="00B0140D">
        <w:rPr>
          <w:lang w:val="en-US"/>
        </w:rPr>
        <w:t xml:space="preserve"> retain them in the long run?</w:t>
      </w:r>
    </w:p>
    <w:p w:rsidR="00B30BBE" w:rsidRPr="00A22662" w:rsidRDefault="00B30BBE" w:rsidP="00B30BBE">
      <w:pPr>
        <w:pStyle w:val="Heading4"/>
        <w:rPr>
          <w:color w:val="984806" w:themeColor="accent6" w:themeShade="80"/>
        </w:rPr>
      </w:pPr>
      <w:r w:rsidRPr="00A22662">
        <w:rPr>
          <w:color w:val="984806" w:themeColor="accent6" w:themeShade="80"/>
        </w:rPr>
        <w:t>4.5</w:t>
      </w:r>
      <w:r w:rsidRPr="00A22662">
        <w:rPr>
          <w:color w:val="984806" w:themeColor="accent6" w:themeShade="80"/>
        </w:rPr>
        <w:tab/>
        <w:t>Revenue</w:t>
      </w:r>
    </w:p>
    <w:p w:rsidR="00B30BBE" w:rsidRPr="00A47407" w:rsidRDefault="00B30BBE" w:rsidP="0026127A">
      <w:pPr>
        <w:pStyle w:val="ListParagraph"/>
        <w:numPr>
          <w:ilvl w:val="0"/>
          <w:numId w:val="16"/>
        </w:numPr>
        <w:rPr>
          <w:lang w:val="en-US"/>
        </w:rPr>
      </w:pPr>
      <w:r>
        <w:rPr>
          <w:lang w:val="en-US"/>
        </w:rPr>
        <w:t>How</w:t>
      </w:r>
      <w:r w:rsidRPr="00B0140D">
        <w:rPr>
          <w:lang w:val="en-US"/>
        </w:rPr>
        <w:t xml:space="preserve"> will </w:t>
      </w:r>
      <w:r>
        <w:rPr>
          <w:lang w:val="en-US"/>
        </w:rPr>
        <w:t xml:space="preserve">we make money on </w:t>
      </w:r>
      <w:r w:rsidRPr="00B0140D">
        <w:rPr>
          <w:lang w:val="en-US"/>
        </w:rPr>
        <w:t xml:space="preserve">our idea? </w:t>
      </w:r>
      <w:r>
        <w:rPr>
          <w:lang w:val="en-US"/>
        </w:rPr>
        <w:br/>
        <w:t>W</w:t>
      </w:r>
      <w:r w:rsidRPr="00A47407">
        <w:rPr>
          <w:lang w:val="en-US"/>
        </w:rPr>
        <w:t xml:space="preserve">here will </w:t>
      </w:r>
      <w:r>
        <w:rPr>
          <w:lang w:val="en-US"/>
        </w:rPr>
        <w:t>we</w:t>
      </w:r>
      <w:r w:rsidRPr="00A47407">
        <w:rPr>
          <w:lang w:val="en-US"/>
        </w:rPr>
        <w:t xml:space="preserve"> get the money from? </w:t>
      </w:r>
      <w:r>
        <w:rPr>
          <w:lang w:val="en-US"/>
        </w:rPr>
        <w:br/>
        <w:t>Include</w:t>
      </w:r>
      <w:r w:rsidRPr="00A47407">
        <w:rPr>
          <w:lang w:val="en-US"/>
        </w:rPr>
        <w:t xml:space="preserve"> direct sales, distributors, advertising sales, service agreements, licensing, f</w:t>
      </w:r>
      <w:r>
        <w:rPr>
          <w:lang w:val="en-US"/>
        </w:rPr>
        <w:t>ranchising, subscriptions, etc.</w:t>
      </w:r>
    </w:p>
    <w:p w:rsidR="00B30BBE" w:rsidRPr="005F1D0E" w:rsidRDefault="00B30BBE" w:rsidP="0026127A">
      <w:pPr>
        <w:pStyle w:val="ListParagraph"/>
        <w:numPr>
          <w:ilvl w:val="0"/>
          <w:numId w:val="16"/>
        </w:numPr>
      </w:pPr>
      <w:r>
        <w:rPr>
          <w:lang w:val="en-US"/>
        </w:rPr>
        <w:t>I</w:t>
      </w:r>
      <w:r w:rsidRPr="00B0140D">
        <w:rPr>
          <w:lang w:val="en-US"/>
        </w:rPr>
        <w:t xml:space="preserve">n what quantity </w:t>
      </w:r>
      <w:r>
        <w:rPr>
          <w:lang w:val="en-US"/>
        </w:rPr>
        <w:t>do we</w:t>
      </w:r>
      <w:r w:rsidRPr="00B0140D">
        <w:rPr>
          <w:lang w:val="en-US"/>
        </w:rPr>
        <w:t xml:space="preserve"> expect to sell your product</w:t>
      </w:r>
      <w:r>
        <w:rPr>
          <w:lang w:val="en-US"/>
        </w:rPr>
        <w:t xml:space="preserve"> </w:t>
      </w:r>
      <w:r w:rsidRPr="00B0140D">
        <w:rPr>
          <w:lang w:val="en-US"/>
        </w:rPr>
        <w:t>/</w:t>
      </w:r>
      <w:r>
        <w:rPr>
          <w:lang w:val="en-US"/>
        </w:rPr>
        <w:t xml:space="preserve"> </w:t>
      </w:r>
      <w:r w:rsidRPr="00B0140D">
        <w:rPr>
          <w:lang w:val="en-US"/>
        </w:rPr>
        <w:t xml:space="preserve">service? </w:t>
      </w:r>
      <w:r>
        <w:rPr>
          <w:lang w:val="en-US"/>
        </w:rPr>
        <w:br/>
      </w:r>
      <w:r w:rsidRPr="005F1D0E">
        <w:t>When will we sell your product /service?</w:t>
      </w:r>
    </w:p>
    <w:p w:rsidR="00B30BBE" w:rsidRPr="00B0140D" w:rsidRDefault="00B30BBE" w:rsidP="0026127A">
      <w:pPr>
        <w:pStyle w:val="ListParagraph"/>
        <w:numPr>
          <w:ilvl w:val="0"/>
          <w:numId w:val="16"/>
        </w:numPr>
        <w:rPr>
          <w:lang w:val="en-US"/>
        </w:rPr>
      </w:pPr>
      <w:r>
        <w:rPr>
          <w:lang w:val="en-US"/>
        </w:rPr>
        <w:t>What</w:t>
      </w:r>
      <w:r w:rsidRPr="00B0140D">
        <w:rPr>
          <w:lang w:val="en-US"/>
        </w:rPr>
        <w:t xml:space="preserve"> price</w:t>
      </w:r>
      <w:r>
        <w:rPr>
          <w:lang w:val="en-US"/>
        </w:rPr>
        <w:t xml:space="preserve"> will our customers pay for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r>
        <w:rPr>
          <w:lang w:val="en-US"/>
        </w:rPr>
        <w:t xml:space="preserve">? </w:t>
      </w:r>
      <w:r>
        <w:rPr>
          <w:lang w:val="en-US"/>
        </w:rPr>
        <w:br/>
        <w:t>H</w:t>
      </w:r>
      <w:r w:rsidRPr="00B0140D">
        <w:rPr>
          <w:lang w:val="en-US"/>
        </w:rPr>
        <w:t xml:space="preserve">ow did </w:t>
      </w:r>
      <w:r>
        <w:rPr>
          <w:lang w:val="en-US"/>
        </w:rPr>
        <w:t>we</w:t>
      </w:r>
      <w:r w:rsidRPr="00B0140D">
        <w:rPr>
          <w:lang w:val="en-US"/>
        </w:rPr>
        <w:t xml:space="preserve"> come up with that price?</w:t>
      </w:r>
    </w:p>
    <w:p w:rsidR="00B30BBE" w:rsidRPr="00A22662" w:rsidRDefault="00B30BBE" w:rsidP="00B30BBE">
      <w:pPr>
        <w:pStyle w:val="Heading4"/>
        <w:rPr>
          <w:color w:val="984806" w:themeColor="accent6" w:themeShade="80"/>
        </w:rPr>
      </w:pPr>
      <w:r w:rsidRPr="00A22662">
        <w:rPr>
          <w:color w:val="984806" w:themeColor="accent6" w:themeShade="80"/>
        </w:rPr>
        <w:t>4.6</w:t>
      </w:r>
      <w:r w:rsidRPr="00A22662">
        <w:rPr>
          <w:color w:val="984806" w:themeColor="accent6" w:themeShade="80"/>
        </w:rPr>
        <w:tab/>
        <w:t>Key Partners</w:t>
      </w:r>
    </w:p>
    <w:p w:rsidR="00B30BBE" w:rsidRDefault="00B30BBE" w:rsidP="0026127A">
      <w:pPr>
        <w:pStyle w:val="ListParagraph"/>
        <w:numPr>
          <w:ilvl w:val="0"/>
          <w:numId w:val="16"/>
        </w:numPr>
      </w:pPr>
      <w:r>
        <w:rPr>
          <w:lang w:val="en-US"/>
        </w:rPr>
        <w:t xml:space="preserve">Who are the collaborations and partners that are important for </w:t>
      </w:r>
      <w:r w:rsidRPr="00B0140D">
        <w:rPr>
          <w:lang w:val="en-US"/>
        </w:rPr>
        <w:t xml:space="preserve">our </w:t>
      </w:r>
      <w:r w:rsidR="00D870EB">
        <w:rPr>
          <w:lang w:val="en-US"/>
        </w:rPr>
        <w:t>organisation/company</w:t>
      </w:r>
      <w:r w:rsidRPr="00B0140D">
        <w:rPr>
          <w:lang w:val="en-US"/>
        </w:rPr>
        <w:t xml:space="preserve">? </w:t>
      </w:r>
      <w:r>
        <w:rPr>
          <w:lang w:val="en-US"/>
        </w:rPr>
        <w:br/>
      </w:r>
      <w:r>
        <w:t>Include suppliers, distributors, manufacturers, advertising agencies, retailers, etc.</w:t>
      </w:r>
    </w:p>
    <w:p w:rsidR="00B30BBE" w:rsidRDefault="00B30BBE" w:rsidP="0026127A">
      <w:pPr>
        <w:pStyle w:val="ListParagraph"/>
        <w:numPr>
          <w:ilvl w:val="0"/>
          <w:numId w:val="16"/>
        </w:numPr>
      </w:pPr>
      <w:r>
        <w:rPr>
          <w:lang w:val="en-US"/>
        </w:rPr>
        <w:t>Which are the</w:t>
      </w:r>
      <w:r w:rsidRPr="00B0140D">
        <w:rPr>
          <w:lang w:val="en-US"/>
        </w:rPr>
        <w:t xml:space="preserve"> important resources </w:t>
      </w:r>
      <w:r>
        <w:rPr>
          <w:lang w:val="en-US"/>
        </w:rPr>
        <w:t xml:space="preserve">we get access to from </w:t>
      </w:r>
      <w:r w:rsidRPr="00B0140D">
        <w:rPr>
          <w:lang w:val="en-US"/>
        </w:rPr>
        <w:t xml:space="preserve">our key partners? </w:t>
      </w:r>
      <w:r>
        <w:rPr>
          <w:lang w:val="en-US"/>
        </w:rPr>
        <w:br/>
      </w:r>
      <w:r>
        <w:t>Include personnel, material, knowledge, patents, etc.</w:t>
      </w:r>
    </w:p>
    <w:p w:rsidR="00B30BBE" w:rsidRPr="00B0140D" w:rsidRDefault="00B30BBE" w:rsidP="0026127A">
      <w:pPr>
        <w:pStyle w:val="ListParagraph"/>
        <w:numPr>
          <w:ilvl w:val="0"/>
          <w:numId w:val="16"/>
        </w:numPr>
        <w:rPr>
          <w:lang w:val="en-US"/>
        </w:rPr>
      </w:pPr>
      <w:r w:rsidRPr="00B0140D">
        <w:rPr>
          <w:lang w:val="en-US"/>
        </w:rPr>
        <w:t xml:space="preserve">Have </w:t>
      </w:r>
      <w:r>
        <w:rPr>
          <w:lang w:val="en-US"/>
        </w:rPr>
        <w:t>we</w:t>
      </w:r>
      <w:r w:rsidRPr="00B0140D">
        <w:rPr>
          <w:lang w:val="en-US"/>
        </w:rPr>
        <w:t xml:space="preserve"> described how </w:t>
      </w:r>
      <w:r>
        <w:rPr>
          <w:lang w:val="en-US"/>
        </w:rPr>
        <w:t>we</w:t>
      </w:r>
      <w:r w:rsidRPr="00B0140D">
        <w:rPr>
          <w:lang w:val="en-US"/>
        </w:rPr>
        <w:t xml:space="preserve"> will initiate a relationship with potential partners?</w:t>
      </w:r>
    </w:p>
    <w:p w:rsidR="00B30BBE" w:rsidRPr="00B0140D" w:rsidRDefault="00B30BBE" w:rsidP="0026127A">
      <w:pPr>
        <w:pStyle w:val="ListParagraph"/>
        <w:numPr>
          <w:ilvl w:val="0"/>
          <w:numId w:val="16"/>
        </w:numPr>
        <w:rPr>
          <w:lang w:val="en-US"/>
        </w:rPr>
      </w:pPr>
      <w:r w:rsidRPr="00B0140D">
        <w:rPr>
          <w:lang w:val="en-US"/>
        </w:rPr>
        <w:t xml:space="preserve">Have </w:t>
      </w:r>
      <w:r>
        <w:rPr>
          <w:lang w:val="en-US"/>
        </w:rPr>
        <w:t xml:space="preserve">we evaluated </w:t>
      </w:r>
      <w:r w:rsidRPr="00B0140D">
        <w:rPr>
          <w:lang w:val="en-US"/>
        </w:rPr>
        <w:t>our collaborations</w:t>
      </w:r>
      <w:r>
        <w:rPr>
          <w:lang w:val="en-US"/>
        </w:rPr>
        <w:t xml:space="preserve"> </w:t>
      </w:r>
      <w:r w:rsidRPr="00B0140D">
        <w:rPr>
          <w:lang w:val="en-US"/>
        </w:rPr>
        <w:t>/</w:t>
      </w:r>
      <w:r>
        <w:rPr>
          <w:lang w:val="en-US"/>
        </w:rPr>
        <w:t xml:space="preserve"> </w:t>
      </w:r>
      <w:r w:rsidRPr="00B0140D">
        <w:rPr>
          <w:lang w:val="en-US"/>
        </w:rPr>
        <w:t>partnerships from an ethically, socially, environmentally and economically sustainable perspective?</w:t>
      </w:r>
    </w:p>
    <w:p w:rsidR="00B30BBE" w:rsidRPr="00A22662" w:rsidRDefault="00B30BBE" w:rsidP="00B30BBE">
      <w:pPr>
        <w:pStyle w:val="Heading4"/>
        <w:rPr>
          <w:color w:val="984806" w:themeColor="accent6" w:themeShade="80"/>
        </w:rPr>
      </w:pPr>
      <w:r w:rsidRPr="00A22662">
        <w:rPr>
          <w:color w:val="984806" w:themeColor="accent6" w:themeShade="80"/>
        </w:rPr>
        <w:t>4.7</w:t>
      </w:r>
      <w:r w:rsidRPr="00A22662">
        <w:rPr>
          <w:color w:val="984806" w:themeColor="accent6" w:themeShade="80"/>
        </w:rPr>
        <w:tab/>
        <w:t>Key Activities</w:t>
      </w:r>
    </w:p>
    <w:p w:rsidR="00B30BBE" w:rsidRPr="00A47407" w:rsidRDefault="00B30BBE" w:rsidP="0026127A">
      <w:pPr>
        <w:pStyle w:val="ListParagraph"/>
        <w:numPr>
          <w:ilvl w:val="0"/>
          <w:numId w:val="16"/>
        </w:numPr>
        <w:rPr>
          <w:lang w:val="en-US"/>
        </w:rPr>
      </w:pPr>
      <w:r>
        <w:rPr>
          <w:lang w:val="en-US"/>
        </w:rPr>
        <w:t>Please present the</w:t>
      </w:r>
      <w:r w:rsidRPr="00B0140D">
        <w:rPr>
          <w:lang w:val="en-US"/>
        </w:rPr>
        <w:t xml:space="preserve"> key activities </w:t>
      </w:r>
      <w:r>
        <w:rPr>
          <w:lang w:val="en-US"/>
        </w:rPr>
        <w:t xml:space="preserve">that we and </w:t>
      </w:r>
      <w:r w:rsidRPr="00B0140D">
        <w:rPr>
          <w:lang w:val="en-US"/>
        </w:rPr>
        <w:t xml:space="preserve">our team need to be really good at </w:t>
      </w:r>
      <w:r>
        <w:rPr>
          <w:lang w:val="en-US"/>
        </w:rPr>
        <w:t xml:space="preserve">in order to create and deliver </w:t>
      </w:r>
      <w:r w:rsidRPr="00B0140D">
        <w:rPr>
          <w:lang w:val="en-US"/>
        </w:rPr>
        <w:t>our val</w:t>
      </w:r>
      <w:r>
        <w:rPr>
          <w:lang w:val="en-US"/>
        </w:rPr>
        <w:t>ue proposition to our customer. Include</w:t>
      </w:r>
      <w:r w:rsidRPr="00A47407">
        <w:rPr>
          <w:lang w:val="en-US"/>
        </w:rPr>
        <w:t xml:space="preserve"> manufacturing, product development, logistics, sales, outsourcing, software development,</w:t>
      </w:r>
      <w:r>
        <w:rPr>
          <w:lang w:val="en-US"/>
        </w:rPr>
        <w:t xml:space="preserve"> design, customer service, etc.</w:t>
      </w:r>
    </w:p>
    <w:p w:rsidR="00B30BBE" w:rsidRPr="00A22662" w:rsidRDefault="00B30BBE" w:rsidP="00B30BBE">
      <w:pPr>
        <w:pStyle w:val="Heading4"/>
        <w:rPr>
          <w:color w:val="984806" w:themeColor="accent6" w:themeShade="80"/>
        </w:rPr>
      </w:pPr>
      <w:r w:rsidRPr="00A22662">
        <w:rPr>
          <w:color w:val="984806" w:themeColor="accent6" w:themeShade="80"/>
        </w:rPr>
        <w:t>4.8</w:t>
      </w:r>
      <w:r w:rsidRPr="00A22662">
        <w:rPr>
          <w:color w:val="984806" w:themeColor="accent6" w:themeShade="80"/>
        </w:rPr>
        <w:tab/>
        <w:t>Key Resources</w:t>
      </w:r>
    </w:p>
    <w:p w:rsidR="00B30BBE" w:rsidRPr="00A47407" w:rsidRDefault="00B30BBE" w:rsidP="0026127A">
      <w:pPr>
        <w:pStyle w:val="ListParagraph"/>
        <w:numPr>
          <w:ilvl w:val="0"/>
          <w:numId w:val="16"/>
        </w:numPr>
        <w:rPr>
          <w:lang w:val="en-US"/>
        </w:rPr>
      </w:pPr>
      <w:r>
        <w:rPr>
          <w:lang w:val="en-US"/>
        </w:rPr>
        <w:t>Please describe the</w:t>
      </w:r>
      <w:r w:rsidRPr="00B0140D">
        <w:rPr>
          <w:lang w:val="en-US"/>
        </w:rPr>
        <w:t xml:space="preserve"> most important resource</w:t>
      </w:r>
      <w:r>
        <w:rPr>
          <w:lang w:val="en-US"/>
        </w:rPr>
        <w:t xml:space="preserve">s needed to create and deliver </w:t>
      </w:r>
      <w:r w:rsidRPr="00B0140D">
        <w:rPr>
          <w:lang w:val="en-US"/>
        </w:rPr>
        <w:t>our product</w:t>
      </w:r>
      <w:r>
        <w:rPr>
          <w:lang w:val="en-US"/>
        </w:rPr>
        <w:t xml:space="preserve"> </w:t>
      </w:r>
      <w:r w:rsidRPr="00B0140D">
        <w:rPr>
          <w:lang w:val="en-US"/>
        </w:rPr>
        <w:t>/</w:t>
      </w:r>
      <w:r>
        <w:rPr>
          <w:lang w:val="en-US"/>
        </w:rPr>
        <w:t xml:space="preserve"> </w:t>
      </w:r>
      <w:r w:rsidRPr="00B0140D">
        <w:rPr>
          <w:lang w:val="en-US"/>
        </w:rPr>
        <w:t xml:space="preserve">service? </w:t>
      </w:r>
      <w:r>
        <w:rPr>
          <w:lang w:val="en-US"/>
        </w:rPr>
        <w:t>Include</w:t>
      </w:r>
      <w:r w:rsidRPr="00A47407">
        <w:rPr>
          <w:lang w:val="en-US"/>
        </w:rPr>
        <w:t xml:space="preserve"> personnel, website, </w:t>
      </w:r>
      <w:r>
        <w:rPr>
          <w:lang w:val="en-US"/>
        </w:rPr>
        <w:t>social media, computers, IT and other physical infrastructure</w:t>
      </w:r>
      <w:r w:rsidRPr="00A47407">
        <w:rPr>
          <w:lang w:val="en-US"/>
        </w:rPr>
        <w:t xml:space="preserve">, buildings, </w:t>
      </w:r>
      <w:r>
        <w:rPr>
          <w:lang w:val="en-US"/>
        </w:rPr>
        <w:t xml:space="preserve">office space, </w:t>
      </w:r>
      <w:r w:rsidRPr="00A47407">
        <w:rPr>
          <w:lang w:val="en-US"/>
        </w:rPr>
        <w:t>vehi</w:t>
      </w:r>
      <w:r>
        <w:rPr>
          <w:lang w:val="en-US"/>
        </w:rPr>
        <w:t>cles, patents, trademarks, etc.</w:t>
      </w:r>
    </w:p>
    <w:p w:rsidR="00B30BBE" w:rsidRPr="00B0140D" w:rsidRDefault="00B30BBE" w:rsidP="0026127A">
      <w:pPr>
        <w:pStyle w:val="ListParagraph"/>
        <w:numPr>
          <w:ilvl w:val="0"/>
          <w:numId w:val="16"/>
        </w:numPr>
        <w:rPr>
          <w:lang w:val="en-US"/>
        </w:rPr>
      </w:pPr>
      <w:r>
        <w:rPr>
          <w:lang w:val="en-US"/>
        </w:rPr>
        <w:t xml:space="preserve">Do </w:t>
      </w:r>
      <w:r w:rsidRPr="00B0140D">
        <w:rPr>
          <w:lang w:val="en-US"/>
        </w:rPr>
        <w:t>our distribution channels require specific resources?</w:t>
      </w:r>
    </w:p>
    <w:p w:rsidR="00B30BBE" w:rsidRPr="00A22662" w:rsidRDefault="00B30BBE" w:rsidP="00B30BBE">
      <w:pPr>
        <w:pStyle w:val="Heading4"/>
        <w:rPr>
          <w:color w:val="984806" w:themeColor="accent6" w:themeShade="80"/>
        </w:rPr>
      </w:pPr>
      <w:r w:rsidRPr="00A22662">
        <w:rPr>
          <w:color w:val="984806" w:themeColor="accent6" w:themeShade="80"/>
        </w:rPr>
        <w:t>4.9</w:t>
      </w:r>
      <w:r w:rsidRPr="00A22662">
        <w:rPr>
          <w:color w:val="984806" w:themeColor="accent6" w:themeShade="80"/>
        </w:rPr>
        <w:tab/>
        <w:t>Costs</w:t>
      </w:r>
    </w:p>
    <w:p w:rsidR="00B30BBE" w:rsidRDefault="00B30BBE" w:rsidP="0026127A">
      <w:pPr>
        <w:pStyle w:val="ListParagraph"/>
        <w:numPr>
          <w:ilvl w:val="0"/>
          <w:numId w:val="16"/>
        </w:numPr>
      </w:pPr>
      <w:r>
        <w:rPr>
          <w:lang w:val="en-US"/>
        </w:rPr>
        <w:t>Which are our biggest costs,</w:t>
      </w:r>
      <w:r w:rsidRPr="00B0140D">
        <w:rPr>
          <w:lang w:val="en-US"/>
        </w:rPr>
        <w:t xml:space="preserve"> or will be </w:t>
      </w:r>
      <w:r>
        <w:rPr>
          <w:lang w:val="en-US"/>
        </w:rPr>
        <w:t xml:space="preserve">our biggest costs when </w:t>
      </w:r>
      <w:r w:rsidRPr="00B0140D">
        <w:rPr>
          <w:lang w:val="en-US"/>
        </w:rPr>
        <w:t xml:space="preserve">our </w:t>
      </w:r>
      <w:r w:rsidR="00D870EB">
        <w:rPr>
          <w:lang w:val="en-US"/>
        </w:rPr>
        <w:t>organisation/company</w:t>
      </w:r>
      <w:r w:rsidRPr="00B0140D">
        <w:rPr>
          <w:lang w:val="en-US"/>
        </w:rPr>
        <w:t xml:space="preserve"> is finally up and running? </w:t>
      </w:r>
      <w:r>
        <w:rPr>
          <w:lang w:val="en-US"/>
        </w:rPr>
        <w:br/>
      </w:r>
      <w:r>
        <w:t>Please rank the expected costs in order of size.</w:t>
      </w:r>
    </w:p>
    <w:p w:rsidR="00B30BBE" w:rsidRPr="00B0140D" w:rsidRDefault="00B30BBE" w:rsidP="00B30BBE">
      <w:pPr>
        <w:pStyle w:val="ListParagraph"/>
        <w:rPr>
          <w:lang w:val="en-US"/>
        </w:rPr>
      </w:pPr>
      <w:r>
        <w:rPr>
          <w:lang w:val="en-US"/>
        </w:rPr>
        <w:t>Please include also our marketing costs.</w:t>
      </w:r>
    </w:p>
    <w:p w:rsidR="00B30BBE" w:rsidRPr="00B0140D" w:rsidRDefault="00B30BBE" w:rsidP="0026127A">
      <w:pPr>
        <w:pStyle w:val="ListParagraph"/>
        <w:numPr>
          <w:ilvl w:val="0"/>
          <w:numId w:val="16"/>
        </w:numPr>
        <w:rPr>
          <w:lang w:val="en-US"/>
        </w:rPr>
      </w:pPr>
      <w:r>
        <w:rPr>
          <w:lang w:val="en-US"/>
        </w:rPr>
        <w:t xml:space="preserve">Will the </w:t>
      </w:r>
      <w:r w:rsidR="00D870EB">
        <w:rPr>
          <w:lang w:val="en-US"/>
        </w:rPr>
        <w:t>organisation/company</w:t>
      </w:r>
      <w:r w:rsidRPr="00B0140D">
        <w:rPr>
          <w:lang w:val="en-US"/>
        </w:rPr>
        <w:t xml:space="preserve"> need capital in the first year and how </w:t>
      </w:r>
      <w:r>
        <w:rPr>
          <w:lang w:val="en-US"/>
        </w:rPr>
        <w:t>do we</w:t>
      </w:r>
      <w:r w:rsidRPr="00B0140D">
        <w:rPr>
          <w:lang w:val="en-US"/>
        </w:rPr>
        <w:t xml:space="preserve"> plan to finance </w:t>
      </w:r>
      <w:r>
        <w:rPr>
          <w:lang w:val="en-US"/>
        </w:rPr>
        <w:t>this</w:t>
      </w:r>
      <w:r w:rsidRPr="00B0140D">
        <w:rPr>
          <w:lang w:val="en-US"/>
        </w:rPr>
        <w:t>?</w:t>
      </w:r>
    </w:p>
    <w:p w:rsidR="00B30BBE" w:rsidRPr="00A47407" w:rsidRDefault="00B30BBE" w:rsidP="0026127A">
      <w:pPr>
        <w:pStyle w:val="ListParagraph"/>
        <w:numPr>
          <w:ilvl w:val="0"/>
          <w:numId w:val="16"/>
        </w:numPr>
        <w:rPr>
          <w:lang w:val="en-US"/>
        </w:rPr>
      </w:pPr>
      <w:r>
        <w:rPr>
          <w:lang w:val="en-US"/>
        </w:rPr>
        <w:t xml:space="preserve">Please describe </w:t>
      </w:r>
      <w:r w:rsidRPr="00B0140D">
        <w:rPr>
          <w:lang w:val="en-US"/>
        </w:rPr>
        <w:t>our calculations in this bu</w:t>
      </w:r>
      <w:r>
        <w:rPr>
          <w:lang w:val="en-US"/>
        </w:rPr>
        <w:t>siness plan.</w:t>
      </w:r>
      <w:r w:rsidRPr="00B0140D">
        <w:rPr>
          <w:lang w:val="en-US"/>
        </w:rPr>
        <w:t xml:space="preserve"> </w:t>
      </w:r>
      <w:r>
        <w:rPr>
          <w:lang w:val="en-US"/>
        </w:rPr>
        <w:br/>
      </w:r>
      <w:r w:rsidRPr="00A47407">
        <w:rPr>
          <w:lang w:val="en-US"/>
        </w:rPr>
        <w:t>What assumptions have you made in your calculations?</w:t>
      </w:r>
    </w:p>
    <w:p w:rsidR="00B30BBE" w:rsidRPr="00A22662" w:rsidRDefault="00B30BBE" w:rsidP="006708A8">
      <w:pPr>
        <w:pStyle w:val="Heading3"/>
      </w:pPr>
      <w:bookmarkStart w:id="398" w:name="_Toc428349743"/>
      <w:bookmarkStart w:id="399" w:name="_Toc428349863"/>
      <w:bookmarkStart w:id="400" w:name="_Toc438842922"/>
      <w:bookmarkStart w:id="401" w:name="_Toc439170098"/>
      <w:bookmarkStart w:id="402" w:name="_Toc440471982"/>
      <w:bookmarkStart w:id="403" w:name="_Toc442689088"/>
      <w:bookmarkStart w:id="404" w:name="_Toc452893792"/>
      <w:bookmarkStart w:id="405" w:name="_Toc463693538"/>
      <w:bookmarkStart w:id="406" w:name="_Toc473526147"/>
      <w:bookmarkStart w:id="407" w:name="_Toc476735778"/>
      <w:bookmarkStart w:id="408" w:name="_Toc499450822"/>
      <w:bookmarkStart w:id="409" w:name="_Toc499793136"/>
      <w:r w:rsidRPr="00A22662">
        <w:t>5.</w:t>
      </w:r>
      <w:r w:rsidRPr="00A22662">
        <w:tab/>
        <w:t>The team</w:t>
      </w:r>
      <w:bookmarkEnd w:id="398"/>
      <w:bookmarkEnd w:id="399"/>
      <w:bookmarkEnd w:id="400"/>
      <w:bookmarkEnd w:id="401"/>
      <w:bookmarkEnd w:id="402"/>
      <w:bookmarkEnd w:id="403"/>
      <w:bookmarkEnd w:id="404"/>
      <w:bookmarkEnd w:id="405"/>
      <w:bookmarkEnd w:id="406"/>
      <w:bookmarkEnd w:id="407"/>
      <w:bookmarkEnd w:id="408"/>
      <w:bookmarkEnd w:id="409"/>
    </w:p>
    <w:p w:rsidR="00B30BBE" w:rsidRDefault="00B30BBE" w:rsidP="0026127A">
      <w:pPr>
        <w:pStyle w:val="ListParagraph"/>
        <w:numPr>
          <w:ilvl w:val="0"/>
          <w:numId w:val="16"/>
        </w:numPr>
      </w:pPr>
      <w:r>
        <w:rPr>
          <w:lang w:val="en-US"/>
        </w:rPr>
        <w:t>Please describe</w:t>
      </w:r>
      <w:r w:rsidRPr="00B0140D">
        <w:rPr>
          <w:lang w:val="en-US"/>
        </w:rPr>
        <w:t xml:space="preserve"> the team members, their role and what</w:t>
      </w:r>
      <w:r>
        <w:rPr>
          <w:lang w:val="en-US"/>
        </w:rPr>
        <w:t xml:space="preserve"> relevant experiences they have.</w:t>
      </w:r>
      <w:r>
        <w:rPr>
          <w:lang w:val="en-US"/>
        </w:rPr>
        <w:br/>
      </w:r>
      <w:r>
        <w:t>Why will our team be successful with this idea?</w:t>
      </w:r>
    </w:p>
    <w:p w:rsidR="00B30BBE" w:rsidRDefault="00B30BBE" w:rsidP="0026127A">
      <w:pPr>
        <w:pStyle w:val="ListParagraph"/>
        <w:numPr>
          <w:ilvl w:val="0"/>
          <w:numId w:val="16"/>
        </w:numPr>
        <w:rPr>
          <w:lang w:val="en-US"/>
        </w:rPr>
      </w:pPr>
      <w:r>
        <w:rPr>
          <w:lang w:val="en-US"/>
        </w:rPr>
        <w:t>Does our team lack</w:t>
      </w:r>
      <w:r w:rsidRPr="00B0140D">
        <w:rPr>
          <w:lang w:val="en-US"/>
        </w:rPr>
        <w:t xml:space="preserve"> specific experience or knowledge</w:t>
      </w:r>
      <w:r>
        <w:rPr>
          <w:lang w:val="en-US"/>
        </w:rPr>
        <w:t xml:space="preserve">? </w:t>
      </w:r>
      <w:r>
        <w:rPr>
          <w:lang w:val="en-US"/>
        </w:rPr>
        <w:br/>
        <w:t xml:space="preserve">If so how do we </w:t>
      </w:r>
      <w:r w:rsidRPr="00B0140D">
        <w:rPr>
          <w:lang w:val="en-US"/>
        </w:rPr>
        <w:t xml:space="preserve">plan is to get access to this specific experience or knowledge? </w:t>
      </w:r>
    </w:p>
    <w:p w:rsidR="00B30BBE" w:rsidRPr="00A47407" w:rsidRDefault="00B30BBE" w:rsidP="0026127A">
      <w:pPr>
        <w:pStyle w:val="ListParagraph"/>
        <w:numPr>
          <w:ilvl w:val="0"/>
          <w:numId w:val="16"/>
        </w:numPr>
        <w:rPr>
          <w:lang w:val="en-US"/>
        </w:rPr>
      </w:pPr>
      <w:r w:rsidRPr="00A47407">
        <w:rPr>
          <w:lang w:val="en-US"/>
        </w:rPr>
        <w:lastRenderedPageBreak/>
        <w:t xml:space="preserve">What motivates </w:t>
      </w:r>
      <w:r>
        <w:rPr>
          <w:lang w:val="en-US"/>
        </w:rPr>
        <w:t>us</w:t>
      </w:r>
      <w:r w:rsidRPr="00A47407">
        <w:rPr>
          <w:lang w:val="en-US"/>
        </w:rPr>
        <w:t xml:space="preserve">? </w:t>
      </w:r>
      <w:r>
        <w:rPr>
          <w:lang w:val="en-US"/>
        </w:rPr>
        <w:br/>
      </w:r>
      <w:r w:rsidRPr="00A47407">
        <w:rPr>
          <w:lang w:val="en-US"/>
        </w:rPr>
        <w:t xml:space="preserve">Why are </w:t>
      </w:r>
      <w:r>
        <w:rPr>
          <w:lang w:val="en-US"/>
        </w:rPr>
        <w:t xml:space="preserve">we and </w:t>
      </w:r>
      <w:r w:rsidRPr="00A47407">
        <w:rPr>
          <w:lang w:val="en-US"/>
        </w:rPr>
        <w:t>our team doing this?</w:t>
      </w:r>
    </w:p>
    <w:p w:rsidR="00B30BBE" w:rsidRPr="00A22662" w:rsidRDefault="00B30BBE" w:rsidP="006708A8">
      <w:pPr>
        <w:pStyle w:val="Heading3"/>
      </w:pPr>
      <w:bookmarkStart w:id="410" w:name="_Toc428349744"/>
      <w:bookmarkStart w:id="411" w:name="_Toc428349864"/>
      <w:bookmarkStart w:id="412" w:name="_Toc438842923"/>
      <w:bookmarkStart w:id="413" w:name="_Toc439170099"/>
      <w:bookmarkStart w:id="414" w:name="_Toc440471983"/>
      <w:bookmarkStart w:id="415" w:name="_Toc442689089"/>
      <w:bookmarkStart w:id="416" w:name="_Toc452893793"/>
      <w:bookmarkStart w:id="417" w:name="_Toc463693539"/>
      <w:bookmarkStart w:id="418" w:name="_Toc473526148"/>
      <w:bookmarkStart w:id="419" w:name="_Toc476735779"/>
      <w:bookmarkStart w:id="420" w:name="_Toc499450823"/>
      <w:bookmarkStart w:id="421" w:name="_Toc499793137"/>
      <w:r w:rsidRPr="00A22662">
        <w:t>6.</w:t>
      </w:r>
      <w:r w:rsidRPr="00A22662">
        <w:tab/>
        <w:t>Risk analysis</w:t>
      </w:r>
      <w:bookmarkEnd w:id="410"/>
      <w:bookmarkEnd w:id="411"/>
      <w:bookmarkEnd w:id="412"/>
      <w:bookmarkEnd w:id="413"/>
      <w:bookmarkEnd w:id="414"/>
      <w:bookmarkEnd w:id="415"/>
      <w:bookmarkEnd w:id="416"/>
      <w:bookmarkEnd w:id="417"/>
      <w:bookmarkEnd w:id="418"/>
      <w:bookmarkEnd w:id="419"/>
      <w:bookmarkEnd w:id="420"/>
      <w:bookmarkEnd w:id="421"/>
    </w:p>
    <w:p w:rsidR="00B30BBE" w:rsidRPr="00B0140D" w:rsidRDefault="00B30BBE" w:rsidP="0026127A">
      <w:pPr>
        <w:pStyle w:val="ListParagraph"/>
        <w:numPr>
          <w:ilvl w:val="0"/>
          <w:numId w:val="16"/>
        </w:numPr>
        <w:rPr>
          <w:lang w:val="en-US"/>
        </w:rPr>
      </w:pPr>
      <w:r w:rsidRPr="00B0140D">
        <w:rPr>
          <w:lang w:val="en-US"/>
        </w:rPr>
        <w:t xml:space="preserve">Have </w:t>
      </w:r>
      <w:r>
        <w:rPr>
          <w:lang w:val="en-US"/>
        </w:rPr>
        <w:t>we</w:t>
      </w:r>
      <w:r w:rsidRPr="00B0140D">
        <w:rPr>
          <w:lang w:val="en-US"/>
        </w:rPr>
        <w:t xml:space="preserve"> received any indication that cu</w:t>
      </w:r>
      <w:r>
        <w:rPr>
          <w:lang w:val="en-US"/>
        </w:rPr>
        <w:t xml:space="preserve">stomers are willing to pay for </w:t>
      </w:r>
      <w:r w:rsidRPr="00B0140D">
        <w:rPr>
          <w:lang w:val="en-US"/>
        </w:rPr>
        <w:t>our product</w:t>
      </w:r>
      <w:r>
        <w:rPr>
          <w:lang w:val="en-US"/>
        </w:rPr>
        <w:t xml:space="preserve"> </w:t>
      </w:r>
      <w:r w:rsidRPr="00B0140D">
        <w:rPr>
          <w:lang w:val="en-US"/>
        </w:rPr>
        <w:t>/</w:t>
      </w:r>
      <w:r>
        <w:rPr>
          <w:lang w:val="en-US"/>
        </w:rPr>
        <w:t xml:space="preserve"> </w:t>
      </w:r>
      <w:r w:rsidRPr="00B0140D">
        <w:rPr>
          <w:lang w:val="en-US"/>
        </w:rPr>
        <w:t>service?</w:t>
      </w:r>
    </w:p>
    <w:p w:rsidR="00B30BBE" w:rsidRPr="005F1D0E" w:rsidRDefault="00B30BBE" w:rsidP="0026127A">
      <w:pPr>
        <w:pStyle w:val="ListParagraph"/>
        <w:numPr>
          <w:ilvl w:val="0"/>
          <w:numId w:val="16"/>
        </w:numPr>
      </w:pPr>
      <w:r>
        <w:rPr>
          <w:lang w:val="en-US"/>
        </w:rPr>
        <w:t>Please</w:t>
      </w:r>
      <w:r w:rsidRPr="00B0140D">
        <w:rPr>
          <w:lang w:val="en-US"/>
        </w:rPr>
        <w:t xml:space="preserve"> described and evaluated the risks concerning the</w:t>
      </w:r>
      <w:r>
        <w:rPr>
          <w:lang w:val="en-US"/>
        </w:rPr>
        <w:t xml:space="preserve"> different parts of </w:t>
      </w:r>
      <w:r w:rsidRPr="00B0140D">
        <w:rPr>
          <w:lang w:val="en-US"/>
        </w:rPr>
        <w:t xml:space="preserve">our business </w:t>
      </w:r>
      <w:r w:rsidR="00987E76">
        <w:rPr>
          <w:lang w:val="en-US"/>
        </w:rPr>
        <w:t>plan</w:t>
      </w:r>
      <w:r w:rsidRPr="00B0140D">
        <w:rPr>
          <w:lang w:val="en-US"/>
        </w:rPr>
        <w:t xml:space="preserve"> that could jeopardize the</w:t>
      </w:r>
      <w:r>
        <w:rPr>
          <w:lang w:val="en-US"/>
        </w:rPr>
        <w:t xml:space="preserve"> success of our </w:t>
      </w:r>
      <w:r w:rsidR="00D870EB">
        <w:rPr>
          <w:lang w:val="en-US"/>
        </w:rPr>
        <w:t>organisation/company</w:t>
      </w:r>
      <w:r w:rsidRPr="005F1D0E">
        <w:t xml:space="preserve"> inclu</w:t>
      </w:r>
      <w:r>
        <w:t>d</w:t>
      </w:r>
      <w:r w:rsidRPr="005F1D0E">
        <w:t>ing technical, economical, market, personnel, environmental barriers and other constrai</w:t>
      </w:r>
      <w:r>
        <w:t>n</w:t>
      </w:r>
      <w:r w:rsidRPr="005F1D0E">
        <w:t>ts.</w:t>
      </w:r>
    </w:p>
    <w:p w:rsidR="00B30BBE" w:rsidRDefault="00B30BBE" w:rsidP="0026127A">
      <w:pPr>
        <w:pStyle w:val="ListParagraph"/>
        <w:numPr>
          <w:ilvl w:val="0"/>
          <w:numId w:val="16"/>
        </w:numPr>
      </w:pPr>
      <w:r>
        <w:rPr>
          <w:lang w:val="en-US"/>
        </w:rPr>
        <w:t xml:space="preserve">Present how we </w:t>
      </w:r>
      <w:r w:rsidRPr="00B0140D">
        <w:rPr>
          <w:lang w:val="en-US"/>
        </w:rPr>
        <w:t xml:space="preserve">will manage these risks and minimize their impact? </w:t>
      </w:r>
      <w:r>
        <w:rPr>
          <w:lang w:val="en-US"/>
        </w:rPr>
        <w:br/>
        <w:t>If</w:t>
      </w:r>
      <w:r>
        <w:t xml:space="preserve"> possible, thenwe use scenarios to describe our plans.</w:t>
      </w:r>
    </w:p>
    <w:p w:rsidR="00B30BBE" w:rsidRPr="00A22662" w:rsidRDefault="00B30BBE" w:rsidP="006708A8">
      <w:pPr>
        <w:pStyle w:val="Heading3"/>
      </w:pPr>
      <w:bookmarkStart w:id="422" w:name="_Toc428349745"/>
      <w:bookmarkStart w:id="423" w:name="_Toc428349865"/>
      <w:bookmarkStart w:id="424" w:name="_Toc438842924"/>
      <w:bookmarkStart w:id="425" w:name="_Toc439170100"/>
      <w:bookmarkStart w:id="426" w:name="_Toc440471984"/>
      <w:bookmarkStart w:id="427" w:name="_Toc442689090"/>
      <w:bookmarkStart w:id="428" w:name="_Toc452893794"/>
      <w:bookmarkStart w:id="429" w:name="_Toc463693540"/>
      <w:bookmarkStart w:id="430" w:name="_Toc473526149"/>
      <w:bookmarkStart w:id="431" w:name="_Toc476735780"/>
      <w:bookmarkStart w:id="432" w:name="_Toc499450824"/>
      <w:bookmarkStart w:id="433" w:name="_Toc499793138"/>
      <w:r w:rsidRPr="00A22662">
        <w:t>7.</w:t>
      </w:r>
      <w:r w:rsidRPr="00A22662">
        <w:tab/>
        <w:t>Implementation plan</w:t>
      </w:r>
      <w:bookmarkEnd w:id="422"/>
      <w:bookmarkEnd w:id="423"/>
      <w:bookmarkEnd w:id="424"/>
      <w:bookmarkEnd w:id="425"/>
      <w:bookmarkEnd w:id="426"/>
      <w:bookmarkEnd w:id="427"/>
      <w:bookmarkEnd w:id="428"/>
      <w:bookmarkEnd w:id="429"/>
      <w:bookmarkEnd w:id="430"/>
      <w:bookmarkEnd w:id="431"/>
      <w:bookmarkEnd w:id="432"/>
      <w:bookmarkEnd w:id="433"/>
    </w:p>
    <w:p w:rsidR="00B30BBE" w:rsidRPr="008A6BEA" w:rsidRDefault="00B30BBE" w:rsidP="00B30BBE">
      <w:pPr>
        <w:spacing w:after="0"/>
      </w:pPr>
      <w:r w:rsidRPr="008A6BEA">
        <w:t xml:space="preserve">Create an implementation plan with activities and milestones. </w:t>
      </w:r>
    </w:p>
    <w:p w:rsidR="00B30BBE" w:rsidRDefault="00B30BBE" w:rsidP="0026127A">
      <w:pPr>
        <w:pStyle w:val="ListParagraph"/>
        <w:numPr>
          <w:ilvl w:val="0"/>
          <w:numId w:val="18"/>
        </w:numPr>
        <w:spacing w:after="0"/>
      </w:pPr>
      <w:r w:rsidRPr="005F1D0E">
        <w:t xml:space="preserve">Who is responsible for what? </w:t>
      </w:r>
      <w:r>
        <w:t xml:space="preserve">How? And when? </w:t>
      </w:r>
    </w:p>
    <w:p w:rsidR="00B30BBE" w:rsidRDefault="00B30BBE" w:rsidP="00B30BBE">
      <w:pPr>
        <w:spacing w:after="0"/>
      </w:pPr>
    </w:p>
    <w:p w:rsidR="00B30BBE" w:rsidRPr="008A6BEA" w:rsidRDefault="00B30BBE" w:rsidP="00B30BBE">
      <w:pPr>
        <w:spacing w:after="0"/>
      </w:pPr>
      <w:r w:rsidRPr="008A6BEA">
        <w:t>A template is available</w:t>
      </w:r>
      <w:r>
        <w:t>.</w:t>
      </w:r>
    </w:p>
    <w:p w:rsidR="00B30BBE" w:rsidRPr="00A22662" w:rsidRDefault="00B30BBE" w:rsidP="006708A8">
      <w:pPr>
        <w:pStyle w:val="Heading3"/>
      </w:pPr>
      <w:bookmarkStart w:id="434" w:name="_Toc428349746"/>
      <w:bookmarkStart w:id="435" w:name="_Toc428349866"/>
      <w:bookmarkStart w:id="436" w:name="_Toc438842925"/>
      <w:bookmarkStart w:id="437" w:name="_Toc439170101"/>
      <w:bookmarkStart w:id="438" w:name="_Toc440471985"/>
      <w:bookmarkStart w:id="439" w:name="_Toc442689091"/>
      <w:bookmarkStart w:id="440" w:name="_Toc452893795"/>
      <w:bookmarkStart w:id="441" w:name="_Toc463693541"/>
      <w:bookmarkStart w:id="442" w:name="_Toc473526150"/>
      <w:bookmarkStart w:id="443" w:name="_Toc476735781"/>
      <w:bookmarkStart w:id="444" w:name="_Toc499450825"/>
      <w:bookmarkStart w:id="445" w:name="_Toc499793139"/>
      <w:r w:rsidRPr="00A22662">
        <w:t>8.</w:t>
      </w:r>
      <w:r w:rsidRPr="00A22662">
        <w:tab/>
        <w:t>Cash flow budget</w:t>
      </w:r>
      <w:bookmarkEnd w:id="434"/>
      <w:bookmarkEnd w:id="435"/>
      <w:bookmarkEnd w:id="436"/>
      <w:bookmarkEnd w:id="437"/>
      <w:bookmarkEnd w:id="438"/>
      <w:bookmarkEnd w:id="439"/>
      <w:bookmarkEnd w:id="440"/>
      <w:bookmarkEnd w:id="441"/>
      <w:bookmarkEnd w:id="442"/>
      <w:bookmarkEnd w:id="443"/>
      <w:bookmarkEnd w:id="444"/>
      <w:bookmarkEnd w:id="445"/>
    </w:p>
    <w:p w:rsidR="00B30BBE" w:rsidRDefault="00B30BBE" w:rsidP="00B30BBE">
      <w:r>
        <w:t>Please d</w:t>
      </w:r>
      <w:r w:rsidRPr="008A6BEA">
        <w:t>escribe our</w:t>
      </w:r>
      <w:r>
        <w:t xml:space="preserve"> cash flow</w:t>
      </w:r>
      <w:r w:rsidRPr="008A6BEA">
        <w:t xml:space="preserve"> budget and explain the numbers and the assumptions we have based our calculations on. </w:t>
      </w:r>
    </w:p>
    <w:p w:rsidR="00B30BBE" w:rsidRPr="008A6BEA" w:rsidRDefault="00B30BBE" w:rsidP="00B30BBE">
      <w:r w:rsidRPr="008A6BEA">
        <w:t>A template is available</w:t>
      </w:r>
      <w:r>
        <w:t>.</w:t>
      </w:r>
      <w:r w:rsidRPr="008A6BEA">
        <w:t xml:space="preserve"> Please customize and adapt the template provided to reflect your specific business since no two budgets are the same. </w:t>
      </w:r>
      <w:r w:rsidRPr="008A6BEA">
        <w:br/>
      </w:r>
    </w:p>
    <w:p w:rsidR="00B30BBE" w:rsidRPr="00A22662" w:rsidRDefault="00B30BBE" w:rsidP="006708A8">
      <w:pPr>
        <w:pStyle w:val="Heading3"/>
      </w:pPr>
      <w:bookmarkStart w:id="446" w:name="_Toc428349747"/>
      <w:bookmarkStart w:id="447" w:name="_Toc428349867"/>
      <w:bookmarkStart w:id="448" w:name="_Toc438842926"/>
      <w:bookmarkStart w:id="449" w:name="_Toc439170102"/>
      <w:bookmarkStart w:id="450" w:name="_Toc440471986"/>
      <w:bookmarkStart w:id="451" w:name="_Toc442689092"/>
      <w:bookmarkStart w:id="452" w:name="_Toc452893796"/>
      <w:bookmarkStart w:id="453" w:name="_Toc463693542"/>
      <w:bookmarkStart w:id="454" w:name="_Toc473526151"/>
      <w:bookmarkStart w:id="455" w:name="_Toc476735782"/>
      <w:bookmarkStart w:id="456" w:name="_Toc499450826"/>
      <w:bookmarkStart w:id="457" w:name="_Toc499793140"/>
      <w:r w:rsidRPr="00A22662">
        <w:t>9.</w:t>
      </w:r>
      <w:r w:rsidRPr="00A22662">
        <w:tab/>
        <w:t>Income statement budget</w:t>
      </w:r>
      <w:bookmarkEnd w:id="446"/>
      <w:bookmarkEnd w:id="447"/>
      <w:bookmarkEnd w:id="448"/>
      <w:bookmarkEnd w:id="449"/>
      <w:bookmarkEnd w:id="450"/>
      <w:bookmarkEnd w:id="451"/>
      <w:bookmarkEnd w:id="452"/>
      <w:bookmarkEnd w:id="453"/>
      <w:bookmarkEnd w:id="454"/>
      <w:bookmarkEnd w:id="455"/>
      <w:bookmarkEnd w:id="456"/>
      <w:bookmarkEnd w:id="457"/>
    </w:p>
    <w:p w:rsidR="00B30BBE" w:rsidRDefault="00B30BBE" w:rsidP="00B30BBE">
      <w:r>
        <w:t>Please d</w:t>
      </w:r>
      <w:r w:rsidRPr="008A6BEA">
        <w:t xml:space="preserve">escribe our </w:t>
      </w:r>
      <w:r>
        <w:t xml:space="preserve">income statement </w:t>
      </w:r>
      <w:r w:rsidRPr="008A6BEA">
        <w:t xml:space="preserve">budget and explain the numbers and the assumptions we have based our calculations on. </w:t>
      </w:r>
    </w:p>
    <w:p w:rsidR="00B30BBE" w:rsidRPr="008A6BEA" w:rsidRDefault="00B30BBE" w:rsidP="00B30BBE">
      <w:r w:rsidRPr="008A6BEA">
        <w:t>A template is available</w:t>
      </w:r>
      <w:r>
        <w:t xml:space="preserve">. </w:t>
      </w:r>
      <w:r w:rsidRPr="008A6BEA">
        <w:t xml:space="preserve">Please customize and adapt the template provided to reflect your specific business since no two budgets are the same. </w:t>
      </w:r>
    </w:p>
    <w:p w:rsidR="00B30BBE" w:rsidRDefault="00B30BBE" w:rsidP="009C03C0">
      <w:pPr>
        <w:rPr>
          <w:rFonts w:eastAsiaTheme="majorEastAsia"/>
        </w:rPr>
      </w:pPr>
      <w:r>
        <w:br w:type="page"/>
      </w:r>
    </w:p>
    <w:p w:rsidR="00AC3938" w:rsidRPr="00D0107F" w:rsidRDefault="00AC3938" w:rsidP="00DC1CCF">
      <w:pPr>
        <w:pStyle w:val="Heading2"/>
      </w:pPr>
      <w:bookmarkStart w:id="458" w:name="_Toc499793141"/>
      <w:r w:rsidRPr="00D0107F">
        <w:lastRenderedPageBreak/>
        <w:t xml:space="preserve">Appendix </w:t>
      </w:r>
      <w:r w:rsidR="008D1524" w:rsidRPr="00D0107F">
        <w:t>6</w:t>
      </w:r>
      <w:r w:rsidRPr="00D0107F">
        <w:br/>
        <w:t>Transparency and accountability</w:t>
      </w:r>
      <w:bookmarkEnd w:id="458"/>
    </w:p>
    <w:p w:rsidR="00AC3938" w:rsidRPr="00E37E8B" w:rsidRDefault="00AC3938" w:rsidP="00AC3938">
      <w:pPr>
        <w:rPr>
          <w:lang w:val="en-US"/>
        </w:rPr>
      </w:pPr>
      <w:r>
        <w:t>At Action10, Human Rights and Science and our Programme and Target partners</w:t>
      </w:r>
      <w:r w:rsidRPr="00295F46">
        <w:t xml:space="preserve">, we </w:t>
      </w:r>
      <w:r>
        <w:t>strive to maintain</w:t>
      </w:r>
      <w:r w:rsidRPr="00295F46">
        <w:t xml:space="preserve"> the highest standards of accountable and transparent governance</w:t>
      </w:r>
      <w:r>
        <w:t>.</w:t>
      </w:r>
      <w:r w:rsidRPr="00295F46">
        <w:t xml:space="preserve"> </w:t>
      </w:r>
    </w:p>
    <w:p w:rsidR="00AC3938" w:rsidRDefault="00A22662" w:rsidP="00AC3938">
      <w:r w:rsidRPr="002E36F3">
        <w:rPr>
          <w:rStyle w:val="Heading3Char"/>
        </w:rPr>
        <w:t xml:space="preserve">Transparency </w:t>
      </w:r>
      <w:r w:rsidRPr="002E36F3">
        <w:rPr>
          <w:rStyle w:val="Heading3Char"/>
        </w:rPr>
        <w:br/>
      </w:r>
      <w:r w:rsidR="00AC3938" w:rsidRPr="00A22662">
        <w:t>Transparency is about being easy to understand, and being open, frank and honest in all</w:t>
      </w:r>
      <w:r w:rsidR="00AC3938">
        <w:t xml:space="preserve"> communications, transactions and operations</w:t>
      </w:r>
      <w:r w:rsidR="00AC3938">
        <w:rPr>
          <w:rStyle w:val="FootnoteReference"/>
        </w:rPr>
        <w:footnoteReference w:id="7"/>
      </w:r>
      <w:r w:rsidR="00AC3938">
        <w:t>. Transparency ensures that public officials, civil servants, managers, board members and business</w:t>
      </w:r>
      <w:r w:rsidR="00331A7D">
        <w:t xml:space="preserve"> persons</w:t>
      </w:r>
      <w:r w:rsidR="00AC3938">
        <w:t xml:space="preserve"> act visibly and understandably, and report on their activities. And it means that the general public can hold them to account. It is the most powerful way of guarding against corruption, and helps increase trust in the people and institutions on which our futures depend.  In brief, transparency is the degree of openness with which public affairs are managed, while corruption describes “the abuse of entrusted power for private gain”.  Corruption can be classified as grand, petty and political, depending on the amounts of money lost and the sector where it occurs. </w:t>
      </w:r>
    </w:p>
    <w:p w:rsidR="00AC3938" w:rsidRDefault="00AC3938" w:rsidP="00AC3938">
      <w:r>
        <w:t>Accountability and transparency go hand-in-hand, and involve being aware of who to be accountable to, what the important pieces of information are, and how they can be communicated most effectively. Openness determines answerability and answerability reinforces openness. The absence of transparency and accountability provide fertile ground for corruption to thrive. If corruption is seen as a disease, then transparency and accountability are important cures.</w:t>
      </w:r>
    </w:p>
    <w:p w:rsidR="00A22662" w:rsidRDefault="00A22662" w:rsidP="00A22662">
      <w:bookmarkStart w:id="459" w:name="_Toc463693544"/>
      <w:bookmarkStart w:id="460" w:name="_Toc473526153"/>
      <w:bookmarkStart w:id="461" w:name="_Toc476735784"/>
      <w:bookmarkStart w:id="462" w:name="_Toc499450828"/>
      <w:bookmarkStart w:id="463" w:name="_Toc499793142"/>
      <w:r>
        <w:rPr>
          <w:rStyle w:val="Heading3Char"/>
        </w:rPr>
        <w:t>A</w:t>
      </w:r>
      <w:r w:rsidRPr="00A22662">
        <w:rPr>
          <w:rStyle w:val="Heading3Char"/>
        </w:rPr>
        <w:t xml:space="preserve">ccountability </w:t>
      </w:r>
      <w:r>
        <w:rPr>
          <w:b/>
        </w:rPr>
        <w:br/>
      </w:r>
      <w:r w:rsidRPr="00A22662">
        <w:t>Accountability is about being responsible to someone for actions taken; about being able to explain,</w:t>
      </w:r>
      <w:r>
        <w:t xml:space="preserve"> clarify and justify actions. It implies that someone has a right to know and hold an institution or person to account; and that the institution or person has a duty to explain and account for its actions. The accountability for example refers to the extent to which it is possible to identify and hold public officials to account for their actions. </w:t>
      </w:r>
    </w:p>
    <w:p w:rsidR="00AC3938" w:rsidRPr="00A22662" w:rsidRDefault="00AC3938" w:rsidP="006708A8">
      <w:pPr>
        <w:pStyle w:val="Heading3"/>
        <w:rPr>
          <w:lang w:val="en-US"/>
        </w:rPr>
      </w:pPr>
      <w:r w:rsidRPr="00A22662">
        <w:rPr>
          <w:lang w:val="en-US"/>
        </w:rPr>
        <w:t>Corruption</w:t>
      </w:r>
      <w:bookmarkEnd w:id="459"/>
      <w:bookmarkEnd w:id="460"/>
      <w:bookmarkEnd w:id="461"/>
      <w:bookmarkEnd w:id="462"/>
      <w:bookmarkEnd w:id="463"/>
      <w:r w:rsidR="00A22662">
        <w:rPr>
          <w:lang w:val="en-US"/>
        </w:rPr>
        <w:t xml:space="preserve"> and bribery</w:t>
      </w:r>
      <w:r w:rsidRPr="00A22662">
        <w:rPr>
          <w:lang w:val="en-US"/>
        </w:rPr>
        <w:t xml:space="preserve"> </w:t>
      </w:r>
    </w:p>
    <w:p w:rsidR="00AC3938" w:rsidRDefault="00AC3938" w:rsidP="00AC3938">
      <w:pPr>
        <w:rPr>
          <w:lang w:val="en-US"/>
        </w:rPr>
      </w:pPr>
      <w:r>
        <w:rPr>
          <w:lang w:val="en-US"/>
        </w:rPr>
        <w:t>C</w:t>
      </w:r>
      <w:r w:rsidRPr="00F63696">
        <w:rPr>
          <w:lang w:val="en-US"/>
        </w:rPr>
        <w:t xml:space="preserve">orruption </w:t>
      </w:r>
      <w:r w:rsidR="00A22662">
        <w:rPr>
          <w:lang w:val="en-US"/>
        </w:rPr>
        <w:t xml:space="preserve">and bribery are </w:t>
      </w:r>
      <w:r w:rsidRPr="00F63696">
        <w:rPr>
          <w:lang w:val="en-US"/>
        </w:rPr>
        <w:t>serious problem</w:t>
      </w:r>
      <w:r w:rsidR="00A22662">
        <w:rPr>
          <w:lang w:val="en-US"/>
        </w:rPr>
        <w:t>s</w:t>
      </w:r>
      <w:r w:rsidRPr="00F63696">
        <w:rPr>
          <w:lang w:val="en-US"/>
        </w:rPr>
        <w:t xml:space="preserve"> </w:t>
      </w:r>
      <w:r>
        <w:rPr>
          <w:lang w:val="en-US"/>
        </w:rPr>
        <w:t xml:space="preserve">and </w:t>
      </w:r>
      <w:r w:rsidRPr="00F63696">
        <w:rPr>
          <w:lang w:val="en-US"/>
        </w:rPr>
        <w:t xml:space="preserve">dealing with it </w:t>
      </w:r>
      <w:r>
        <w:rPr>
          <w:lang w:val="en-US"/>
        </w:rPr>
        <w:t>extremely difficult</w:t>
      </w:r>
      <w:r w:rsidRPr="00F63696">
        <w:rPr>
          <w:lang w:val="en-US"/>
        </w:rPr>
        <w:t>.</w:t>
      </w:r>
      <w:r>
        <w:rPr>
          <w:lang w:val="en-US"/>
        </w:rPr>
        <w:t xml:space="preserve"> </w:t>
      </w:r>
      <w:r w:rsidRPr="00F63696">
        <w:rPr>
          <w:lang w:val="en-US"/>
        </w:rPr>
        <w:t>When corruption becomes systematic</w:t>
      </w:r>
      <w:r>
        <w:rPr>
          <w:lang w:val="en-US"/>
        </w:rPr>
        <w:t>, it is very difficult to undo, it</w:t>
      </w:r>
      <w:r w:rsidRPr="00F63696">
        <w:rPr>
          <w:lang w:val="en-US"/>
        </w:rPr>
        <w:t xml:space="preserve"> is a many-sided problem and it takes global efforts to fight against it. Sometimes people may not be fully aware they are acting corruptly. In offices infested with corruption a system of ‘reverse ethics’ develops.</w:t>
      </w:r>
      <w:r>
        <w:rPr>
          <w:lang w:val="en-US"/>
        </w:rPr>
        <w:t xml:space="preserve"> </w:t>
      </w:r>
      <w:r w:rsidRPr="00F63696">
        <w:rPr>
          <w:lang w:val="en-US"/>
        </w:rPr>
        <w:t xml:space="preserve">People </w:t>
      </w:r>
      <w:r>
        <w:rPr>
          <w:lang w:val="en-US"/>
        </w:rPr>
        <w:t xml:space="preserve">may </w:t>
      </w:r>
      <w:r w:rsidRPr="00F63696">
        <w:rPr>
          <w:lang w:val="en-US"/>
        </w:rPr>
        <w:t xml:space="preserve">hold on to certain codes of loyalty to their colleagues, superiors or ethnic communities. </w:t>
      </w:r>
      <w:r>
        <w:rPr>
          <w:lang w:val="en-US"/>
        </w:rPr>
        <w:t>One problem</w:t>
      </w:r>
      <w:r w:rsidRPr="00F63696">
        <w:rPr>
          <w:lang w:val="en-US"/>
        </w:rPr>
        <w:t xml:space="preserve"> </w:t>
      </w:r>
      <w:r>
        <w:rPr>
          <w:lang w:val="en-US"/>
        </w:rPr>
        <w:t xml:space="preserve">is </w:t>
      </w:r>
      <w:r w:rsidRPr="00F63696">
        <w:rPr>
          <w:lang w:val="en-US"/>
        </w:rPr>
        <w:t>impunity</w:t>
      </w:r>
      <w:r>
        <w:rPr>
          <w:lang w:val="en-US"/>
        </w:rPr>
        <w:t xml:space="preserve"> (</w:t>
      </w:r>
      <w:r w:rsidRPr="00F63696">
        <w:rPr>
          <w:lang w:val="en-US"/>
        </w:rPr>
        <w:t>exemption from punishment</w:t>
      </w:r>
      <w:r>
        <w:rPr>
          <w:lang w:val="en-US"/>
        </w:rPr>
        <w:t>) and i</w:t>
      </w:r>
      <w:r w:rsidRPr="00F63696">
        <w:rPr>
          <w:lang w:val="en-US"/>
        </w:rPr>
        <w:t>n places where impunity prevails, it is rational to protect one’s own interest.</w:t>
      </w:r>
      <w:r w:rsidRPr="00357AA8">
        <w:rPr>
          <w:lang w:val="en-US"/>
        </w:rPr>
        <w:t xml:space="preserve"> </w:t>
      </w:r>
      <w:r>
        <w:rPr>
          <w:lang w:val="en-US"/>
        </w:rPr>
        <w:t>S</w:t>
      </w:r>
      <w:r w:rsidRPr="00F63696">
        <w:rPr>
          <w:lang w:val="en-US"/>
        </w:rPr>
        <w:t xml:space="preserve">ystematic corruption is a serious threat to social order. When driver´s license </w:t>
      </w:r>
      <w:r>
        <w:rPr>
          <w:lang w:val="en-US"/>
        </w:rPr>
        <w:t xml:space="preserve">can be bought </w:t>
      </w:r>
      <w:r w:rsidRPr="00F63696">
        <w:rPr>
          <w:lang w:val="en-US"/>
        </w:rPr>
        <w:t xml:space="preserve">without </w:t>
      </w:r>
      <w:r>
        <w:rPr>
          <w:lang w:val="en-US"/>
        </w:rPr>
        <w:t xml:space="preserve">formal proof driving skills, </w:t>
      </w:r>
      <w:r w:rsidRPr="00F63696">
        <w:rPr>
          <w:lang w:val="en-US"/>
        </w:rPr>
        <w:t>when houses</w:t>
      </w:r>
      <w:r>
        <w:rPr>
          <w:lang w:val="en-US"/>
        </w:rPr>
        <w:t xml:space="preserve"> and roads</w:t>
      </w:r>
      <w:r w:rsidRPr="00F63696">
        <w:rPr>
          <w:lang w:val="en-US"/>
        </w:rPr>
        <w:t xml:space="preserve"> are</w:t>
      </w:r>
      <w:r>
        <w:rPr>
          <w:lang w:val="en-US"/>
        </w:rPr>
        <w:t xml:space="preserve"> not properly constructed</w:t>
      </w:r>
      <w:r w:rsidRPr="00F63696">
        <w:rPr>
          <w:lang w:val="en-US"/>
        </w:rPr>
        <w:t xml:space="preserve"> and when unqualified medical doctors can practice, there are serious consequences</w:t>
      </w:r>
      <w:r>
        <w:rPr>
          <w:lang w:val="en-US"/>
        </w:rPr>
        <w:t xml:space="preserve">.   </w:t>
      </w:r>
    </w:p>
    <w:p w:rsidR="00AC3938" w:rsidRDefault="00AC3938" w:rsidP="00AC3938">
      <w:pPr>
        <w:rPr>
          <w:lang w:val="en-US"/>
        </w:rPr>
      </w:pPr>
      <w:r w:rsidRPr="00AB3BF6">
        <w:lastRenderedPageBreak/>
        <w:t>Development aid is vulnerable to corruption. Great effort is required to follow up on projects, trace money and get the evidence of embezzlement that will stand up in court</w:t>
      </w:r>
      <w:r>
        <w:rPr>
          <w:rStyle w:val="FootnoteReference"/>
          <w:lang w:val="en-US"/>
        </w:rPr>
        <w:footnoteReference w:id="8"/>
      </w:r>
      <w:r w:rsidRPr="00AB3BF6">
        <w:t>.</w:t>
      </w:r>
      <w:r>
        <w:t xml:space="preserve"> </w:t>
      </w:r>
      <w:r w:rsidRPr="00F63696">
        <w:rPr>
          <w:lang w:val="en-US"/>
        </w:rPr>
        <w:t xml:space="preserve">Private sector deals are even more difficult to keep track of. Multinational companies and individual elites across the globe are involved in tax evasion. </w:t>
      </w:r>
    </w:p>
    <w:p w:rsidR="00AC3938" w:rsidRDefault="00AC3938" w:rsidP="00AC3938">
      <w:pPr>
        <w:rPr>
          <w:lang w:val="en-US"/>
        </w:rPr>
      </w:pPr>
      <w:r>
        <w:rPr>
          <w:lang w:val="en-US"/>
        </w:rPr>
        <w:t xml:space="preserve">The truth is, we must all stand up for every ones </w:t>
      </w:r>
      <w:r w:rsidRPr="00F63696">
        <w:rPr>
          <w:lang w:val="en-US"/>
        </w:rPr>
        <w:t>rights and against wrongdoings</w:t>
      </w:r>
      <w:r w:rsidRPr="00357AA8">
        <w:rPr>
          <w:lang w:val="en-US"/>
        </w:rPr>
        <w:t xml:space="preserve"> </w:t>
      </w:r>
      <w:r>
        <w:rPr>
          <w:lang w:val="en-US"/>
        </w:rPr>
        <w:t>and we must fight</w:t>
      </w:r>
      <w:r w:rsidRPr="00F63696">
        <w:rPr>
          <w:lang w:val="en-US"/>
        </w:rPr>
        <w:t xml:space="preserve"> corruption</w:t>
      </w:r>
      <w:r>
        <w:rPr>
          <w:lang w:val="en-US"/>
        </w:rPr>
        <w:t>. W</w:t>
      </w:r>
      <w:r w:rsidRPr="00F63696">
        <w:rPr>
          <w:lang w:val="en-US"/>
        </w:rPr>
        <w:t>histle-blower protection should be one key element.</w:t>
      </w:r>
      <w:r>
        <w:rPr>
          <w:lang w:val="en-US"/>
        </w:rPr>
        <w:t xml:space="preserve"> When we see or encounter corruption we must act. We must call in the police is required and Interpol if international. It is our responsibility.  We must be aware of whom we are partnering up with. To start a new collaboration through small scale projects is an important approach, to take time to build firm and honest procedures, before scaling-up. Action10 and Human Rights and Science believe in the power of role-models and the strength with introducing and maintaining transparency and accountability procedures. </w:t>
      </w:r>
      <w:r>
        <w:rPr>
          <w:lang w:val="en-US"/>
        </w:rPr>
        <w:br/>
      </w:r>
      <w:r>
        <w:rPr>
          <w:lang w:val="en-US"/>
        </w:rPr>
        <w:br/>
        <w:t xml:space="preserve">In conclusion; </w:t>
      </w:r>
      <w:r w:rsidR="00B05CA2">
        <w:rPr>
          <w:lang w:val="en-US"/>
        </w:rPr>
        <w:t>Action10 and Human Rights and Science acknowledge the challenge of corruption and bribery in the environment where we are operating. The truth is, we do not manage to fully avoid it, but we learn from our lessons and we strengthen our procedures of being firm and strong against corruption. We are always honest, trustful and even resilient from our side, which is different from being unaware or from accepting wrong-doings. On the contrary we strongly stand-up for what is right.. We forcefully address wrong-doings and we do not accept any nonsense. To be honest…it is not an easy task in the countries where we are operating.</w:t>
      </w:r>
    </w:p>
    <w:p w:rsidR="00AC3938" w:rsidRDefault="00AC3938" w:rsidP="009C03C0">
      <w:pPr>
        <w:rPr>
          <w:rFonts w:eastAsiaTheme="majorEastAsia"/>
        </w:rPr>
      </w:pPr>
      <w:r>
        <w:br w:type="page"/>
      </w:r>
    </w:p>
    <w:p w:rsidR="00B426CE" w:rsidRPr="00D0107F" w:rsidRDefault="00B426CE" w:rsidP="00DC1CCF">
      <w:pPr>
        <w:pStyle w:val="Heading2"/>
      </w:pPr>
      <w:bookmarkStart w:id="464" w:name="_Toc499793143"/>
      <w:bookmarkEnd w:id="294"/>
      <w:bookmarkEnd w:id="295"/>
      <w:bookmarkEnd w:id="296"/>
      <w:bookmarkEnd w:id="297"/>
      <w:bookmarkEnd w:id="298"/>
      <w:bookmarkEnd w:id="299"/>
      <w:bookmarkEnd w:id="300"/>
      <w:bookmarkEnd w:id="301"/>
      <w:r w:rsidRPr="00D0107F">
        <w:lastRenderedPageBreak/>
        <w:t xml:space="preserve">Appendix </w:t>
      </w:r>
      <w:r w:rsidR="008D1524" w:rsidRPr="00D0107F">
        <w:t>7</w:t>
      </w:r>
      <w:r w:rsidRPr="00D0107F">
        <w:br/>
        <w:t>Institutional capacity</w:t>
      </w:r>
      <w:bookmarkEnd w:id="464"/>
    </w:p>
    <w:p w:rsidR="00B426CE" w:rsidRPr="00961630" w:rsidRDefault="00B426CE" w:rsidP="006708A8">
      <w:pPr>
        <w:pStyle w:val="Heading3"/>
      </w:pPr>
      <w:bookmarkStart w:id="465" w:name="_Toc463693546"/>
      <w:bookmarkStart w:id="466" w:name="_Toc473526155"/>
      <w:bookmarkStart w:id="467" w:name="_Toc476735786"/>
      <w:bookmarkStart w:id="468" w:name="_Toc499450830"/>
      <w:bookmarkStart w:id="469" w:name="_Toc499793144"/>
      <w:bookmarkStart w:id="470" w:name="_Toc442689067"/>
      <w:bookmarkStart w:id="471" w:name="_Toc452893755"/>
      <w:r w:rsidRPr="00961630">
        <w:t>Governance</w:t>
      </w:r>
      <w:bookmarkEnd w:id="465"/>
      <w:bookmarkEnd w:id="466"/>
      <w:bookmarkEnd w:id="467"/>
      <w:bookmarkEnd w:id="468"/>
      <w:bookmarkEnd w:id="469"/>
    </w:p>
    <w:p w:rsidR="00B426CE" w:rsidRPr="00961630" w:rsidRDefault="00B426CE" w:rsidP="007063A5">
      <w:pPr>
        <w:pStyle w:val="Heading4"/>
        <w:rPr>
          <w:color w:val="auto"/>
        </w:rPr>
      </w:pPr>
      <w:bookmarkStart w:id="472" w:name="_Toc463693547"/>
      <w:r w:rsidRPr="00961630">
        <w:rPr>
          <w:color w:val="auto"/>
        </w:rPr>
        <w:t>Legal representative</w:t>
      </w:r>
      <w:bookmarkEnd w:id="472"/>
    </w:p>
    <w:p w:rsidR="00B426CE" w:rsidRDefault="00B426CE" w:rsidP="007063A5">
      <w:r>
        <w:t>Who will represent legally HR&amp;S in the TC? It is most often a lawyer.</w:t>
      </w:r>
    </w:p>
    <w:p w:rsidR="00B426CE" w:rsidRPr="00961630" w:rsidRDefault="00B426CE" w:rsidP="006708A8">
      <w:pPr>
        <w:pStyle w:val="Heading3"/>
      </w:pPr>
      <w:bookmarkStart w:id="473" w:name="_Toc463693548"/>
      <w:bookmarkStart w:id="474" w:name="_Toc473526156"/>
      <w:bookmarkStart w:id="475" w:name="_Toc476735787"/>
      <w:bookmarkStart w:id="476" w:name="_Toc499450831"/>
      <w:bookmarkStart w:id="477" w:name="_Toc499793145"/>
      <w:r w:rsidRPr="00961630">
        <w:t>Policies</w:t>
      </w:r>
      <w:bookmarkEnd w:id="473"/>
      <w:bookmarkEnd w:id="474"/>
      <w:bookmarkEnd w:id="475"/>
      <w:bookmarkEnd w:id="476"/>
      <w:bookmarkEnd w:id="477"/>
    </w:p>
    <w:p w:rsidR="00B426CE" w:rsidRPr="00961630" w:rsidRDefault="00B426CE" w:rsidP="006708A8">
      <w:pPr>
        <w:pStyle w:val="Heading3"/>
      </w:pPr>
      <w:bookmarkStart w:id="478" w:name="_Toc463693549"/>
      <w:bookmarkStart w:id="479" w:name="_Toc473526157"/>
      <w:bookmarkStart w:id="480" w:name="_Toc476735788"/>
      <w:bookmarkStart w:id="481" w:name="_Toc499450832"/>
      <w:bookmarkStart w:id="482" w:name="_Toc499793146"/>
      <w:r w:rsidRPr="00961630">
        <w:t>Strategies</w:t>
      </w:r>
      <w:bookmarkEnd w:id="478"/>
      <w:bookmarkEnd w:id="479"/>
      <w:bookmarkEnd w:id="480"/>
      <w:bookmarkEnd w:id="481"/>
      <w:bookmarkEnd w:id="482"/>
    </w:p>
    <w:p w:rsidR="00B426CE" w:rsidRPr="00961630" w:rsidRDefault="00B426CE" w:rsidP="006708A8">
      <w:pPr>
        <w:pStyle w:val="Heading3"/>
      </w:pPr>
      <w:bookmarkStart w:id="483" w:name="_Toc463693550"/>
      <w:bookmarkStart w:id="484" w:name="_Toc473526158"/>
      <w:bookmarkStart w:id="485" w:name="_Toc476735789"/>
      <w:bookmarkStart w:id="486" w:name="_Toc499450833"/>
      <w:bookmarkStart w:id="487" w:name="_Toc499793147"/>
      <w:r w:rsidRPr="00961630">
        <w:t>Staff</w:t>
      </w:r>
      <w:bookmarkEnd w:id="483"/>
      <w:bookmarkEnd w:id="484"/>
      <w:bookmarkEnd w:id="485"/>
      <w:bookmarkEnd w:id="486"/>
      <w:bookmarkEnd w:id="487"/>
      <w:r w:rsidRPr="00961630">
        <w:t xml:space="preserve"> </w:t>
      </w:r>
    </w:p>
    <w:p w:rsidR="00B426CE" w:rsidRPr="00961630" w:rsidRDefault="00B426CE" w:rsidP="007063A5">
      <w:pPr>
        <w:pStyle w:val="Heading4"/>
        <w:rPr>
          <w:color w:val="auto"/>
        </w:rPr>
      </w:pPr>
      <w:bookmarkStart w:id="488" w:name="_Toc442689070"/>
      <w:bookmarkStart w:id="489" w:name="_Toc452893760"/>
      <w:bookmarkStart w:id="490" w:name="_Toc463693551"/>
      <w:r w:rsidRPr="00961630">
        <w:rPr>
          <w:color w:val="auto"/>
        </w:rPr>
        <w:t>Staff and volunteers</w:t>
      </w:r>
      <w:bookmarkEnd w:id="488"/>
      <w:bookmarkEnd w:id="489"/>
      <w:bookmarkEnd w:id="490"/>
      <w:r w:rsidRPr="00961630">
        <w:rPr>
          <w:color w:val="auto"/>
        </w:rPr>
        <w:t xml:space="preserve"> </w:t>
      </w:r>
    </w:p>
    <w:p w:rsidR="00B426CE" w:rsidRPr="008A6BEA" w:rsidRDefault="00B426CE" w:rsidP="007063A5">
      <w:r w:rsidRPr="008A6BEA">
        <w:t xml:space="preserve">Compile staff and volunteers allocated for each task in the </w:t>
      </w:r>
      <w:r w:rsidR="005C3265">
        <w:t>input map</w:t>
      </w:r>
      <w:r w:rsidRPr="008A6BEA">
        <w:t xml:space="preserve"> and include a short presentation of each person and previous experiences. Identify gaps.</w:t>
      </w:r>
    </w:p>
    <w:p w:rsidR="00B426CE" w:rsidRPr="00961630" w:rsidRDefault="00B426CE" w:rsidP="006708A8">
      <w:pPr>
        <w:pStyle w:val="Heading3"/>
      </w:pPr>
      <w:bookmarkStart w:id="491" w:name="_Toc463693552"/>
      <w:bookmarkStart w:id="492" w:name="_Toc473526159"/>
      <w:bookmarkStart w:id="493" w:name="_Toc476735790"/>
      <w:bookmarkStart w:id="494" w:name="_Toc499450834"/>
      <w:bookmarkStart w:id="495" w:name="_Toc499793148"/>
      <w:r w:rsidRPr="00961630">
        <w:t>Finances</w:t>
      </w:r>
      <w:bookmarkEnd w:id="491"/>
      <w:bookmarkEnd w:id="492"/>
      <w:bookmarkEnd w:id="493"/>
      <w:bookmarkEnd w:id="494"/>
      <w:bookmarkEnd w:id="495"/>
    </w:p>
    <w:p w:rsidR="00B426CE" w:rsidRPr="00961630" w:rsidRDefault="00B426CE" w:rsidP="007063A5">
      <w:pPr>
        <w:pStyle w:val="Heading4"/>
        <w:rPr>
          <w:color w:val="auto"/>
        </w:rPr>
      </w:pPr>
      <w:bookmarkStart w:id="496" w:name="_Toc452893764"/>
      <w:bookmarkStart w:id="497" w:name="_Toc463693553"/>
      <w:r w:rsidRPr="00961630">
        <w:rPr>
          <w:color w:val="auto"/>
        </w:rPr>
        <w:t>Fundraising and selling</w:t>
      </w:r>
      <w:bookmarkEnd w:id="496"/>
      <w:bookmarkEnd w:id="497"/>
    </w:p>
    <w:p w:rsidR="00B426CE" w:rsidRDefault="00B426CE" w:rsidP="007063A5">
      <w:pPr>
        <w:spacing w:after="0"/>
      </w:pPr>
      <w:r>
        <w:t>Develop a Case statement to be used as</w:t>
      </w:r>
      <w:r w:rsidRPr="005B3F15">
        <w:t xml:space="preserve"> marketing material</w:t>
      </w:r>
      <w:r>
        <w:t xml:space="preserve">. It shall contain a donor portfolio as well as a </w:t>
      </w:r>
      <w:r w:rsidRPr="005B3F15">
        <w:t>customer offer</w:t>
      </w:r>
      <w:r>
        <w:t>. The case statement shalll show quality but not be unnecessarily expensive. The visual design shall be carefully considered. It statement can be developed in the format of four sets, folded A4 documents:</w:t>
      </w:r>
    </w:p>
    <w:p w:rsidR="00B426CE" w:rsidRDefault="00B426CE" w:rsidP="008D1524">
      <w:pPr>
        <w:pStyle w:val="ListParagraph"/>
        <w:numPr>
          <w:ilvl w:val="1"/>
          <w:numId w:val="28"/>
        </w:numPr>
        <w:spacing w:after="200" w:line="276" w:lineRule="auto"/>
      </w:pPr>
      <w:r>
        <w:t>General</w:t>
      </w:r>
    </w:p>
    <w:p w:rsidR="00B426CE" w:rsidRDefault="00B426CE" w:rsidP="008D1524">
      <w:pPr>
        <w:pStyle w:val="ListParagraph"/>
        <w:numPr>
          <w:ilvl w:val="1"/>
          <w:numId w:val="28"/>
        </w:numPr>
        <w:spacing w:after="200" w:line="276" w:lineRule="auto"/>
      </w:pPr>
      <w:r>
        <w:t>Target donors</w:t>
      </w:r>
    </w:p>
    <w:p w:rsidR="00B426CE" w:rsidRDefault="00B426CE" w:rsidP="008D1524">
      <w:pPr>
        <w:pStyle w:val="ListParagraph"/>
        <w:numPr>
          <w:ilvl w:val="1"/>
          <w:numId w:val="28"/>
        </w:numPr>
        <w:spacing w:after="200" w:line="276" w:lineRule="auto"/>
      </w:pPr>
      <w:r>
        <w:t>Target customers</w:t>
      </w:r>
    </w:p>
    <w:p w:rsidR="00B426CE" w:rsidRDefault="00B426CE" w:rsidP="008D1524">
      <w:pPr>
        <w:pStyle w:val="ListParagraph"/>
        <w:numPr>
          <w:ilvl w:val="1"/>
          <w:numId w:val="28"/>
        </w:numPr>
        <w:spacing w:after="200" w:line="276" w:lineRule="auto"/>
      </w:pPr>
      <w:r>
        <w:t>Budget</w:t>
      </w:r>
    </w:p>
    <w:p w:rsidR="00B426CE" w:rsidRPr="00D24CA2" w:rsidRDefault="00B426CE" w:rsidP="007063A5">
      <w:r>
        <w:t xml:space="preserve">The donor section shall thoroughly present what’s in it for the donor. Still Action10/ HR&amp;S programmes are never donor dependent and never donor driven. The donor contribution is an offer for anyone who wants to support to invest in an excellent programme. </w:t>
      </w:r>
    </w:p>
    <w:p w:rsidR="00B426CE" w:rsidRPr="00961630" w:rsidRDefault="00B426CE" w:rsidP="007063A5">
      <w:pPr>
        <w:pStyle w:val="Heading4"/>
        <w:rPr>
          <w:color w:val="auto"/>
        </w:rPr>
      </w:pPr>
      <w:bookmarkStart w:id="498" w:name="_Toc442689072"/>
      <w:bookmarkStart w:id="499" w:name="_Toc452893762"/>
      <w:bookmarkStart w:id="500" w:name="_Toc463693554"/>
      <w:r w:rsidRPr="00961630">
        <w:rPr>
          <w:color w:val="auto"/>
        </w:rPr>
        <w:t>Customers and investors</w:t>
      </w:r>
      <w:bookmarkEnd w:id="498"/>
      <w:bookmarkEnd w:id="499"/>
      <w:bookmarkEnd w:id="500"/>
    </w:p>
    <w:p w:rsidR="00B426CE" w:rsidRPr="008A6BEA" w:rsidRDefault="00B426CE" w:rsidP="007063A5">
      <w:r w:rsidRPr="008A6BEA">
        <w:t xml:space="preserve">Compile customers and investors and present how the contact is kept. Present the strategy for approaching new customers and new Investors. Aid support can be considered for well thought through activities ensuring that the </w:t>
      </w:r>
      <w:r w:rsidR="005C3265">
        <w:t>programme</w:t>
      </w:r>
      <w:r w:rsidRPr="008A6BEA">
        <w:t xml:space="preserve"> never become donor driven or donor dependent. </w:t>
      </w:r>
    </w:p>
    <w:p w:rsidR="00B426CE" w:rsidRPr="00961630" w:rsidRDefault="00B426CE" w:rsidP="006708A8">
      <w:pPr>
        <w:pStyle w:val="Heading3"/>
      </w:pPr>
      <w:bookmarkStart w:id="501" w:name="_Toc463693555"/>
      <w:bookmarkStart w:id="502" w:name="_Toc473526160"/>
      <w:bookmarkStart w:id="503" w:name="_Toc476735791"/>
      <w:bookmarkStart w:id="504" w:name="_Toc499450835"/>
      <w:bookmarkStart w:id="505" w:name="_Toc499793149"/>
      <w:r w:rsidRPr="00961630">
        <w:t>Administration</w:t>
      </w:r>
      <w:bookmarkEnd w:id="501"/>
      <w:bookmarkEnd w:id="502"/>
      <w:bookmarkEnd w:id="503"/>
      <w:bookmarkEnd w:id="504"/>
      <w:bookmarkEnd w:id="505"/>
    </w:p>
    <w:p w:rsidR="00B426CE" w:rsidRPr="00961630" w:rsidRDefault="00B426CE" w:rsidP="007063A5">
      <w:pPr>
        <w:pStyle w:val="Heading4"/>
        <w:rPr>
          <w:color w:val="auto"/>
        </w:rPr>
      </w:pPr>
      <w:bookmarkStart w:id="506" w:name="_Toc463693556"/>
      <w:bookmarkStart w:id="507" w:name="_Toc452893759"/>
      <w:r w:rsidRPr="00961630">
        <w:rPr>
          <w:color w:val="auto"/>
        </w:rPr>
        <w:t>Case statement</w:t>
      </w:r>
      <w:bookmarkEnd w:id="506"/>
    </w:p>
    <w:p w:rsidR="00B426CE" w:rsidRPr="00BA0077" w:rsidRDefault="00B426CE" w:rsidP="007063A5">
      <w:r>
        <w:t>A case statement is created for all Programme partners and for certain pro</w:t>
      </w:r>
      <w:r w:rsidR="009C03C0">
        <w:t>g</w:t>
      </w:r>
      <w:r>
        <w:t>rammes.</w:t>
      </w:r>
    </w:p>
    <w:p w:rsidR="00B426CE" w:rsidRPr="00961630" w:rsidRDefault="00B426CE" w:rsidP="007063A5">
      <w:pPr>
        <w:pStyle w:val="Heading4"/>
        <w:rPr>
          <w:color w:val="auto"/>
        </w:rPr>
      </w:pPr>
      <w:bookmarkStart w:id="508" w:name="_Toc463693557"/>
      <w:r w:rsidRPr="00961630">
        <w:rPr>
          <w:color w:val="auto"/>
        </w:rPr>
        <w:t xml:space="preserve">Annual </w:t>
      </w:r>
      <w:r w:rsidR="005C3265" w:rsidRPr="00961630">
        <w:rPr>
          <w:color w:val="auto"/>
        </w:rPr>
        <w:t>programme</w:t>
      </w:r>
      <w:r w:rsidRPr="00961630">
        <w:rPr>
          <w:color w:val="auto"/>
        </w:rPr>
        <w:t xml:space="preserve"> and financial reports</w:t>
      </w:r>
      <w:bookmarkEnd w:id="507"/>
      <w:bookmarkEnd w:id="508"/>
    </w:p>
    <w:p w:rsidR="00B426CE" w:rsidRPr="008A6BEA" w:rsidRDefault="00B426CE" w:rsidP="007063A5">
      <w:r>
        <w:t xml:space="preserve">The </w:t>
      </w:r>
      <w:r w:rsidR="005C3265">
        <w:t>programme</w:t>
      </w:r>
      <w:r>
        <w:t xml:space="preserve"> partners g</w:t>
      </w:r>
      <w:r w:rsidRPr="008A6BEA">
        <w:t>enerate annual report</w:t>
      </w:r>
      <w:r>
        <w:t>s</w:t>
      </w:r>
      <w:r w:rsidRPr="008A6BEA">
        <w:t xml:space="preserve"> no later than March the following year, presenting the management, the analyses, the </w:t>
      </w:r>
      <w:r w:rsidR="005C3265">
        <w:t>programme</w:t>
      </w:r>
      <w:r w:rsidRPr="008A6BEA">
        <w:t xml:space="preserve"> and the finances.</w:t>
      </w:r>
    </w:p>
    <w:p w:rsidR="00B426CE" w:rsidRPr="00961630" w:rsidRDefault="00B426CE" w:rsidP="007063A5">
      <w:pPr>
        <w:pStyle w:val="Heading4"/>
        <w:rPr>
          <w:color w:val="auto"/>
        </w:rPr>
      </w:pPr>
      <w:bookmarkStart w:id="509" w:name="_Toc463693558"/>
      <w:bookmarkStart w:id="510" w:name="_Toc452893758"/>
      <w:r w:rsidRPr="00961630">
        <w:rPr>
          <w:color w:val="auto"/>
        </w:rPr>
        <w:lastRenderedPageBreak/>
        <w:t>Annual balance and income statement report and budget</w:t>
      </w:r>
      <w:bookmarkEnd w:id="509"/>
    </w:p>
    <w:p w:rsidR="00B426CE" w:rsidRPr="00BA0077" w:rsidRDefault="00B426CE" w:rsidP="007063A5">
      <w:r>
        <w:t xml:space="preserve">All </w:t>
      </w:r>
      <w:r w:rsidR="005C3265">
        <w:t>programme</w:t>
      </w:r>
      <w:r>
        <w:t xml:space="preserve"> partners compile annual financial reports, </w:t>
      </w:r>
      <w:r w:rsidRPr="008A6BEA">
        <w:t xml:space="preserve">no later than March the following year, presenting </w:t>
      </w:r>
      <w:r>
        <w:t>the balance and an income versus cost overview. A budget for the coming year and the three coming years are also presented.</w:t>
      </w:r>
    </w:p>
    <w:p w:rsidR="00B426CE" w:rsidRPr="00961630" w:rsidRDefault="00B426CE" w:rsidP="007063A5">
      <w:pPr>
        <w:pStyle w:val="Heading4"/>
        <w:rPr>
          <w:color w:val="auto"/>
        </w:rPr>
      </w:pPr>
      <w:bookmarkStart w:id="511" w:name="_Toc463693559"/>
      <w:r w:rsidRPr="00961630">
        <w:rPr>
          <w:color w:val="auto"/>
        </w:rPr>
        <w:t>Institutional workflow</w:t>
      </w:r>
      <w:bookmarkEnd w:id="510"/>
      <w:bookmarkEnd w:id="511"/>
    </w:p>
    <w:p w:rsidR="00B426CE" w:rsidRPr="00BA0077" w:rsidRDefault="00B426CE" w:rsidP="007063A5">
      <w:r>
        <w:t>Strategies are put in place to ensure an effective and efficient workflow between the staff within each institution.</w:t>
      </w:r>
    </w:p>
    <w:p w:rsidR="00B426CE" w:rsidRPr="00961630" w:rsidRDefault="00B426CE" w:rsidP="007063A5">
      <w:pPr>
        <w:pStyle w:val="Heading4"/>
        <w:rPr>
          <w:color w:val="auto"/>
        </w:rPr>
      </w:pPr>
      <w:bookmarkStart w:id="512" w:name="_Toc463693560"/>
      <w:r w:rsidRPr="00961630">
        <w:rPr>
          <w:color w:val="auto"/>
        </w:rPr>
        <w:t>Finance administration and accounting</w:t>
      </w:r>
      <w:bookmarkEnd w:id="512"/>
      <w:r w:rsidRPr="00961630">
        <w:rPr>
          <w:color w:val="auto"/>
        </w:rPr>
        <w:t xml:space="preserve"> </w:t>
      </w:r>
    </w:p>
    <w:p w:rsidR="00B426CE" w:rsidRPr="008A6BEA" w:rsidRDefault="00B426CE" w:rsidP="007063A5">
      <w:r>
        <w:t xml:space="preserve">All </w:t>
      </w:r>
      <w:r w:rsidR="005C3265">
        <w:t>programme</w:t>
      </w:r>
      <w:r>
        <w:t xml:space="preserve"> partners m</w:t>
      </w:r>
      <w:r w:rsidRPr="008A6BEA">
        <w:t xml:space="preserve">anage </w:t>
      </w:r>
      <w:r>
        <w:t xml:space="preserve">the </w:t>
      </w:r>
      <w:r w:rsidRPr="008A6BEA">
        <w:t>finance administration and accounting (FAA) according to international standard</w:t>
      </w:r>
      <w:r>
        <w:t>s</w:t>
      </w:r>
      <w:r w:rsidRPr="008A6BEA">
        <w:t xml:space="preserve">. </w:t>
      </w:r>
      <w:r>
        <w:t>The activity includes the below outputs.</w:t>
      </w:r>
    </w:p>
    <w:p w:rsidR="00B426CE" w:rsidRDefault="00B426CE" w:rsidP="008D1524">
      <w:pPr>
        <w:pStyle w:val="ListParagraph"/>
        <w:numPr>
          <w:ilvl w:val="0"/>
          <w:numId w:val="22"/>
        </w:numPr>
      </w:pPr>
      <w:r>
        <w:t xml:space="preserve">Training in FAA by Action10 and HR&amp;S. </w:t>
      </w:r>
      <w:r>
        <w:br/>
        <w:t>The training addresses; Bookkeeping; Business plan, implementation plan; Cash-flow budget, income statement budget.</w:t>
      </w:r>
    </w:p>
    <w:p w:rsidR="00B426CE" w:rsidRDefault="00B426CE" w:rsidP="008D1524">
      <w:pPr>
        <w:pStyle w:val="ListParagraph"/>
        <w:numPr>
          <w:ilvl w:val="0"/>
          <w:numId w:val="22"/>
        </w:numPr>
      </w:pPr>
      <w:r>
        <w:t>Coaching by Action10 and HR&amp;S.</w:t>
      </w:r>
    </w:p>
    <w:p w:rsidR="00B426CE" w:rsidRDefault="00B426CE" w:rsidP="008D1524">
      <w:pPr>
        <w:pStyle w:val="ListParagraph"/>
        <w:numPr>
          <w:ilvl w:val="0"/>
          <w:numId w:val="22"/>
        </w:numPr>
      </w:pPr>
      <w:r>
        <w:t>Develop and disseminate yearly financial budgets and reports.</w:t>
      </w:r>
    </w:p>
    <w:p w:rsidR="00B426CE" w:rsidRDefault="00B426CE" w:rsidP="008D1524">
      <w:pPr>
        <w:pStyle w:val="ListParagraph"/>
        <w:numPr>
          <w:ilvl w:val="0"/>
          <w:numId w:val="22"/>
        </w:numPr>
      </w:pPr>
      <w:r>
        <w:t>Assess and report on in-kind contributions.</w:t>
      </w:r>
    </w:p>
    <w:p w:rsidR="00B426CE" w:rsidRDefault="00B426CE" w:rsidP="008D1524">
      <w:pPr>
        <w:pStyle w:val="ListParagraph"/>
        <w:numPr>
          <w:ilvl w:val="0"/>
          <w:numId w:val="22"/>
        </w:numPr>
      </w:pPr>
      <w:r>
        <w:t xml:space="preserve">Open and maintain a PP bank account in the TC where all </w:t>
      </w:r>
      <w:r w:rsidR="005C3265">
        <w:t>programme</w:t>
      </w:r>
      <w:r>
        <w:t xml:space="preserve"> related funds are kept.</w:t>
      </w:r>
      <w:r>
        <w:br/>
        <w:t>The bank account shall also facilitate transfers between the partner countries.</w:t>
      </w:r>
    </w:p>
    <w:p w:rsidR="00B426CE" w:rsidRDefault="00B426CE" w:rsidP="008D1524">
      <w:pPr>
        <w:pStyle w:val="ListParagraph"/>
        <w:numPr>
          <w:ilvl w:val="0"/>
          <w:numId w:val="22"/>
        </w:numPr>
      </w:pPr>
      <w:r>
        <w:t>Yearly auditing by an independent and professional auditor.</w:t>
      </w:r>
    </w:p>
    <w:p w:rsidR="00B426CE" w:rsidRPr="00961630" w:rsidRDefault="00B426CE" w:rsidP="007063A5">
      <w:pPr>
        <w:pStyle w:val="Heading4"/>
        <w:rPr>
          <w:color w:val="auto"/>
        </w:rPr>
      </w:pPr>
      <w:bookmarkStart w:id="513" w:name="_Toc463693561"/>
      <w:r w:rsidRPr="00961630">
        <w:rPr>
          <w:color w:val="auto"/>
        </w:rPr>
        <w:t>Transferring funds between banks</w:t>
      </w:r>
      <w:bookmarkEnd w:id="513"/>
    </w:p>
    <w:p w:rsidR="00B426CE" w:rsidRPr="00B233DC" w:rsidRDefault="00B426CE" w:rsidP="007063A5">
      <w:pPr>
        <w:rPr>
          <w:lang w:val="en-US"/>
        </w:rPr>
      </w:pPr>
      <w:r w:rsidRPr="008A6BEA">
        <w:t xml:space="preserve">Bank transfers must always be accompanied by a paper document sent to the </w:t>
      </w:r>
      <w:r w:rsidR="005C3265">
        <w:t>Programme</w:t>
      </w:r>
      <w:r w:rsidRPr="008A6BEA">
        <w:t xml:space="preserve"> partners proving the transfer has been made. This document must among other things include the bank account number of the receiving bank account.</w:t>
      </w:r>
      <w:r>
        <w:t xml:space="preserve"> </w:t>
      </w:r>
      <w:r w:rsidRPr="00B233DC">
        <w:rPr>
          <w:lang w:val="en-US"/>
        </w:rPr>
        <w:t xml:space="preserve">The bank transfer fee at the receiving bank in an LIC is often significantly higher than the bank transfer fee of a sending bank in Sweden, why </w:t>
      </w:r>
      <w:r>
        <w:rPr>
          <w:lang w:val="en-US"/>
        </w:rPr>
        <w:t>the cost should be allocated to the receiving bank. Action10 will</w:t>
      </w:r>
      <w:r w:rsidRPr="00B233DC">
        <w:rPr>
          <w:lang w:val="en-US"/>
        </w:rPr>
        <w:t xml:space="preserve"> most often will pay the fee prior to sending.</w:t>
      </w:r>
    </w:p>
    <w:p w:rsidR="00B426CE" w:rsidRPr="00961630" w:rsidRDefault="00B426CE" w:rsidP="007063A5">
      <w:pPr>
        <w:pStyle w:val="Heading4"/>
        <w:rPr>
          <w:color w:val="auto"/>
        </w:rPr>
      </w:pPr>
      <w:bookmarkStart w:id="514" w:name="_Toc463693562"/>
      <w:r w:rsidRPr="00961630">
        <w:rPr>
          <w:color w:val="auto"/>
        </w:rPr>
        <w:t>Financial auditor</w:t>
      </w:r>
      <w:bookmarkEnd w:id="514"/>
    </w:p>
    <w:p w:rsidR="00B426CE" w:rsidRPr="008A6BEA" w:rsidRDefault="00B426CE" w:rsidP="007063A5">
      <w:r w:rsidRPr="008A6BEA">
        <w:t xml:space="preserve">Each </w:t>
      </w:r>
      <w:r w:rsidR="005C3265">
        <w:t>programme</w:t>
      </w:r>
      <w:r w:rsidRPr="008A6BEA">
        <w:t xml:space="preserve"> must assign an auditor and the name, position and CV be presented in the </w:t>
      </w:r>
      <w:r w:rsidR="005C3265">
        <w:t>Programme</w:t>
      </w:r>
      <w:r w:rsidRPr="008A6BEA">
        <w:t xml:space="preserve"> journal DESIGN document. The auditor assigned for the </w:t>
      </w:r>
      <w:r w:rsidR="005C3265">
        <w:t>programme</w:t>
      </w:r>
      <w:r w:rsidRPr="008A6BEA">
        <w:t xml:space="preserve"> must be external in the sense that the person cannot be biased and must therefore have no links with the organisation as well as cannot be a family member with the organisation’s management, </w:t>
      </w:r>
      <w:r>
        <w:t xml:space="preserve">project leader, </w:t>
      </w:r>
      <w:r w:rsidR="005C3265">
        <w:t>programme</w:t>
      </w:r>
      <w:r w:rsidRPr="008A6BEA">
        <w:t xml:space="preserve"> management accountant or cashier. The Auditor shall be professional if the turn-over of the organisation can carry such a cost or must have the documented training and experience necessary if the turn-over is smaller. The auditor </w:t>
      </w:r>
      <w:r>
        <w:t>reviews the</w:t>
      </w:r>
      <w:r w:rsidRPr="008A6BEA">
        <w:t xml:space="preserve"> receipts and supporting document</w:t>
      </w:r>
      <w:r>
        <w:t>s</w:t>
      </w:r>
      <w:r w:rsidRPr="008A6BEA">
        <w:t xml:space="preserve"> and in all senses confirms that the finance administration and accounting has been dealt with</w:t>
      </w:r>
      <w:r>
        <w:t xml:space="preserve"> transparency and accountability and</w:t>
      </w:r>
      <w:r w:rsidRPr="008A6BEA">
        <w:t xml:space="preserve"> according to good standard procedures and </w:t>
      </w:r>
      <w:r>
        <w:t xml:space="preserve">in </w:t>
      </w:r>
      <w:r w:rsidRPr="008A6BEA">
        <w:t>professional manners. When a professional auditor is not affordable a senior person with extensive and documented knowledge about finance administration and accounting can be appointed. The persons CV must then be attached to the annual financial report. Name position and CV of auditor is stated.</w:t>
      </w:r>
    </w:p>
    <w:p w:rsidR="00B426CE" w:rsidRPr="00961630" w:rsidRDefault="00B426CE" w:rsidP="006708A8">
      <w:pPr>
        <w:pStyle w:val="Heading3"/>
      </w:pPr>
      <w:bookmarkStart w:id="515" w:name="_Toc463693563"/>
      <w:bookmarkStart w:id="516" w:name="_Toc473526161"/>
      <w:bookmarkStart w:id="517" w:name="_Toc476735792"/>
      <w:bookmarkStart w:id="518" w:name="_Toc499450836"/>
      <w:bookmarkStart w:id="519" w:name="_Toc499793150"/>
      <w:r w:rsidRPr="00961630">
        <w:lastRenderedPageBreak/>
        <w:t>Infrastructure</w:t>
      </w:r>
      <w:bookmarkEnd w:id="515"/>
      <w:bookmarkEnd w:id="516"/>
      <w:bookmarkEnd w:id="517"/>
      <w:bookmarkEnd w:id="518"/>
      <w:bookmarkEnd w:id="519"/>
    </w:p>
    <w:p w:rsidR="00B426CE" w:rsidRPr="00961630" w:rsidRDefault="00B426CE" w:rsidP="007063A5">
      <w:pPr>
        <w:pStyle w:val="Heading4"/>
        <w:rPr>
          <w:color w:val="auto"/>
        </w:rPr>
      </w:pPr>
      <w:bookmarkStart w:id="520" w:name="_Toc442689071"/>
      <w:bookmarkStart w:id="521" w:name="_Toc452893761"/>
      <w:bookmarkStart w:id="522" w:name="_Toc463693564"/>
      <w:r w:rsidRPr="00961630">
        <w:rPr>
          <w:color w:val="auto"/>
        </w:rPr>
        <w:t>Physical infrastructure</w:t>
      </w:r>
      <w:bookmarkEnd w:id="520"/>
      <w:bookmarkEnd w:id="521"/>
      <w:bookmarkEnd w:id="522"/>
    </w:p>
    <w:p w:rsidR="00B426CE" w:rsidRPr="008A6BEA" w:rsidRDefault="00B426CE" w:rsidP="007063A5">
      <w:r w:rsidRPr="008A6BEA">
        <w:t xml:space="preserve">Compile the physical infrastructure available to support each task in the </w:t>
      </w:r>
      <w:r w:rsidR="005C3265">
        <w:t>input map</w:t>
      </w:r>
      <w:r w:rsidRPr="008A6BEA">
        <w:t xml:space="preserve"> including; computers, internet, camera, projector, printers, office space, transportation means etc. Identify gaps.</w:t>
      </w:r>
    </w:p>
    <w:p w:rsidR="00B426CE" w:rsidRPr="00961630" w:rsidRDefault="00B426CE" w:rsidP="006708A8">
      <w:pPr>
        <w:pStyle w:val="Heading3"/>
      </w:pPr>
      <w:bookmarkStart w:id="523" w:name="_Toc463693565"/>
      <w:bookmarkStart w:id="524" w:name="_Toc473526162"/>
      <w:bookmarkStart w:id="525" w:name="_Toc476735793"/>
      <w:bookmarkStart w:id="526" w:name="_Toc499450837"/>
      <w:bookmarkStart w:id="527" w:name="_Toc499793151"/>
      <w:r w:rsidRPr="00961630">
        <w:t>Partnership</w:t>
      </w:r>
      <w:bookmarkEnd w:id="523"/>
      <w:bookmarkEnd w:id="524"/>
      <w:bookmarkEnd w:id="525"/>
      <w:bookmarkEnd w:id="526"/>
      <w:bookmarkEnd w:id="527"/>
      <w:r w:rsidRPr="00961630">
        <w:t xml:space="preserve"> </w:t>
      </w:r>
    </w:p>
    <w:p w:rsidR="00B426CE" w:rsidRPr="00961630" w:rsidRDefault="00B426CE" w:rsidP="007063A5">
      <w:pPr>
        <w:pStyle w:val="Heading4"/>
        <w:rPr>
          <w:color w:val="auto"/>
        </w:rPr>
      </w:pPr>
      <w:bookmarkStart w:id="528" w:name="_Toc463693566"/>
      <w:r w:rsidRPr="00961630">
        <w:rPr>
          <w:color w:val="auto"/>
        </w:rPr>
        <w:t>Cross cultural partnership</w:t>
      </w:r>
      <w:bookmarkEnd w:id="470"/>
      <w:bookmarkEnd w:id="471"/>
      <w:r w:rsidRPr="00961630">
        <w:rPr>
          <w:color w:val="auto"/>
        </w:rPr>
        <w:t xml:space="preserve"> awareness</w:t>
      </w:r>
      <w:bookmarkEnd w:id="528"/>
    </w:p>
    <w:p w:rsidR="00B426CE" w:rsidRDefault="00B426CE" w:rsidP="007063A5">
      <w:r>
        <w:t xml:space="preserve">Awareness raising sessions are offered by HR&amp;S and Action10 on cross cultural partnership. The sessions include lectures, knowledge sharing among participants, presentation of examples, role-plays, discussions and team building exercises. </w:t>
      </w:r>
    </w:p>
    <w:p w:rsidR="00B426CE" w:rsidRPr="00961630" w:rsidRDefault="00B426CE" w:rsidP="007063A5">
      <w:pPr>
        <w:pStyle w:val="Heading4"/>
        <w:rPr>
          <w:color w:val="auto"/>
        </w:rPr>
      </w:pPr>
      <w:bookmarkStart w:id="529" w:name="_Toc442689073"/>
      <w:bookmarkStart w:id="530" w:name="_Toc452893763"/>
      <w:bookmarkStart w:id="531" w:name="_Toc463693567"/>
      <w:bookmarkStart w:id="532" w:name="_Toc438842928"/>
      <w:bookmarkStart w:id="533" w:name="_Toc439170112"/>
      <w:bookmarkStart w:id="534" w:name="_Toc440471996"/>
      <w:bookmarkStart w:id="535" w:name="_Toc442689069"/>
      <w:bookmarkStart w:id="536" w:name="_Toc452893757"/>
      <w:r w:rsidRPr="00961630">
        <w:rPr>
          <w:color w:val="auto"/>
        </w:rPr>
        <w:t>PP agreements</w:t>
      </w:r>
      <w:bookmarkEnd w:id="529"/>
      <w:bookmarkEnd w:id="530"/>
      <w:bookmarkEnd w:id="531"/>
    </w:p>
    <w:p w:rsidR="00E43458" w:rsidRDefault="00B426CE" w:rsidP="007063A5">
      <w:r>
        <w:t>The</w:t>
      </w:r>
      <w:r w:rsidRPr="008A6BEA">
        <w:t xml:space="preserve"> tasks, responsibilities and benefits</w:t>
      </w:r>
      <w:r>
        <w:t xml:space="preserve"> are shared equally</w:t>
      </w:r>
      <w:r w:rsidRPr="008A6BEA">
        <w:t xml:space="preserve"> between</w:t>
      </w:r>
      <w:r>
        <w:t xml:space="preserve"> the</w:t>
      </w:r>
      <w:r w:rsidRPr="008A6BEA">
        <w:t xml:space="preserve"> PPs</w:t>
      </w:r>
      <w:bookmarkEnd w:id="532"/>
      <w:bookmarkEnd w:id="533"/>
      <w:bookmarkEnd w:id="534"/>
      <w:r>
        <w:t xml:space="preserve"> according to agreements. An agreement template can be found elsewhere. </w:t>
      </w:r>
      <w:r w:rsidRPr="00B233DC">
        <w:rPr>
          <w:lang w:val="en-US"/>
        </w:rPr>
        <w:t xml:space="preserve">In the case of </w:t>
      </w:r>
      <w:r>
        <w:rPr>
          <w:lang w:val="en-US"/>
        </w:rPr>
        <w:t>HR&amp;S</w:t>
      </w:r>
      <w:r w:rsidRPr="00B233DC">
        <w:rPr>
          <w:lang w:val="en-US"/>
        </w:rPr>
        <w:t xml:space="preserve"> then properties are</w:t>
      </w:r>
      <w:r>
        <w:rPr>
          <w:lang w:val="en-US"/>
        </w:rPr>
        <w:t xml:space="preserve"> usually</w:t>
      </w:r>
      <w:r w:rsidRPr="00B233DC">
        <w:rPr>
          <w:lang w:val="en-US"/>
        </w:rPr>
        <w:t xml:space="preserve"> owned by the PPs equally, 50 % each. A legal document is developed and signed. </w:t>
      </w:r>
      <w:r>
        <w:t>Action10 and HR&amp;S works according to the principle to start small with a new partner, to get the procedures in place and to then and scale up.</w:t>
      </w:r>
      <w:bookmarkEnd w:id="302"/>
      <w:bookmarkEnd w:id="303"/>
      <w:bookmarkEnd w:id="304"/>
      <w:bookmarkEnd w:id="305"/>
      <w:bookmarkEnd w:id="535"/>
      <w:bookmarkEnd w:id="536"/>
    </w:p>
    <w:p w:rsidR="007063A5" w:rsidRPr="00961630" w:rsidRDefault="007063A5" w:rsidP="006708A8">
      <w:pPr>
        <w:pStyle w:val="Heading3"/>
      </w:pPr>
      <w:bookmarkStart w:id="537" w:name="_Toc473526163"/>
      <w:bookmarkStart w:id="538" w:name="_Toc476735794"/>
      <w:bookmarkStart w:id="539" w:name="_Toc499450838"/>
      <w:bookmarkStart w:id="540" w:name="_Toc499793152"/>
      <w:r w:rsidRPr="00961630">
        <w:t>Work efficiency</w:t>
      </w:r>
      <w:bookmarkEnd w:id="537"/>
      <w:bookmarkEnd w:id="538"/>
      <w:bookmarkEnd w:id="539"/>
      <w:bookmarkEnd w:id="540"/>
    </w:p>
    <w:tbl>
      <w:tblPr>
        <w:tblStyle w:val="TableGrid"/>
        <w:tblW w:w="9464" w:type="dxa"/>
        <w:tblLook w:val="04A0" w:firstRow="1" w:lastRow="0" w:firstColumn="1" w:lastColumn="0" w:noHBand="0" w:noVBand="1"/>
      </w:tblPr>
      <w:tblGrid>
        <w:gridCol w:w="2943"/>
        <w:gridCol w:w="6521"/>
      </w:tblGrid>
      <w:tr w:rsidR="007063A5" w:rsidRPr="00AE6CA7" w:rsidTr="007063A5">
        <w:tc>
          <w:tcPr>
            <w:tcW w:w="2943" w:type="dxa"/>
          </w:tcPr>
          <w:p w:rsidR="007063A5" w:rsidRDefault="007063A5" w:rsidP="00DE3C3C">
            <w:pPr>
              <w:rPr>
                <w:rFonts w:ascii="Arial" w:hAnsi="Arial" w:cs="Arial"/>
                <w:sz w:val="20"/>
                <w:szCs w:val="20"/>
              </w:rPr>
            </w:pPr>
            <w:r>
              <w:rPr>
                <w:rFonts w:ascii="Arial" w:hAnsi="Arial" w:cs="Arial"/>
                <w:sz w:val="20"/>
                <w:szCs w:val="20"/>
              </w:rPr>
              <w:t>Remove motivation killers</w:t>
            </w:r>
          </w:p>
        </w:tc>
        <w:tc>
          <w:tcPr>
            <w:tcW w:w="6521" w:type="dxa"/>
          </w:tcPr>
          <w:p w:rsidR="007063A5" w:rsidRPr="00AE6CA7" w:rsidRDefault="007063A5" w:rsidP="00DE3C3C">
            <w:pPr>
              <w:rPr>
                <w:rFonts w:ascii="Arial" w:hAnsi="Arial" w:cs="Arial"/>
                <w:sz w:val="20"/>
                <w:szCs w:val="20"/>
              </w:rPr>
            </w:pPr>
            <w:r w:rsidRPr="00D059CD">
              <w:rPr>
                <w:rFonts w:ascii="Arial" w:hAnsi="Arial" w:cs="Arial"/>
                <w:sz w:val="18"/>
                <w:szCs w:val="20"/>
              </w:rPr>
              <w:t>A good manager will find ways to carefully observe the work environment in search of problem areas that adversely affect employee motivation. Typical motivation killers include toxic people, abrasive personalities, lack of organizational vision, absence of opportunities for professional development, poor communication systems, autocratic management styles, and the feeling of lack of appreciation.</w:t>
            </w:r>
          </w:p>
        </w:tc>
      </w:tr>
      <w:tr w:rsidR="007063A5" w:rsidRPr="00AE6CA7" w:rsidTr="007063A5">
        <w:tc>
          <w:tcPr>
            <w:tcW w:w="2943" w:type="dxa"/>
          </w:tcPr>
          <w:p w:rsidR="007063A5" w:rsidRDefault="007063A5" w:rsidP="00DE3C3C">
            <w:pPr>
              <w:rPr>
                <w:rFonts w:ascii="Arial" w:hAnsi="Arial" w:cs="Arial"/>
                <w:sz w:val="20"/>
                <w:szCs w:val="20"/>
              </w:rPr>
            </w:pPr>
            <w:r w:rsidRPr="00D059CD">
              <w:rPr>
                <w:rFonts w:ascii="Arial" w:hAnsi="Arial" w:cs="Arial"/>
                <w:sz w:val="20"/>
                <w:szCs w:val="20"/>
              </w:rPr>
              <w:t>Motivate through Gamification</w:t>
            </w:r>
          </w:p>
        </w:tc>
        <w:tc>
          <w:tcPr>
            <w:tcW w:w="6521" w:type="dxa"/>
          </w:tcPr>
          <w:p w:rsidR="007063A5" w:rsidRPr="00D059CD" w:rsidRDefault="007063A5" w:rsidP="00DE3C3C">
            <w:pPr>
              <w:rPr>
                <w:rFonts w:ascii="Arial" w:hAnsi="Arial" w:cs="Arial"/>
                <w:sz w:val="18"/>
                <w:szCs w:val="20"/>
              </w:rPr>
            </w:pPr>
            <w:r w:rsidRPr="00D059CD">
              <w:rPr>
                <w:rFonts w:ascii="Arial" w:hAnsi="Arial" w:cs="Arial"/>
                <w:sz w:val="18"/>
                <w:szCs w:val="20"/>
              </w:rPr>
              <w:t>Motivation is a very important factor in ensuring productivity. Unmotivated employees get bored especially when they are dealing with monotonous routines. Likewise, employees who lack motivation may not have the enthusiasm to complete challenging tasks. One effective way of motivating employees is through the use of gamification techniques. Tasks like completing reports or contributing ideas for projects and policy changes can be gamified to make them more appealing, exciting, or interesting.</w:t>
            </w:r>
            <w:r>
              <w:rPr>
                <w:rFonts w:ascii="Arial" w:hAnsi="Arial" w:cs="Arial"/>
                <w:sz w:val="18"/>
                <w:szCs w:val="20"/>
              </w:rPr>
              <w:t xml:space="preserve"> </w:t>
            </w:r>
            <w:r w:rsidRPr="00D059CD">
              <w:rPr>
                <w:rFonts w:ascii="Arial" w:hAnsi="Arial" w:cs="Arial"/>
                <w:sz w:val="18"/>
                <w:szCs w:val="20"/>
              </w:rPr>
              <w:t xml:space="preserve">Gamification involves the use of badges, rewards, leader boards or rankings, points, challenges, and other game elements to make repetitive and quantifiable tasks more engaging. </w:t>
            </w:r>
          </w:p>
        </w:tc>
      </w:tr>
      <w:tr w:rsidR="007063A5" w:rsidRPr="00AE6CA7" w:rsidTr="007063A5">
        <w:tc>
          <w:tcPr>
            <w:tcW w:w="2943" w:type="dxa"/>
          </w:tcPr>
          <w:p w:rsidR="007063A5" w:rsidRPr="00D059CD" w:rsidRDefault="007063A5" w:rsidP="007063A5">
            <w:pPr>
              <w:rPr>
                <w:rFonts w:ascii="Arial" w:hAnsi="Arial" w:cs="Arial"/>
                <w:sz w:val="20"/>
                <w:szCs w:val="20"/>
              </w:rPr>
            </w:pPr>
            <w:r w:rsidRPr="00D059CD">
              <w:rPr>
                <w:rFonts w:ascii="Arial" w:hAnsi="Arial" w:cs="Arial"/>
                <w:sz w:val="20"/>
                <w:szCs w:val="20"/>
              </w:rPr>
              <w:t>Set Clear Goals and Provide Feedback</w:t>
            </w:r>
          </w:p>
        </w:tc>
        <w:tc>
          <w:tcPr>
            <w:tcW w:w="6521" w:type="dxa"/>
          </w:tcPr>
          <w:p w:rsidR="007063A5" w:rsidRPr="00D059CD" w:rsidRDefault="007063A5" w:rsidP="007063A5">
            <w:pPr>
              <w:rPr>
                <w:rFonts w:ascii="Arial" w:hAnsi="Arial" w:cs="Arial"/>
                <w:sz w:val="18"/>
                <w:szCs w:val="20"/>
              </w:rPr>
            </w:pPr>
            <w:r w:rsidRPr="00D059CD">
              <w:rPr>
                <w:rFonts w:ascii="Arial" w:hAnsi="Arial" w:cs="Arial"/>
                <w:sz w:val="18"/>
                <w:szCs w:val="20"/>
              </w:rPr>
              <w:t>Employees or personnel will be more motivated if they know what they are expected to achieve. Clearly stating goals or having a company vision provides guidance for everyone. Short-term goals, in particular, are effective in encouraging employees to properly manage their speed in doing tasks to meet targets. Additionally, it is important to provide feedback or show that employees are being supervised. Accomplishments should be acknowledged, while errors or failures in meeting targets should be promptly addressed. Good management practices can enhance and help maintain employee productivity.</w:t>
            </w:r>
          </w:p>
        </w:tc>
      </w:tr>
      <w:tr w:rsidR="007063A5" w:rsidRPr="00AE6CA7" w:rsidTr="007063A5">
        <w:tc>
          <w:tcPr>
            <w:tcW w:w="2943" w:type="dxa"/>
          </w:tcPr>
          <w:p w:rsidR="007063A5" w:rsidRPr="00D059CD" w:rsidRDefault="007063A5" w:rsidP="007063A5">
            <w:pPr>
              <w:rPr>
                <w:rFonts w:ascii="Arial" w:hAnsi="Arial" w:cs="Arial"/>
                <w:sz w:val="20"/>
                <w:szCs w:val="20"/>
              </w:rPr>
            </w:pPr>
            <w:r w:rsidRPr="00D059CD">
              <w:rPr>
                <w:rFonts w:ascii="Arial" w:hAnsi="Arial" w:cs="Arial"/>
                <w:sz w:val="20"/>
                <w:szCs w:val="20"/>
              </w:rPr>
              <w:t>Use Technology Responsibly</w:t>
            </w:r>
          </w:p>
        </w:tc>
        <w:tc>
          <w:tcPr>
            <w:tcW w:w="6521" w:type="dxa"/>
          </w:tcPr>
          <w:p w:rsidR="007063A5" w:rsidRPr="00D059CD" w:rsidRDefault="007063A5" w:rsidP="007063A5">
            <w:pPr>
              <w:rPr>
                <w:rFonts w:ascii="Arial" w:hAnsi="Arial" w:cs="Arial"/>
                <w:sz w:val="18"/>
                <w:szCs w:val="20"/>
              </w:rPr>
            </w:pPr>
            <w:r w:rsidRPr="0004669D">
              <w:rPr>
                <w:rFonts w:ascii="Arial" w:hAnsi="Arial" w:cs="Arial"/>
                <w:sz w:val="18"/>
                <w:szCs w:val="20"/>
              </w:rPr>
              <w:t>There are many technologies that significantly increase productivity in a workplace. To emphasize, using technology is not just about having computers and an Internet connection in the office. It's also important to study and utilize different hardware and software solutions that can improve employee productivity. Increased mobility can break down barriers to productivity. Mobile devices enable access to communication and collaboration tools, as well as work-related documents and information. It is important, however, to prevent overly thinning the line between personal and professional lives. Work-life balance should be respected.</w:t>
            </w:r>
          </w:p>
        </w:tc>
      </w:tr>
      <w:tr w:rsidR="007063A5" w:rsidRPr="00AE6CA7" w:rsidTr="007063A5">
        <w:tc>
          <w:tcPr>
            <w:tcW w:w="2943" w:type="dxa"/>
          </w:tcPr>
          <w:p w:rsidR="007063A5" w:rsidRPr="00D059CD" w:rsidRDefault="007063A5" w:rsidP="007063A5">
            <w:pPr>
              <w:rPr>
                <w:rFonts w:ascii="Arial" w:hAnsi="Arial" w:cs="Arial"/>
                <w:sz w:val="20"/>
                <w:szCs w:val="20"/>
              </w:rPr>
            </w:pPr>
            <w:r w:rsidRPr="00D059CD">
              <w:rPr>
                <w:rFonts w:ascii="Arial" w:hAnsi="Arial" w:cs="Arial"/>
                <w:sz w:val="20"/>
                <w:szCs w:val="20"/>
              </w:rPr>
              <w:t>Set Standards and Provide Skills Development</w:t>
            </w:r>
          </w:p>
        </w:tc>
        <w:tc>
          <w:tcPr>
            <w:tcW w:w="6521" w:type="dxa"/>
          </w:tcPr>
          <w:p w:rsidR="007063A5" w:rsidRPr="0004669D" w:rsidRDefault="007063A5" w:rsidP="00DE3C3C">
            <w:pPr>
              <w:rPr>
                <w:rFonts w:ascii="Arial" w:hAnsi="Arial" w:cs="Arial"/>
                <w:sz w:val="18"/>
                <w:szCs w:val="20"/>
              </w:rPr>
            </w:pPr>
            <w:r w:rsidRPr="0004669D">
              <w:rPr>
                <w:rFonts w:ascii="Arial" w:hAnsi="Arial" w:cs="Arial"/>
                <w:sz w:val="18"/>
                <w:szCs w:val="20"/>
              </w:rPr>
              <w:t xml:space="preserve">In every business, it is important to establish standards. Employees should be familiar with what the company expects from them. They need to know what they should be doing as well as their assigned roles. Without clear or explicit expectations, people tend to find excuses when they fail to achieve targets. Be clear at the outset: define what you expect of everyone, and how you expect </w:t>
            </w:r>
            <w:r w:rsidRPr="0004669D">
              <w:rPr>
                <w:rFonts w:ascii="Arial" w:hAnsi="Arial" w:cs="Arial"/>
                <w:sz w:val="18"/>
                <w:szCs w:val="20"/>
              </w:rPr>
              <w:lastRenderedPageBreak/>
              <w:t xml:space="preserve">people to perform their assigned tasks and responsibilities Moreover, address the aspirational needs of employees by providing opportunities for developing skills or advancing professionally. </w:t>
            </w:r>
          </w:p>
        </w:tc>
      </w:tr>
      <w:tr w:rsidR="007063A5" w:rsidRPr="00AE6CA7" w:rsidTr="007063A5">
        <w:tc>
          <w:tcPr>
            <w:tcW w:w="2943" w:type="dxa"/>
          </w:tcPr>
          <w:p w:rsidR="007063A5" w:rsidRPr="00D059CD" w:rsidRDefault="007063A5" w:rsidP="007063A5">
            <w:pPr>
              <w:rPr>
                <w:rFonts w:ascii="Arial" w:hAnsi="Arial" w:cs="Arial"/>
                <w:sz w:val="20"/>
                <w:szCs w:val="20"/>
              </w:rPr>
            </w:pPr>
            <w:r w:rsidRPr="00D059CD">
              <w:rPr>
                <w:rFonts w:ascii="Arial" w:hAnsi="Arial" w:cs="Arial"/>
                <w:sz w:val="20"/>
                <w:szCs w:val="20"/>
              </w:rPr>
              <w:lastRenderedPageBreak/>
              <w:t>Communicate Effectively and Efficiently</w:t>
            </w:r>
          </w:p>
        </w:tc>
        <w:tc>
          <w:tcPr>
            <w:tcW w:w="6521" w:type="dxa"/>
          </w:tcPr>
          <w:p w:rsidR="007063A5" w:rsidRPr="0004669D" w:rsidRDefault="007063A5" w:rsidP="007063A5">
            <w:pPr>
              <w:rPr>
                <w:rFonts w:ascii="Arial" w:hAnsi="Arial" w:cs="Arial"/>
                <w:sz w:val="18"/>
                <w:szCs w:val="20"/>
              </w:rPr>
            </w:pPr>
            <w:r w:rsidRPr="0004669D">
              <w:rPr>
                <w:rFonts w:ascii="Arial" w:hAnsi="Arial" w:cs="Arial"/>
                <w:sz w:val="18"/>
                <w:szCs w:val="20"/>
              </w:rPr>
              <w:t>Communication, without a doubt, is a crucial aspect of business operations. Without an effective system of communication in place, you will have difficulty in achieving goals and even in functioning properly. Communication here, by the way, is not just the simple use of devices, such as phones or verbal and written exchanges of information. It is about designing and using communication systems that are appropriate for the needs of a business or company. Effective and efficient communication means that employees should know the hierarchy and expertise within the company. They should know who to reach out to regarding their concerns.</w:t>
            </w:r>
            <w:r>
              <w:rPr>
                <w:rFonts w:ascii="Arial" w:hAnsi="Arial" w:cs="Arial"/>
                <w:sz w:val="18"/>
                <w:szCs w:val="20"/>
              </w:rPr>
              <w:t xml:space="preserve"> </w:t>
            </w:r>
            <w:r w:rsidRPr="0004669D">
              <w:rPr>
                <w:rFonts w:ascii="Arial" w:hAnsi="Arial" w:cs="Arial"/>
                <w:sz w:val="18"/>
                <w:szCs w:val="20"/>
              </w:rPr>
              <w:t xml:space="preserve">In terms of tools, take advantage of modern platforms and applications available. </w:t>
            </w:r>
          </w:p>
        </w:tc>
      </w:tr>
    </w:tbl>
    <w:p w:rsidR="007063A5" w:rsidRPr="008A6BEA" w:rsidRDefault="007063A5" w:rsidP="007063A5">
      <w:pPr>
        <w:rPr>
          <w:i/>
        </w:rPr>
      </w:pPr>
    </w:p>
    <w:p w:rsidR="00E43458" w:rsidRPr="008A6BEA" w:rsidRDefault="00E43458" w:rsidP="007063A5">
      <w:pPr>
        <w:rPr>
          <w:i/>
        </w:rPr>
        <w:sectPr w:rsidR="00E43458" w:rsidRPr="008A6BEA" w:rsidSect="00D24CA2">
          <w:pgSz w:w="11906" w:h="16838"/>
          <w:pgMar w:top="1417" w:right="1417" w:bottom="1417" w:left="1417" w:header="708" w:footer="708" w:gutter="0"/>
          <w:cols w:space="708"/>
          <w:docGrid w:linePitch="360"/>
        </w:sectPr>
      </w:pPr>
    </w:p>
    <w:p w:rsidR="009C03C0" w:rsidRPr="00D0107F" w:rsidRDefault="009C03C0" w:rsidP="00DC1CCF">
      <w:pPr>
        <w:pStyle w:val="Heading2"/>
      </w:pPr>
      <w:bookmarkStart w:id="541" w:name="_Toc499793153"/>
      <w:bookmarkStart w:id="542" w:name="_Toc345936081"/>
      <w:bookmarkStart w:id="543" w:name="_Toc346097400"/>
      <w:bookmarkStart w:id="544" w:name="_Toc348941418"/>
      <w:bookmarkStart w:id="545" w:name="_Toc369249240"/>
      <w:bookmarkStart w:id="546" w:name="_Toc370371991"/>
      <w:bookmarkStart w:id="547" w:name="_Toc372538203"/>
      <w:bookmarkStart w:id="548" w:name="_Toc377810154"/>
      <w:bookmarkStart w:id="549" w:name="_Toc378594468"/>
      <w:bookmarkStart w:id="550" w:name="_Toc378668264"/>
      <w:bookmarkStart w:id="551" w:name="_Toc378692803"/>
      <w:bookmarkStart w:id="552" w:name="_Toc380058194"/>
      <w:bookmarkStart w:id="553" w:name="_Toc384916303"/>
      <w:bookmarkStart w:id="554" w:name="_Toc388453602"/>
      <w:bookmarkStart w:id="555" w:name="_Toc389730674"/>
      <w:bookmarkStart w:id="556" w:name="_Toc392431634"/>
      <w:bookmarkStart w:id="557" w:name="_Toc392493681"/>
      <w:bookmarkStart w:id="558" w:name="_Toc408841311"/>
      <w:bookmarkStart w:id="559" w:name="_Toc428349780"/>
      <w:bookmarkStart w:id="560" w:name="_Toc428349899"/>
      <w:bookmarkStart w:id="561" w:name="_Toc438842947"/>
      <w:bookmarkStart w:id="562" w:name="_Toc439170131"/>
      <w:bookmarkStart w:id="563" w:name="_Toc440472011"/>
      <w:bookmarkStart w:id="564" w:name="_Toc442689115"/>
      <w:bookmarkStart w:id="565" w:name="_Toc452893819"/>
      <w:bookmarkStart w:id="566" w:name="_Toc463693569"/>
      <w:r w:rsidRPr="00D0107F">
        <w:lastRenderedPageBreak/>
        <w:t xml:space="preserve">Appendix </w:t>
      </w:r>
      <w:r w:rsidR="008D1524" w:rsidRPr="00D0107F">
        <w:t>8</w:t>
      </w:r>
      <w:r w:rsidRPr="00D0107F">
        <w:br/>
        <w:t xml:space="preserve">Presentation of </w:t>
      </w:r>
      <w:r w:rsidR="005C3265" w:rsidRPr="00D0107F">
        <w:t>Programme</w:t>
      </w:r>
      <w:r w:rsidRPr="00D0107F">
        <w:t xml:space="preserve"> Partners</w:t>
      </w:r>
      <w:bookmarkEnd w:id="541"/>
    </w:p>
    <w:p w:rsidR="009C03C0" w:rsidRPr="009C03C0" w:rsidRDefault="009C03C0" w:rsidP="009C03C0"/>
    <w:tbl>
      <w:tblPr>
        <w:tblStyle w:val="LightList-Accent11"/>
        <w:tblW w:w="14328" w:type="dxa"/>
        <w:tblLayout w:type="fixed"/>
        <w:tblLook w:val="04A0" w:firstRow="1" w:lastRow="0" w:firstColumn="1" w:lastColumn="0" w:noHBand="0" w:noVBand="1"/>
      </w:tblPr>
      <w:tblGrid>
        <w:gridCol w:w="1809"/>
        <w:gridCol w:w="1583"/>
        <w:gridCol w:w="2717"/>
        <w:gridCol w:w="1701"/>
        <w:gridCol w:w="851"/>
        <w:gridCol w:w="2125"/>
        <w:gridCol w:w="1559"/>
        <w:gridCol w:w="991"/>
        <w:gridCol w:w="992"/>
      </w:tblGrid>
      <w:tr w:rsidR="00961630" w:rsidRPr="00961630" w:rsidTr="002E36F3">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1809" w:type="dxa"/>
            <w:shd w:val="clear" w:color="auto" w:fill="FABF8F" w:themeFill="accent6" w:themeFillTint="99"/>
            <w:hideMark/>
          </w:tcP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rsidR="004671D8" w:rsidRPr="00961630" w:rsidRDefault="004671D8" w:rsidP="002460C1">
            <w:pPr>
              <w:rPr>
                <w:rFonts w:cstheme="minorHAnsi"/>
                <w:color w:val="auto"/>
                <w:sz w:val="20"/>
                <w:szCs w:val="20"/>
                <w:lang w:val="en-US"/>
              </w:rPr>
            </w:pPr>
            <w:r w:rsidRPr="00961630">
              <w:rPr>
                <w:rFonts w:cstheme="minorHAnsi"/>
                <w:color w:val="auto"/>
                <w:sz w:val="20"/>
                <w:szCs w:val="20"/>
                <w:lang w:val="en-US"/>
              </w:rPr>
              <w:t>Name</w:t>
            </w:r>
          </w:p>
        </w:tc>
        <w:tc>
          <w:tcPr>
            <w:tcW w:w="1583" w:type="dxa"/>
            <w:shd w:val="clear" w:color="auto" w:fill="FABF8F" w:themeFill="accent6" w:themeFillTint="99"/>
            <w:hideMark/>
          </w:tcPr>
          <w:p w:rsidR="004671D8" w:rsidRPr="00961630"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en-US"/>
              </w:rPr>
            </w:pPr>
            <w:r w:rsidRPr="00961630">
              <w:rPr>
                <w:rFonts w:cstheme="minorHAnsi"/>
                <w:color w:val="auto"/>
                <w:sz w:val="20"/>
                <w:szCs w:val="20"/>
                <w:lang w:val="en-US"/>
              </w:rPr>
              <w:t>Title</w:t>
            </w:r>
          </w:p>
        </w:tc>
        <w:tc>
          <w:tcPr>
            <w:tcW w:w="2717" w:type="dxa"/>
            <w:shd w:val="clear" w:color="auto" w:fill="FABF8F" w:themeFill="accent6" w:themeFillTint="99"/>
            <w:hideMark/>
          </w:tcPr>
          <w:p w:rsidR="004671D8" w:rsidRPr="00961630"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en-US"/>
              </w:rPr>
            </w:pPr>
            <w:r w:rsidRPr="00961630">
              <w:rPr>
                <w:rFonts w:cstheme="minorHAnsi"/>
                <w:color w:val="auto"/>
                <w:sz w:val="20"/>
                <w:szCs w:val="20"/>
                <w:lang w:val="en-US"/>
              </w:rPr>
              <w:t>E-mail address</w:t>
            </w:r>
          </w:p>
        </w:tc>
        <w:tc>
          <w:tcPr>
            <w:tcW w:w="1701" w:type="dxa"/>
            <w:shd w:val="clear" w:color="auto" w:fill="FABF8F" w:themeFill="accent6" w:themeFillTint="99"/>
            <w:hideMark/>
          </w:tcPr>
          <w:p w:rsidR="004671D8" w:rsidRPr="00961630"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en-US"/>
              </w:rPr>
            </w:pPr>
            <w:r w:rsidRPr="00961630">
              <w:rPr>
                <w:rFonts w:cstheme="minorHAnsi"/>
                <w:color w:val="auto"/>
                <w:sz w:val="20"/>
                <w:szCs w:val="20"/>
                <w:lang w:val="en-US"/>
              </w:rPr>
              <w:t>Phone number</w:t>
            </w:r>
          </w:p>
        </w:tc>
        <w:tc>
          <w:tcPr>
            <w:tcW w:w="851" w:type="dxa"/>
            <w:shd w:val="clear" w:color="auto" w:fill="FABF8F" w:themeFill="accent6" w:themeFillTint="99"/>
            <w:hideMark/>
          </w:tcPr>
          <w:p w:rsidR="004671D8" w:rsidRPr="00961630"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en-US"/>
              </w:rPr>
            </w:pPr>
            <w:r w:rsidRPr="00961630">
              <w:rPr>
                <w:rFonts w:cstheme="minorHAnsi"/>
                <w:color w:val="auto"/>
                <w:sz w:val="20"/>
                <w:szCs w:val="20"/>
                <w:lang w:val="en-US"/>
              </w:rPr>
              <w:t>Since</w:t>
            </w:r>
          </w:p>
        </w:tc>
        <w:tc>
          <w:tcPr>
            <w:tcW w:w="2125" w:type="dxa"/>
            <w:shd w:val="clear" w:color="auto" w:fill="FABF8F" w:themeFill="accent6" w:themeFillTint="99"/>
            <w:hideMark/>
          </w:tcPr>
          <w:p w:rsidR="004671D8" w:rsidRPr="00961630" w:rsidRDefault="00906829" w:rsidP="002460C1">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en-US"/>
              </w:rPr>
            </w:pPr>
            <w:r w:rsidRPr="00961630">
              <w:rPr>
                <w:rFonts w:cstheme="minorHAnsi"/>
                <w:color w:val="auto"/>
                <w:sz w:val="20"/>
                <w:szCs w:val="20"/>
                <w:lang w:val="en-US"/>
              </w:rPr>
              <w:t>Position/</w:t>
            </w:r>
            <w:r w:rsidR="004671D8" w:rsidRPr="00961630">
              <w:rPr>
                <w:rFonts w:cstheme="minorHAnsi"/>
                <w:color w:val="auto"/>
                <w:sz w:val="20"/>
                <w:szCs w:val="20"/>
                <w:lang w:val="en-US"/>
              </w:rPr>
              <w:t xml:space="preserve">Capacity </w:t>
            </w:r>
          </w:p>
        </w:tc>
        <w:tc>
          <w:tcPr>
            <w:tcW w:w="1559" w:type="dxa"/>
            <w:shd w:val="clear" w:color="auto" w:fill="FABF8F" w:themeFill="accent6" w:themeFillTint="99"/>
            <w:hideMark/>
          </w:tcPr>
          <w:p w:rsidR="004671D8" w:rsidRPr="00961630"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en-US"/>
              </w:rPr>
            </w:pPr>
            <w:r w:rsidRPr="00961630">
              <w:rPr>
                <w:rFonts w:cstheme="minorHAnsi"/>
                <w:color w:val="auto"/>
                <w:sz w:val="20"/>
                <w:szCs w:val="20"/>
                <w:lang w:val="en-US"/>
              </w:rPr>
              <w:t>Mail address</w:t>
            </w:r>
          </w:p>
        </w:tc>
        <w:tc>
          <w:tcPr>
            <w:tcW w:w="991" w:type="dxa"/>
            <w:shd w:val="clear" w:color="auto" w:fill="FABF8F" w:themeFill="accent6" w:themeFillTint="99"/>
            <w:hideMark/>
          </w:tcPr>
          <w:p w:rsidR="004671D8" w:rsidRPr="00961630"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en-US"/>
              </w:rPr>
            </w:pPr>
            <w:r w:rsidRPr="00961630">
              <w:rPr>
                <w:rFonts w:cstheme="minorHAnsi"/>
                <w:color w:val="auto"/>
                <w:sz w:val="20"/>
                <w:szCs w:val="20"/>
                <w:lang w:val="en-US"/>
              </w:rPr>
              <w:t>City</w:t>
            </w:r>
          </w:p>
        </w:tc>
        <w:tc>
          <w:tcPr>
            <w:tcW w:w="992" w:type="dxa"/>
            <w:shd w:val="clear" w:color="auto" w:fill="FABF8F" w:themeFill="accent6" w:themeFillTint="99"/>
            <w:hideMark/>
          </w:tcPr>
          <w:p w:rsidR="004671D8" w:rsidRPr="00961630" w:rsidRDefault="004671D8" w:rsidP="002460C1">
            <w:pP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en-US"/>
              </w:rPr>
            </w:pPr>
            <w:r w:rsidRPr="00961630">
              <w:rPr>
                <w:rFonts w:cstheme="minorHAnsi"/>
                <w:color w:val="auto"/>
                <w:sz w:val="20"/>
                <w:szCs w:val="20"/>
                <w:lang w:val="en-US"/>
              </w:rPr>
              <w:t>Country</w:t>
            </w:r>
          </w:p>
        </w:tc>
      </w:tr>
      <w:tr w:rsidR="004671D8" w:rsidRPr="003B1F29" w:rsidTr="002E36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C4BC96" w:themeFill="background2" w:themeFillShade="BF"/>
            <w:hideMark/>
          </w:tcPr>
          <w:p w:rsidR="004671D8" w:rsidRPr="003B1F29" w:rsidRDefault="005C3265" w:rsidP="002460C1">
            <w:pPr>
              <w:rPr>
                <w:rFonts w:cstheme="minorHAnsi"/>
                <w:sz w:val="20"/>
                <w:szCs w:val="20"/>
                <w:lang w:val="en-US"/>
              </w:rPr>
            </w:pPr>
            <w:r>
              <w:rPr>
                <w:rFonts w:cstheme="minorHAnsi"/>
                <w:sz w:val="20"/>
                <w:szCs w:val="20"/>
                <w:lang w:val="en-US"/>
              </w:rPr>
              <w:t>Programme</w:t>
            </w:r>
            <w:r w:rsidR="002A38FB" w:rsidRPr="003B1F29">
              <w:rPr>
                <w:rFonts w:cstheme="minorHAnsi"/>
                <w:sz w:val="20"/>
                <w:szCs w:val="20"/>
                <w:lang w:val="en-US"/>
              </w:rPr>
              <w:t xml:space="preserve"> partners</w:t>
            </w:r>
          </w:p>
        </w:tc>
        <w:tc>
          <w:tcPr>
            <w:tcW w:w="1583" w:type="dxa"/>
            <w:shd w:val="clear" w:color="auto" w:fill="C4BC96" w:themeFill="background2" w:themeFillShade="BF"/>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717" w:type="dxa"/>
            <w:shd w:val="clear" w:color="auto" w:fill="C4BC96" w:themeFill="background2" w:themeFillShade="BF"/>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shd w:val="clear" w:color="auto" w:fill="C4BC96" w:themeFill="background2" w:themeFillShade="BF"/>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51" w:type="dxa"/>
            <w:shd w:val="clear" w:color="auto" w:fill="C4BC96" w:themeFill="background2" w:themeFillShade="BF"/>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125" w:type="dxa"/>
            <w:shd w:val="clear" w:color="auto" w:fill="C4BC96" w:themeFill="background2" w:themeFillShade="BF"/>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59" w:type="dxa"/>
            <w:shd w:val="clear" w:color="auto" w:fill="C4BC96" w:themeFill="background2" w:themeFillShade="BF"/>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shd w:val="clear" w:color="auto" w:fill="C4BC96" w:themeFill="background2" w:themeFillShade="BF"/>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shd w:val="clear" w:color="auto" w:fill="C4BC96" w:themeFill="background2" w:themeFillShade="BF"/>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2A38FB" w:rsidRPr="003B1F29" w:rsidTr="002E36F3">
        <w:trPr>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DDD9C3" w:themeFill="background2" w:themeFillShade="E6"/>
            <w:hideMark/>
          </w:tcPr>
          <w:p w:rsidR="002A38FB" w:rsidRPr="003B1F29" w:rsidRDefault="002A38FB" w:rsidP="00E96422">
            <w:pPr>
              <w:rPr>
                <w:rFonts w:cstheme="minorHAnsi"/>
                <w:sz w:val="20"/>
                <w:szCs w:val="20"/>
                <w:lang w:val="en-US"/>
              </w:rPr>
            </w:pPr>
            <w:r w:rsidRPr="003B1F29">
              <w:rPr>
                <w:rFonts w:cstheme="minorHAnsi"/>
                <w:sz w:val="20"/>
                <w:szCs w:val="20"/>
                <w:lang w:val="en-US"/>
              </w:rPr>
              <w:t>TCPP</w:t>
            </w:r>
          </w:p>
        </w:tc>
        <w:tc>
          <w:tcPr>
            <w:tcW w:w="1583" w:type="dxa"/>
            <w:shd w:val="clear" w:color="auto" w:fill="DDD9C3" w:themeFill="background2" w:themeFillShade="E6"/>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717" w:type="dxa"/>
            <w:shd w:val="clear" w:color="auto" w:fill="DDD9C3" w:themeFill="background2" w:themeFillShade="E6"/>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shd w:val="clear" w:color="auto" w:fill="DDD9C3" w:themeFill="background2" w:themeFillShade="E6"/>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shd w:val="clear" w:color="auto" w:fill="DDD9C3" w:themeFill="background2" w:themeFillShade="E6"/>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shd w:val="clear" w:color="auto" w:fill="DDD9C3" w:themeFill="background2" w:themeFillShade="E6"/>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shd w:val="clear" w:color="auto" w:fill="DDD9C3" w:themeFill="background2" w:themeFillShade="E6"/>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shd w:val="clear" w:color="auto" w:fill="DDD9C3" w:themeFill="background2" w:themeFillShade="E6"/>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shd w:val="clear" w:color="auto" w:fill="DDD9C3" w:themeFill="background2" w:themeFillShade="E6"/>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671D8" w:rsidRPr="003B1F29" w:rsidTr="002E36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hideMark/>
          </w:tcPr>
          <w:p w:rsidR="004671D8" w:rsidRPr="003B1F29" w:rsidRDefault="004671D8" w:rsidP="002460C1">
            <w:pPr>
              <w:rPr>
                <w:rFonts w:cstheme="minorHAnsi"/>
                <w:sz w:val="20"/>
                <w:szCs w:val="20"/>
                <w:lang w:val="en-US"/>
              </w:rPr>
            </w:pPr>
          </w:p>
        </w:tc>
        <w:tc>
          <w:tcPr>
            <w:tcW w:w="1583"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717"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5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125"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59"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C724EE" w:rsidRPr="00BC46E6" w:rsidTr="002E36F3">
        <w:trPr>
          <w:trHeight w:val="283"/>
        </w:trPr>
        <w:tc>
          <w:tcPr>
            <w:cnfStyle w:val="001000000000" w:firstRow="0" w:lastRow="0" w:firstColumn="1" w:lastColumn="0" w:oddVBand="0" w:evenVBand="0" w:oddHBand="0" w:evenHBand="0" w:firstRowFirstColumn="0" w:firstRowLastColumn="0" w:lastRowFirstColumn="0" w:lastRowLastColumn="0"/>
            <w:tcW w:w="3392" w:type="dxa"/>
            <w:gridSpan w:val="2"/>
            <w:shd w:val="clear" w:color="auto" w:fill="DDD9C3" w:themeFill="background2" w:themeFillShade="E6"/>
            <w:hideMark/>
          </w:tcPr>
          <w:p w:rsidR="00C724EE" w:rsidRPr="003B1F29" w:rsidRDefault="00C724EE" w:rsidP="002460C1">
            <w:pPr>
              <w:rPr>
                <w:rFonts w:cstheme="minorHAnsi"/>
                <w:sz w:val="20"/>
                <w:szCs w:val="20"/>
                <w:lang w:val="en-US"/>
              </w:rPr>
            </w:pPr>
            <w:r w:rsidRPr="003B1F29">
              <w:rPr>
                <w:rFonts w:cstheme="minorHAnsi"/>
                <w:sz w:val="20"/>
                <w:szCs w:val="20"/>
                <w:lang w:val="en-US"/>
              </w:rPr>
              <w:t xml:space="preserve">Human Rights and Science </w:t>
            </w:r>
            <w:r w:rsidRPr="003B1F29">
              <w:rPr>
                <w:rFonts w:cstheme="minorHAnsi"/>
                <w:b w:val="0"/>
                <w:sz w:val="20"/>
                <w:szCs w:val="20"/>
                <w:lang w:val="en-US"/>
              </w:rPr>
              <w:t>www.humanrightsandscience.se</w:t>
            </w:r>
          </w:p>
        </w:tc>
        <w:tc>
          <w:tcPr>
            <w:tcW w:w="2717" w:type="dxa"/>
            <w:shd w:val="clear" w:color="auto" w:fill="DDD9C3" w:themeFill="background2" w:themeFillShade="E6"/>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shd w:val="clear" w:color="auto" w:fill="DDD9C3" w:themeFill="background2" w:themeFillShade="E6"/>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shd w:val="clear" w:color="auto" w:fill="DDD9C3" w:themeFill="background2" w:themeFillShade="E6"/>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shd w:val="clear" w:color="auto" w:fill="DDD9C3" w:themeFill="background2" w:themeFillShade="E6"/>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shd w:val="clear" w:color="auto" w:fill="DDD9C3" w:themeFill="background2" w:themeFillShade="E6"/>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shd w:val="clear" w:color="auto" w:fill="DDD9C3" w:themeFill="background2" w:themeFillShade="E6"/>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shd w:val="clear" w:color="auto" w:fill="DDD9C3" w:themeFill="background2" w:themeFillShade="E6"/>
            <w:hideMark/>
          </w:tcPr>
          <w:p w:rsidR="00C724EE" w:rsidRPr="003B1F29" w:rsidRDefault="00C724EE"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C724EE" w:rsidRPr="003B1F29" w:rsidTr="002E36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hideMark/>
          </w:tcPr>
          <w:p w:rsidR="00C724EE" w:rsidRPr="003B1F29" w:rsidRDefault="00C724EE" w:rsidP="002A094C">
            <w:pPr>
              <w:rPr>
                <w:rFonts w:cstheme="minorHAnsi"/>
                <w:sz w:val="20"/>
                <w:szCs w:val="20"/>
                <w:lang w:val="en-US"/>
              </w:rPr>
            </w:pPr>
            <w:r w:rsidRPr="003B1F29">
              <w:rPr>
                <w:rFonts w:cstheme="minorHAnsi"/>
                <w:sz w:val="20"/>
                <w:szCs w:val="20"/>
                <w:lang w:val="en-US"/>
              </w:rPr>
              <w:t>Cecilia ÖMAN</w:t>
            </w:r>
          </w:p>
        </w:tc>
        <w:tc>
          <w:tcPr>
            <w:tcW w:w="1583" w:type="dxa"/>
            <w:hideMark/>
          </w:tcPr>
          <w:p w:rsidR="00C724EE" w:rsidRPr="003B1F29" w:rsidRDefault="009C03C0" w:rsidP="002A094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Pr>
                <w:rFonts w:cstheme="minorHAnsi"/>
                <w:sz w:val="20"/>
                <w:szCs w:val="20"/>
                <w:lang w:val="en-US"/>
              </w:rPr>
              <w:t>CEO</w:t>
            </w:r>
          </w:p>
        </w:tc>
        <w:tc>
          <w:tcPr>
            <w:tcW w:w="2717" w:type="dxa"/>
            <w:hideMark/>
          </w:tcPr>
          <w:p w:rsidR="00C724EE" w:rsidRPr="003B1F29" w:rsidRDefault="00C724EE" w:rsidP="009C03C0">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cecilia.oman@</w:t>
            </w:r>
            <w:r w:rsidR="009C03C0">
              <w:rPr>
                <w:rFonts w:cstheme="minorHAnsi"/>
                <w:sz w:val="20"/>
                <w:szCs w:val="20"/>
                <w:lang w:val="en-US"/>
              </w:rPr>
              <w:br/>
              <w:t>humanrightsandsceince.se</w:t>
            </w:r>
          </w:p>
        </w:tc>
        <w:tc>
          <w:tcPr>
            <w:tcW w:w="1701" w:type="dxa"/>
            <w:hideMark/>
          </w:tcPr>
          <w:p w:rsidR="00C724EE" w:rsidRPr="003B1F29" w:rsidRDefault="00C724EE" w:rsidP="002A094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+46 707 148 150</w:t>
            </w:r>
          </w:p>
        </w:tc>
        <w:tc>
          <w:tcPr>
            <w:tcW w:w="851" w:type="dxa"/>
            <w:hideMark/>
          </w:tcPr>
          <w:p w:rsidR="00C724EE" w:rsidRPr="003B1F29" w:rsidRDefault="00C724EE" w:rsidP="00C724E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2014</w:t>
            </w:r>
          </w:p>
        </w:tc>
        <w:tc>
          <w:tcPr>
            <w:tcW w:w="2125" w:type="dxa"/>
            <w:hideMark/>
          </w:tcPr>
          <w:p w:rsidR="00C724EE" w:rsidRPr="003B1F29" w:rsidRDefault="00C724EE" w:rsidP="000E3450">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 xml:space="preserve">Founder and </w:t>
            </w:r>
            <w:r w:rsidR="000E3450">
              <w:rPr>
                <w:rFonts w:cstheme="minorHAnsi"/>
                <w:sz w:val="20"/>
                <w:szCs w:val="20"/>
                <w:lang w:val="en-US"/>
              </w:rPr>
              <w:t>strategy</w:t>
            </w:r>
            <w:r w:rsidRPr="003B1F29">
              <w:rPr>
                <w:rFonts w:cstheme="minorHAnsi"/>
                <w:sz w:val="20"/>
                <w:szCs w:val="20"/>
                <w:lang w:val="en-US"/>
              </w:rPr>
              <w:t xml:space="preserve"> developer</w:t>
            </w:r>
          </w:p>
        </w:tc>
        <w:tc>
          <w:tcPr>
            <w:tcW w:w="1559" w:type="dxa"/>
            <w:hideMark/>
          </w:tcPr>
          <w:p w:rsidR="00C724EE" w:rsidRPr="003B1F29" w:rsidRDefault="00C724EE" w:rsidP="002A094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hideMark/>
          </w:tcPr>
          <w:p w:rsidR="00C724EE" w:rsidRPr="003B1F29" w:rsidRDefault="00C724EE" w:rsidP="002A094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hideMark/>
          </w:tcPr>
          <w:p w:rsidR="00C724EE" w:rsidRPr="003B1F29" w:rsidRDefault="00C724EE" w:rsidP="002A094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4671D8" w:rsidRPr="003B1F29" w:rsidTr="002E36F3">
        <w:trPr>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DDD9C3" w:themeFill="background2" w:themeFillShade="E6"/>
            <w:hideMark/>
          </w:tcPr>
          <w:p w:rsidR="004671D8" w:rsidRPr="003B1F29" w:rsidRDefault="00AD27FC" w:rsidP="00BB66AA">
            <w:pPr>
              <w:rPr>
                <w:rFonts w:cstheme="minorHAnsi"/>
                <w:sz w:val="20"/>
                <w:szCs w:val="20"/>
                <w:lang w:val="en-US"/>
              </w:rPr>
            </w:pPr>
            <w:r>
              <w:rPr>
                <w:rFonts w:cstheme="minorHAnsi"/>
                <w:sz w:val="20"/>
                <w:szCs w:val="20"/>
                <w:lang w:val="en-US"/>
              </w:rPr>
              <w:t>Action10</w:t>
            </w:r>
            <w:r w:rsidR="004671D8" w:rsidRPr="003B1F29">
              <w:rPr>
                <w:rFonts w:cstheme="minorHAnsi"/>
                <w:sz w:val="20"/>
                <w:szCs w:val="20"/>
                <w:lang w:val="en-US"/>
              </w:rPr>
              <w:t xml:space="preserve"> </w:t>
            </w:r>
            <w:r w:rsidR="004671D8" w:rsidRPr="003B1F29">
              <w:rPr>
                <w:rFonts w:cstheme="minorHAnsi"/>
                <w:b w:val="0"/>
                <w:sz w:val="20"/>
                <w:szCs w:val="20"/>
                <w:lang w:val="en-US"/>
              </w:rPr>
              <w:t>www.</w:t>
            </w:r>
            <w:r>
              <w:rPr>
                <w:rFonts w:cstheme="minorHAnsi"/>
                <w:b w:val="0"/>
                <w:sz w:val="20"/>
                <w:szCs w:val="20"/>
                <w:lang w:val="en-US"/>
              </w:rPr>
              <w:t>Action10</w:t>
            </w:r>
            <w:r w:rsidR="004671D8" w:rsidRPr="003B1F29">
              <w:rPr>
                <w:rFonts w:cstheme="minorHAnsi"/>
                <w:b w:val="0"/>
                <w:sz w:val="20"/>
                <w:szCs w:val="20"/>
                <w:lang w:val="en-US"/>
              </w:rPr>
              <w:t>.org</w:t>
            </w:r>
          </w:p>
        </w:tc>
        <w:tc>
          <w:tcPr>
            <w:tcW w:w="1583" w:type="dxa"/>
            <w:shd w:val="clear" w:color="auto" w:fill="DDD9C3" w:themeFill="background2" w:themeFillShade="E6"/>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717" w:type="dxa"/>
            <w:shd w:val="clear" w:color="auto" w:fill="DDD9C3" w:themeFill="background2" w:themeFillShade="E6"/>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shd w:val="clear" w:color="auto" w:fill="DDD9C3" w:themeFill="background2" w:themeFillShade="E6"/>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shd w:val="clear" w:color="auto" w:fill="DDD9C3" w:themeFill="background2" w:themeFillShade="E6"/>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shd w:val="clear" w:color="auto" w:fill="DDD9C3" w:themeFill="background2" w:themeFillShade="E6"/>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shd w:val="clear" w:color="auto" w:fill="DDD9C3" w:themeFill="background2" w:themeFillShade="E6"/>
            <w:hideMark/>
          </w:tcPr>
          <w:p w:rsidR="004671D8" w:rsidRPr="003B1F29" w:rsidRDefault="004671D8" w:rsidP="00F36753">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shd w:val="clear" w:color="auto" w:fill="DDD9C3" w:themeFill="background2" w:themeFillShade="E6"/>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shd w:val="clear" w:color="auto" w:fill="DDD9C3" w:themeFill="background2" w:themeFillShade="E6"/>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671D8" w:rsidRPr="003B1F29" w:rsidTr="002E36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hideMark/>
          </w:tcPr>
          <w:p w:rsidR="004671D8" w:rsidRPr="003B1F29" w:rsidRDefault="004671D8" w:rsidP="002460C1">
            <w:pPr>
              <w:rPr>
                <w:rFonts w:cstheme="minorHAnsi"/>
                <w:sz w:val="20"/>
                <w:szCs w:val="20"/>
                <w:lang w:val="en-US"/>
              </w:rPr>
            </w:pPr>
            <w:r w:rsidRPr="003B1F29">
              <w:rPr>
                <w:rFonts w:cstheme="minorHAnsi"/>
                <w:sz w:val="20"/>
                <w:szCs w:val="20"/>
                <w:lang w:val="en-US"/>
              </w:rPr>
              <w:t>Cecilia ÖMAN</w:t>
            </w:r>
          </w:p>
        </w:tc>
        <w:tc>
          <w:tcPr>
            <w:tcW w:w="1583"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President</w:t>
            </w:r>
          </w:p>
        </w:tc>
        <w:tc>
          <w:tcPr>
            <w:tcW w:w="2717" w:type="dxa"/>
            <w:hideMark/>
          </w:tcPr>
          <w:p w:rsidR="004671D8" w:rsidRPr="003B1F29" w:rsidRDefault="004671D8" w:rsidP="00BB66AA">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cecilia.oman@</w:t>
            </w:r>
            <w:r w:rsidR="00AD27FC">
              <w:rPr>
                <w:rFonts w:cstheme="minorHAnsi"/>
                <w:sz w:val="20"/>
                <w:szCs w:val="20"/>
                <w:lang w:val="en-US"/>
              </w:rPr>
              <w:t>Action10</w:t>
            </w:r>
            <w:r w:rsidRPr="003B1F29">
              <w:rPr>
                <w:rFonts w:cstheme="minorHAnsi"/>
                <w:sz w:val="20"/>
                <w:szCs w:val="20"/>
                <w:lang w:val="en-US"/>
              </w:rPr>
              <w:t>.org</w:t>
            </w:r>
          </w:p>
        </w:tc>
        <w:tc>
          <w:tcPr>
            <w:tcW w:w="170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+46 707 148 150</w:t>
            </w:r>
          </w:p>
        </w:tc>
        <w:tc>
          <w:tcPr>
            <w:tcW w:w="85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2009</w:t>
            </w:r>
          </w:p>
        </w:tc>
        <w:tc>
          <w:tcPr>
            <w:tcW w:w="2125" w:type="dxa"/>
            <w:hideMark/>
          </w:tcPr>
          <w:p w:rsidR="004671D8" w:rsidRPr="003B1F29" w:rsidRDefault="004671D8" w:rsidP="000E3450">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3B1F29">
              <w:rPr>
                <w:rFonts w:cstheme="minorHAnsi"/>
                <w:sz w:val="20"/>
                <w:szCs w:val="20"/>
                <w:lang w:val="en-US"/>
              </w:rPr>
              <w:t xml:space="preserve">Founder </w:t>
            </w:r>
            <w:r w:rsidR="00F36753" w:rsidRPr="003B1F29">
              <w:rPr>
                <w:rFonts w:cstheme="minorHAnsi"/>
                <w:sz w:val="20"/>
                <w:szCs w:val="20"/>
                <w:lang w:val="en-US"/>
              </w:rPr>
              <w:t>and</w:t>
            </w:r>
            <w:r w:rsidR="006D2C59" w:rsidRPr="003B1F29">
              <w:rPr>
                <w:rFonts w:cstheme="minorHAnsi"/>
                <w:sz w:val="20"/>
                <w:szCs w:val="20"/>
                <w:lang w:val="en-US"/>
              </w:rPr>
              <w:t xml:space="preserve"> </w:t>
            </w:r>
            <w:r w:rsidR="000E3450">
              <w:rPr>
                <w:rFonts w:cstheme="minorHAnsi"/>
                <w:sz w:val="20"/>
                <w:szCs w:val="20"/>
                <w:lang w:val="en-US"/>
              </w:rPr>
              <w:t>strategy</w:t>
            </w:r>
            <w:r w:rsidRPr="003B1F29">
              <w:rPr>
                <w:rFonts w:cstheme="minorHAnsi"/>
                <w:sz w:val="20"/>
                <w:szCs w:val="20"/>
                <w:lang w:val="en-US"/>
              </w:rPr>
              <w:t xml:space="preserve"> developer</w:t>
            </w:r>
          </w:p>
        </w:tc>
        <w:tc>
          <w:tcPr>
            <w:tcW w:w="1559"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4671D8" w:rsidRPr="003B1F29" w:rsidTr="002E36F3">
        <w:trPr>
          <w:trHeight w:val="283"/>
        </w:trPr>
        <w:tc>
          <w:tcPr>
            <w:cnfStyle w:val="001000000000" w:firstRow="0" w:lastRow="0" w:firstColumn="1" w:lastColumn="0" w:oddVBand="0" w:evenVBand="0" w:oddHBand="0" w:evenHBand="0" w:firstRowFirstColumn="0" w:firstRowLastColumn="0" w:lastRowFirstColumn="0" w:lastRowLastColumn="0"/>
            <w:tcW w:w="1809" w:type="dxa"/>
            <w:hideMark/>
          </w:tcPr>
          <w:p w:rsidR="004671D8" w:rsidRPr="003B1F29" w:rsidRDefault="004671D8" w:rsidP="002460C1">
            <w:pPr>
              <w:rPr>
                <w:rFonts w:cstheme="minorHAnsi"/>
                <w:sz w:val="20"/>
                <w:szCs w:val="20"/>
                <w:lang w:val="en-US"/>
              </w:rPr>
            </w:pPr>
            <w:r w:rsidRPr="003B1F29">
              <w:rPr>
                <w:rFonts w:cstheme="minorHAnsi"/>
                <w:sz w:val="20"/>
                <w:szCs w:val="20"/>
                <w:lang w:val="en-US"/>
              </w:rPr>
              <w:t>Anders K</w:t>
            </w:r>
            <w:r w:rsidR="006B488E" w:rsidRPr="003B1F29">
              <w:rPr>
                <w:rFonts w:cstheme="minorHAnsi"/>
                <w:sz w:val="20"/>
                <w:szCs w:val="20"/>
                <w:lang w:val="en-US"/>
              </w:rPr>
              <w:t>I</w:t>
            </w:r>
            <w:r w:rsidRPr="003B1F29">
              <w:rPr>
                <w:rFonts w:cstheme="minorHAnsi"/>
                <w:sz w:val="20"/>
                <w:szCs w:val="20"/>
                <w:lang w:val="en-US"/>
              </w:rPr>
              <w:t>NDING</w:t>
            </w:r>
          </w:p>
        </w:tc>
        <w:tc>
          <w:tcPr>
            <w:tcW w:w="1583"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Head of Finance</w:t>
            </w:r>
          </w:p>
        </w:tc>
        <w:tc>
          <w:tcPr>
            <w:tcW w:w="2717" w:type="dxa"/>
            <w:hideMark/>
          </w:tcPr>
          <w:p w:rsidR="004671D8" w:rsidRPr="003B1F29" w:rsidRDefault="004671D8" w:rsidP="00BB66AA">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anders.kinding@</w:t>
            </w:r>
            <w:r w:rsidR="00AD27FC">
              <w:rPr>
                <w:rFonts w:cstheme="minorHAnsi"/>
                <w:sz w:val="20"/>
                <w:szCs w:val="20"/>
                <w:lang w:val="en-US"/>
              </w:rPr>
              <w:t>Action10</w:t>
            </w:r>
            <w:r w:rsidRPr="003B1F29">
              <w:rPr>
                <w:rFonts w:cstheme="minorHAnsi"/>
                <w:sz w:val="20"/>
                <w:szCs w:val="20"/>
                <w:lang w:val="en-US"/>
              </w:rPr>
              <w:t>.org</w:t>
            </w:r>
          </w:p>
        </w:tc>
        <w:tc>
          <w:tcPr>
            <w:tcW w:w="1701"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hideMark/>
          </w:tcPr>
          <w:p w:rsidR="004671D8" w:rsidRPr="003B1F29" w:rsidRDefault="00A11C29"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3B1F29">
              <w:rPr>
                <w:rFonts w:cstheme="minorHAnsi"/>
                <w:sz w:val="20"/>
                <w:szCs w:val="20"/>
                <w:lang w:val="en-US"/>
              </w:rPr>
              <w:t>2012</w:t>
            </w:r>
          </w:p>
        </w:tc>
        <w:tc>
          <w:tcPr>
            <w:tcW w:w="2125"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hideMark/>
          </w:tcPr>
          <w:p w:rsidR="004671D8" w:rsidRPr="003B1F29" w:rsidRDefault="004671D8"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671D8" w:rsidRPr="003B1F29" w:rsidTr="002E36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hideMark/>
          </w:tcPr>
          <w:p w:rsidR="004671D8" w:rsidRPr="003B1F29" w:rsidRDefault="004671D8" w:rsidP="002460C1">
            <w:pPr>
              <w:rPr>
                <w:rFonts w:cstheme="minorHAnsi"/>
                <w:sz w:val="20"/>
                <w:szCs w:val="20"/>
                <w:lang w:val="en-US"/>
              </w:rPr>
            </w:pPr>
          </w:p>
        </w:tc>
        <w:tc>
          <w:tcPr>
            <w:tcW w:w="1583"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717" w:type="dxa"/>
            <w:hideMark/>
          </w:tcPr>
          <w:p w:rsidR="004671D8" w:rsidRPr="003B1F29" w:rsidRDefault="004671D8" w:rsidP="006B488E">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5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125"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59"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hideMark/>
          </w:tcPr>
          <w:p w:rsidR="004671D8" w:rsidRPr="003B1F29" w:rsidRDefault="004671D8"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6D2C59" w:rsidRPr="003B1F29" w:rsidTr="002E36F3">
        <w:trPr>
          <w:trHeight w:val="283"/>
        </w:trPr>
        <w:tc>
          <w:tcPr>
            <w:cnfStyle w:val="001000000000" w:firstRow="0" w:lastRow="0" w:firstColumn="1" w:lastColumn="0" w:oddVBand="0" w:evenVBand="0" w:oddHBand="0" w:evenHBand="0" w:firstRowFirstColumn="0" w:firstRowLastColumn="0" w:lastRowFirstColumn="0" w:lastRowLastColumn="0"/>
            <w:tcW w:w="1809" w:type="dxa"/>
            <w:hideMark/>
          </w:tcPr>
          <w:p w:rsidR="006D2C59" w:rsidRPr="003B1F29" w:rsidRDefault="006D2C59" w:rsidP="002460C1">
            <w:pPr>
              <w:rPr>
                <w:rFonts w:cstheme="minorHAnsi"/>
                <w:sz w:val="20"/>
                <w:szCs w:val="20"/>
                <w:lang w:val="en-US"/>
              </w:rPr>
            </w:pPr>
          </w:p>
        </w:tc>
        <w:tc>
          <w:tcPr>
            <w:tcW w:w="1583" w:type="dxa"/>
            <w:hideMark/>
          </w:tcPr>
          <w:p w:rsidR="006D2C59" w:rsidRPr="003B1F29" w:rsidRDefault="006D2C59"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717" w:type="dxa"/>
            <w:hideMark/>
          </w:tcPr>
          <w:p w:rsidR="006D2C59" w:rsidRPr="003B1F29" w:rsidRDefault="006D2C59" w:rsidP="006B488E">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hideMark/>
          </w:tcPr>
          <w:p w:rsidR="006D2C59" w:rsidRPr="003B1F29" w:rsidRDefault="006D2C59"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hideMark/>
          </w:tcPr>
          <w:p w:rsidR="006D2C59" w:rsidRPr="003B1F29" w:rsidRDefault="006D2C59"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hideMark/>
          </w:tcPr>
          <w:p w:rsidR="006D2C59" w:rsidRPr="003B1F29" w:rsidRDefault="006D2C59"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hideMark/>
          </w:tcPr>
          <w:p w:rsidR="006D2C59" w:rsidRPr="003B1F29" w:rsidRDefault="006D2C59"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hideMark/>
          </w:tcPr>
          <w:p w:rsidR="006D2C59" w:rsidRPr="003B1F29" w:rsidRDefault="006D2C59"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hideMark/>
          </w:tcPr>
          <w:p w:rsidR="006D2C59" w:rsidRPr="003B1F29" w:rsidRDefault="006D2C59" w:rsidP="002460C1">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28787F" w:rsidRPr="003B1F29" w:rsidTr="002E36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C4BC96" w:themeFill="background2" w:themeFillShade="BF"/>
            <w:hideMark/>
          </w:tcPr>
          <w:p w:rsidR="0028787F" w:rsidRPr="003B1F29" w:rsidRDefault="0028787F" w:rsidP="00F80AAC">
            <w:pPr>
              <w:rPr>
                <w:rFonts w:cstheme="minorHAnsi"/>
                <w:sz w:val="20"/>
                <w:szCs w:val="20"/>
                <w:lang w:val="en-US"/>
              </w:rPr>
            </w:pPr>
            <w:r w:rsidRPr="003B1F29">
              <w:rPr>
                <w:rFonts w:cstheme="minorHAnsi"/>
                <w:sz w:val="20"/>
                <w:szCs w:val="20"/>
                <w:lang w:val="en-US"/>
              </w:rPr>
              <w:t>Strategic partners</w:t>
            </w:r>
          </w:p>
        </w:tc>
        <w:tc>
          <w:tcPr>
            <w:tcW w:w="1583" w:type="dxa"/>
            <w:shd w:val="clear" w:color="auto" w:fill="C4BC96" w:themeFill="background2" w:themeFillShade="BF"/>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717" w:type="dxa"/>
            <w:shd w:val="clear" w:color="auto" w:fill="C4BC96" w:themeFill="background2" w:themeFillShade="BF"/>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shd w:val="clear" w:color="auto" w:fill="C4BC96" w:themeFill="background2" w:themeFillShade="BF"/>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51" w:type="dxa"/>
            <w:shd w:val="clear" w:color="auto" w:fill="C4BC96" w:themeFill="background2" w:themeFillShade="BF"/>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125" w:type="dxa"/>
            <w:shd w:val="clear" w:color="auto" w:fill="C4BC96" w:themeFill="background2" w:themeFillShade="BF"/>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59" w:type="dxa"/>
            <w:shd w:val="clear" w:color="auto" w:fill="C4BC96" w:themeFill="background2" w:themeFillShade="BF"/>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shd w:val="clear" w:color="auto" w:fill="C4BC96" w:themeFill="background2" w:themeFillShade="BF"/>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shd w:val="clear" w:color="auto" w:fill="C4BC96" w:themeFill="background2" w:themeFillShade="BF"/>
            <w:hideMark/>
          </w:tcPr>
          <w:p w:rsidR="0028787F" w:rsidRPr="003B1F29" w:rsidRDefault="0028787F"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28787F" w:rsidRPr="003B1F29" w:rsidTr="002E36F3">
        <w:trPr>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DDD9C3" w:themeFill="background2" w:themeFillShade="E6"/>
            <w:hideMark/>
          </w:tcPr>
          <w:p w:rsidR="0028787F" w:rsidRPr="003B1F29" w:rsidRDefault="00525FC4" w:rsidP="00F80AAC">
            <w:pPr>
              <w:rPr>
                <w:rFonts w:cstheme="minorHAnsi"/>
                <w:sz w:val="20"/>
                <w:szCs w:val="20"/>
                <w:lang w:val="en-US"/>
              </w:rPr>
            </w:pPr>
            <w:r>
              <w:rPr>
                <w:rFonts w:cstheme="minorHAnsi"/>
                <w:sz w:val="20"/>
                <w:szCs w:val="20"/>
                <w:lang w:val="en-US"/>
              </w:rPr>
              <w:t>SP1</w:t>
            </w:r>
          </w:p>
        </w:tc>
        <w:tc>
          <w:tcPr>
            <w:tcW w:w="1583" w:type="dxa"/>
            <w:shd w:val="clear" w:color="auto" w:fill="DDD9C3" w:themeFill="background2" w:themeFillShade="E6"/>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717" w:type="dxa"/>
            <w:shd w:val="clear" w:color="auto" w:fill="DDD9C3" w:themeFill="background2" w:themeFillShade="E6"/>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shd w:val="clear" w:color="auto" w:fill="DDD9C3" w:themeFill="background2" w:themeFillShade="E6"/>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shd w:val="clear" w:color="auto" w:fill="DDD9C3" w:themeFill="background2" w:themeFillShade="E6"/>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shd w:val="clear" w:color="auto" w:fill="DDD9C3" w:themeFill="background2" w:themeFillShade="E6"/>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shd w:val="clear" w:color="auto" w:fill="DDD9C3" w:themeFill="background2" w:themeFillShade="E6"/>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shd w:val="clear" w:color="auto" w:fill="DDD9C3" w:themeFill="background2" w:themeFillShade="E6"/>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shd w:val="clear" w:color="auto" w:fill="DDD9C3" w:themeFill="background2" w:themeFillShade="E6"/>
            <w:hideMark/>
          </w:tcPr>
          <w:p w:rsidR="0028787F" w:rsidRPr="003B1F29" w:rsidRDefault="0028787F" w:rsidP="00F80AAC">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525FC4" w:rsidRPr="003B1F29" w:rsidTr="002E36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hideMark/>
          </w:tcPr>
          <w:p w:rsidR="00525FC4" w:rsidRPr="003B1F29" w:rsidRDefault="00525FC4" w:rsidP="00F80AAC">
            <w:pPr>
              <w:rPr>
                <w:rFonts w:cstheme="minorHAnsi"/>
                <w:sz w:val="20"/>
                <w:szCs w:val="20"/>
                <w:lang w:val="en-US"/>
              </w:rPr>
            </w:pPr>
          </w:p>
        </w:tc>
        <w:tc>
          <w:tcPr>
            <w:tcW w:w="1583" w:type="dxa"/>
            <w:hideMark/>
          </w:tcPr>
          <w:p w:rsidR="00525FC4" w:rsidRPr="003B1F29" w:rsidRDefault="00525FC4"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717" w:type="dxa"/>
            <w:hideMark/>
          </w:tcPr>
          <w:p w:rsidR="00525FC4" w:rsidRPr="003B1F29" w:rsidRDefault="00525FC4"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hideMark/>
          </w:tcPr>
          <w:p w:rsidR="00525FC4" w:rsidRPr="003B1F29" w:rsidRDefault="00525FC4"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51" w:type="dxa"/>
            <w:hideMark/>
          </w:tcPr>
          <w:p w:rsidR="00525FC4" w:rsidRPr="003B1F29" w:rsidRDefault="00525FC4"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125" w:type="dxa"/>
            <w:hideMark/>
          </w:tcPr>
          <w:p w:rsidR="00525FC4" w:rsidRPr="003B1F29" w:rsidRDefault="00525FC4"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59" w:type="dxa"/>
            <w:hideMark/>
          </w:tcPr>
          <w:p w:rsidR="00525FC4" w:rsidRPr="003B1F29" w:rsidRDefault="00525FC4"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hideMark/>
          </w:tcPr>
          <w:p w:rsidR="00525FC4" w:rsidRPr="003B1F29" w:rsidRDefault="00525FC4"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hideMark/>
          </w:tcPr>
          <w:p w:rsidR="00525FC4" w:rsidRPr="003B1F29" w:rsidRDefault="00525FC4" w:rsidP="00F80AAC">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r w:rsidR="002A38FB" w:rsidRPr="003B1F29" w:rsidTr="002E36F3">
        <w:trPr>
          <w:trHeight w:val="283"/>
        </w:trPr>
        <w:tc>
          <w:tcPr>
            <w:cnfStyle w:val="001000000000" w:firstRow="0" w:lastRow="0" w:firstColumn="1" w:lastColumn="0" w:oddVBand="0" w:evenVBand="0" w:oddHBand="0" w:evenHBand="0" w:firstRowFirstColumn="0" w:firstRowLastColumn="0" w:lastRowFirstColumn="0" w:lastRowLastColumn="0"/>
            <w:tcW w:w="1809" w:type="dxa"/>
            <w:shd w:val="clear" w:color="auto" w:fill="C4BC96" w:themeFill="background2" w:themeFillShade="BF"/>
            <w:hideMark/>
          </w:tcPr>
          <w:p w:rsidR="002A38FB" w:rsidRPr="003B1F29" w:rsidRDefault="00A06AAA" w:rsidP="00E96422">
            <w:pPr>
              <w:rPr>
                <w:rFonts w:cstheme="minorHAnsi"/>
                <w:sz w:val="20"/>
                <w:szCs w:val="20"/>
                <w:lang w:val="en-US"/>
              </w:rPr>
            </w:pPr>
            <w:r>
              <w:rPr>
                <w:rFonts w:cstheme="minorHAnsi"/>
                <w:sz w:val="20"/>
                <w:szCs w:val="20"/>
                <w:lang w:val="en-US"/>
              </w:rPr>
              <w:t>Target Partners</w:t>
            </w:r>
          </w:p>
        </w:tc>
        <w:tc>
          <w:tcPr>
            <w:tcW w:w="1583" w:type="dxa"/>
            <w:shd w:val="clear" w:color="auto" w:fill="C4BC96" w:themeFill="background2" w:themeFillShade="BF"/>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717" w:type="dxa"/>
            <w:shd w:val="clear" w:color="auto" w:fill="C4BC96" w:themeFill="background2" w:themeFillShade="BF"/>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701" w:type="dxa"/>
            <w:shd w:val="clear" w:color="auto" w:fill="C4BC96" w:themeFill="background2" w:themeFillShade="BF"/>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851" w:type="dxa"/>
            <w:shd w:val="clear" w:color="auto" w:fill="C4BC96" w:themeFill="background2" w:themeFillShade="BF"/>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2125" w:type="dxa"/>
            <w:shd w:val="clear" w:color="auto" w:fill="C4BC96" w:themeFill="background2" w:themeFillShade="BF"/>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1559" w:type="dxa"/>
            <w:shd w:val="clear" w:color="auto" w:fill="C4BC96" w:themeFill="background2" w:themeFillShade="BF"/>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1" w:type="dxa"/>
            <w:shd w:val="clear" w:color="auto" w:fill="C4BC96" w:themeFill="background2" w:themeFillShade="BF"/>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c>
          <w:tcPr>
            <w:tcW w:w="992" w:type="dxa"/>
            <w:shd w:val="clear" w:color="auto" w:fill="C4BC96" w:themeFill="background2" w:themeFillShade="BF"/>
            <w:hideMark/>
          </w:tcPr>
          <w:p w:rsidR="002A38FB" w:rsidRPr="003B1F29" w:rsidRDefault="002A38FB" w:rsidP="00E96422">
            <w:pPr>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2A38FB" w:rsidRPr="003B1F29" w:rsidTr="002E36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09" w:type="dxa"/>
            <w:hideMark/>
          </w:tcPr>
          <w:p w:rsidR="002A38FB" w:rsidRPr="003B1F29" w:rsidRDefault="002A38FB" w:rsidP="002460C1">
            <w:pPr>
              <w:rPr>
                <w:rFonts w:cstheme="minorHAnsi"/>
                <w:sz w:val="20"/>
                <w:szCs w:val="20"/>
                <w:lang w:val="en-US"/>
              </w:rPr>
            </w:pPr>
          </w:p>
        </w:tc>
        <w:tc>
          <w:tcPr>
            <w:tcW w:w="1583" w:type="dxa"/>
            <w:hideMark/>
          </w:tcPr>
          <w:p w:rsidR="002A38FB" w:rsidRPr="003B1F29" w:rsidRDefault="002A38FB"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717" w:type="dxa"/>
            <w:hideMark/>
          </w:tcPr>
          <w:p w:rsidR="002A38FB" w:rsidRPr="003B1F29" w:rsidRDefault="002A38FB"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701" w:type="dxa"/>
            <w:hideMark/>
          </w:tcPr>
          <w:p w:rsidR="002A38FB" w:rsidRPr="003B1F29" w:rsidRDefault="002A38FB"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851" w:type="dxa"/>
            <w:hideMark/>
          </w:tcPr>
          <w:p w:rsidR="002A38FB" w:rsidRPr="003B1F29" w:rsidRDefault="002A38FB"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2125" w:type="dxa"/>
            <w:hideMark/>
          </w:tcPr>
          <w:p w:rsidR="002A38FB" w:rsidRPr="003B1F29" w:rsidRDefault="002A38FB"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1559" w:type="dxa"/>
            <w:hideMark/>
          </w:tcPr>
          <w:p w:rsidR="002A38FB" w:rsidRPr="003B1F29" w:rsidRDefault="002A38FB"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1" w:type="dxa"/>
            <w:hideMark/>
          </w:tcPr>
          <w:p w:rsidR="002A38FB" w:rsidRPr="003B1F29" w:rsidRDefault="002A38FB"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c>
          <w:tcPr>
            <w:tcW w:w="992" w:type="dxa"/>
            <w:hideMark/>
          </w:tcPr>
          <w:p w:rsidR="002A38FB" w:rsidRPr="003B1F29" w:rsidRDefault="002A38FB" w:rsidP="002460C1">
            <w:pPr>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p>
        </w:tc>
      </w:tr>
    </w:tbl>
    <w:p w:rsidR="004671D8" w:rsidRPr="003B1F29" w:rsidRDefault="004671D8" w:rsidP="004671D8">
      <w:pPr>
        <w:rPr>
          <w:sz w:val="20"/>
          <w:szCs w:val="20"/>
        </w:rPr>
        <w:sectPr w:rsidR="004671D8" w:rsidRPr="003B1F29" w:rsidSect="00E62057">
          <w:pgSz w:w="16838" w:h="11906" w:orient="landscape"/>
          <w:pgMar w:top="1418" w:right="1418" w:bottom="1418" w:left="1418" w:header="709" w:footer="709" w:gutter="0"/>
          <w:cols w:space="708"/>
          <w:docGrid w:linePitch="360"/>
        </w:sectPr>
      </w:pPr>
    </w:p>
    <w:p w:rsidR="002F7130" w:rsidRPr="00961630" w:rsidRDefault="002F7130" w:rsidP="006708A8">
      <w:pPr>
        <w:pStyle w:val="Heading3"/>
      </w:pPr>
      <w:bookmarkStart w:id="567" w:name="_Toc408841290"/>
      <w:bookmarkStart w:id="568" w:name="_Toc428349756"/>
      <w:bookmarkStart w:id="569" w:name="_Toc428349875"/>
      <w:bookmarkStart w:id="570" w:name="_Toc438842948"/>
      <w:bookmarkStart w:id="571" w:name="_Toc439170132"/>
      <w:bookmarkStart w:id="572" w:name="_Toc440472012"/>
      <w:bookmarkStart w:id="573" w:name="_Toc442689116"/>
      <w:bookmarkStart w:id="574" w:name="_Toc452893820"/>
      <w:bookmarkStart w:id="575" w:name="_Toc463693570"/>
      <w:bookmarkStart w:id="576" w:name="_Toc473526165"/>
      <w:bookmarkStart w:id="577" w:name="_Toc476735796"/>
      <w:bookmarkStart w:id="578" w:name="_Toc499450840"/>
      <w:bookmarkStart w:id="579" w:name="_Toc499793154"/>
      <w:bookmarkStart w:id="580" w:name="_Toc388453561"/>
      <w:bookmarkStart w:id="581" w:name="_Toc389730644"/>
      <w:bookmarkStart w:id="582" w:name="_Toc392431605"/>
      <w:bookmarkStart w:id="583" w:name="_Toc392493652"/>
      <w:r w:rsidRPr="00961630">
        <w:lastRenderedPageBreak/>
        <w:t>Strategic partnership</w:t>
      </w:r>
      <w:bookmarkEnd w:id="567"/>
      <w:bookmarkEnd w:id="568"/>
      <w:bookmarkEnd w:id="569"/>
      <w:bookmarkEnd w:id="570"/>
      <w:bookmarkEnd w:id="571"/>
      <w:bookmarkEnd w:id="572"/>
      <w:bookmarkEnd w:id="573"/>
      <w:bookmarkEnd w:id="574"/>
      <w:bookmarkEnd w:id="575"/>
      <w:bookmarkEnd w:id="576"/>
      <w:bookmarkEnd w:id="577"/>
      <w:bookmarkEnd w:id="578"/>
      <w:bookmarkEnd w:id="579"/>
    </w:p>
    <w:p w:rsidR="002F7130" w:rsidRPr="008A6BEA" w:rsidRDefault="002F7130" w:rsidP="002E36F3">
      <w:pPr>
        <w:pStyle w:val="Heading4"/>
        <w:rPr>
          <w:i w:val="0"/>
        </w:rPr>
      </w:pPr>
      <w:r w:rsidRPr="00961630">
        <w:rPr>
          <w:color w:val="auto"/>
        </w:rPr>
        <w:t>Strategic partner</w:t>
      </w:r>
      <w:bookmarkEnd w:id="580"/>
      <w:bookmarkEnd w:id="581"/>
      <w:r w:rsidRPr="00961630">
        <w:rPr>
          <w:color w:val="auto"/>
        </w:rPr>
        <w:t xml:space="preserve"> </w:t>
      </w:r>
      <w:bookmarkEnd w:id="582"/>
      <w:r w:rsidRPr="00961630">
        <w:rPr>
          <w:color w:val="auto"/>
        </w:rPr>
        <w:t>inventory</w:t>
      </w:r>
      <w:bookmarkEnd w:id="583"/>
      <w:r w:rsidR="002E36F3">
        <w:rPr>
          <w:color w:val="auto"/>
        </w:rPr>
        <w:t>.</w:t>
      </w:r>
      <w:r w:rsidR="002E36F3" w:rsidRPr="002E36F3">
        <w:rPr>
          <w:b w:val="0"/>
          <w:i w:val="0"/>
          <w:color w:val="auto"/>
        </w:rPr>
        <w:t xml:space="preserve"> </w:t>
      </w:r>
      <w:r w:rsidRPr="002E36F3">
        <w:rPr>
          <w:b w:val="0"/>
          <w:i w:val="0"/>
          <w:color w:val="auto"/>
        </w:rPr>
        <w:t>Compile name and status, contact details, purpose with partnership and achievements.</w:t>
      </w:r>
      <w:r w:rsidRPr="002E36F3">
        <w:rPr>
          <w:i w:val="0"/>
          <w:color w:val="auto"/>
        </w:rPr>
        <w:t xml:space="preserve"> </w:t>
      </w:r>
    </w:p>
    <w:tbl>
      <w:tblPr>
        <w:tblStyle w:val="LightList-Accent11"/>
        <w:tblW w:w="15593" w:type="dxa"/>
        <w:tblInd w:w="-459" w:type="dxa"/>
        <w:tblLayout w:type="fixed"/>
        <w:tblLook w:val="04A0" w:firstRow="1" w:lastRow="0" w:firstColumn="1" w:lastColumn="0" w:noHBand="0" w:noVBand="1"/>
      </w:tblPr>
      <w:tblGrid>
        <w:gridCol w:w="1276"/>
        <w:gridCol w:w="851"/>
        <w:gridCol w:w="900"/>
        <w:gridCol w:w="886"/>
        <w:gridCol w:w="907"/>
        <w:gridCol w:w="650"/>
        <w:gridCol w:w="1035"/>
        <w:gridCol w:w="850"/>
        <w:gridCol w:w="851"/>
        <w:gridCol w:w="724"/>
        <w:gridCol w:w="851"/>
        <w:gridCol w:w="709"/>
        <w:gridCol w:w="709"/>
        <w:gridCol w:w="708"/>
        <w:gridCol w:w="709"/>
        <w:gridCol w:w="567"/>
        <w:gridCol w:w="600"/>
        <w:gridCol w:w="676"/>
        <w:gridCol w:w="567"/>
        <w:gridCol w:w="567"/>
      </w:tblGrid>
      <w:tr w:rsidR="000856EE" w:rsidRPr="00961630" w:rsidTr="009616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shd w:val="clear" w:color="auto" w:fill="FABF8F" w:themeFill="accent6" w:themeFillTint="99"/>
          </w:tcPr>
          <w:p w:rsidR="002F7130" w:rsidRPr="00961630" w:rsidRDefault="002F7130" w:rsidP="002F7130">
            <w:pPr>
              <w:rPr>
                <w:color w:val="auto"/>
                <w:sz w:val="16"/>
                <w:szCs w:val="16"/>
              </w:rPr>
            </w:pPr>
            <w:r w:rsidRPr="00961630">
              <w:rPr>
                <w:color w:val="auto"/>
                <w:sz w:val="16"/>
                <w:szCs w:val="16"/>
              </w:rPr>
              <w:t>Contact person</w:t>
            </w:r>
          </w:p>
        </w:tc>
        <w:tc>
          <w:tcPr>
            <w:tcW w:w="851"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Organisation</w:t>
            </w:r>
          </w:p>
        </w:tc>
        <w:tc>
          <w:tcPr>
            <w:tcW w:w="900"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Position/Title</w:t>
            </w:r>
          </w:p>
        </w:tc>
        <w:tc>
          <w:tcPr>
            <w:tcW w:w="886"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Country/ City</w:t>
            </w:r>
          </w:p>
        </w:tc>
        <w:tc>
          <w:tcPr>
            <w:tcW w:w="907"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Action required</w:t>
            </w:r>
          </w:p>
        </w:tc>
        <w:tc>
          <w:tcPr>
            <w:tcW w:w="650"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Due</w:t>
            </w:r>
          </w:p>
        </w:tc>
        <w:tc>
          <w:tcPr>
            <w:tcW w:w="1035"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Partnership established, date</w:t>
            </w:r>
          </w:p>
        </w:tc>
        <w:tc>
          <w:tcPr>
            <w:tcW w:w="850"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Purpose for PP</w:t>
            </w:r>
          </w:p>
        </w:tc>
        <w:tc>
          <w:tcPr>
            <w:tcW w:w="851"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Purpose for SP</w:t>
            </w:r>
          </w:p>
        </w:tc>
        <w:tc>
          <w:tcPr>
            <w:tcW w:w="724"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Output</w:t>
            </w:r>
          </w:p>
        </w:tc>
        <w:tc>
          <w:tcPr>
            <w:tcW w:w="851"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Outcome</w:t>
            </w:r>
          </w:p>
        </w:tc>
        <w:tc>
          <w:tcPr>
            <w:tcW w:w="709"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Impact</w:t>
            </w:r>
          </w:p>
        </w:tc>
        <w:tc>
          <w:tcPr>
            <w:tcW w:w="709"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Input</w:t>
            </w:r>
          </w:p>
        </w:tc>
        <w:tc>
          <w:tcPr>
            <w:tcW w:w="708"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Agreement</w:t>
            </w:r>
          </w:p>
        </w:tc>
        <w:tc>
          <w:tcPr>
            <w:tcW w:w="709"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Comment</w:t>
            </w:r>
          </w:p>
        </w:tc>
        <w:tc>
          <w:tcPr>
            <w:tcW w:w="567"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Status</w:t>
            </w:r>
          </w:p>
        </w:tc>
        <w:tc>
          <w:tcPr>
            <w:tcW w:w="600"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Email</w:t>
            </w:r>
          </w:p>
        </w:tc>
        <w:tc>
          <w:tcPr>
            <w:tcW w:w="676"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Phone</w:t>
            </w:r>
          </w:p>
        </w:tc>
        <w:tc>
          <w:tcPr>
            <w:tcW w:w="567"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Affiliation</w:t>
            </w:r>
          </w:p>
        </w:tc>
        <w:tc>
          <w:tcPr>
            <w:tcW w:w="567" w:type="dxa"/>
            <w:shd w:val="clear" w:color="auto" w:fill="FABF8F" w:themeFill="accent6" w:themeFillTint="99"/>
          </w:tcPr>
          <w:p w:rsidR="002F7130" w:rsidRPr="00961630" w:rsidRDefault="002F7130" w:rsidP="002F7130">
            <w:pPr>
              <w:cnfStyle w:val="100000000000" w:firstRow="1" w:lastRow="0" w:firstColumn="0" w:lastColumn="0" w:oddVBand="0" w:evenVBand="0" w:oddHBand="0" w:evenHBand="0" w:firstRowFirstColumn="0" w:firstRowLastColumn="0" w:lastRowFirstColumn="0" w:lastRowLastColumn="0"/>
              <w:rPr>
                <w:color w:val="auto"/>
                <w:sz w:val="16"/>
                <w:szCs w:val="16"/>
              </w:rPr>
            </w:pPr>
            <w:r w:rsidRPr="00961630">
              <w:rPr>
                <w:color w:val="auto"/>
                <w:sz w:val="16"/>
                <w:szCs w:val="16"/>
              </w:rPr>
              <w:t>Website</w:t>
            </w:r>
          </w:p>
        </w:tc>
      </w:tr>
      <w:tr w:rsidR="000856EE" w:rsidRPr="00EC647F" w:rsidTr="00961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4BC96" w:themeFill="background2" w:themeFillShade="BF"/>
          </w:tcPr>
          <w:p w:rsidR="002F7130" w:rsidRPr="00EC647F" w:rsidRDefault="002F7130" w:rsidP="002F7130">
            <w:pPr>
              <w:rPr>
                <w:sz w:val="16"/>
                <w:szCs w:val="16"/>
              </w:rPr>
            </w:pPr>
            <w:r w:rsidRPr="00EC647F">
              <w:rPr>
                <w:sz w:val="16"/>
                <w:szCs w:val="16"/>
              </w:rPr>
              <w:t>In TC</w:t>
            </w:r>
          </w:p>
        </w:tc>
        <w:tc>
          <w:tcPr>
            <w:tcW w:w="851"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0856EE"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Authorities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0856EE"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E36F3">
            <w:pPr>
              <w:rPr>
                <w:sz w:val="16"/>
                <w:szCs w:val="16"/>
              </w:rPr>
            </w:pPr>
            <w:r w:rsidRPr="00EC647F">
              <w:rPr>
                <w:sz w:val="16"/>
                <w:szCs w:val="16"/>
              </w:rPr>
              <w:t xml:space="preserve">Development </w:t>
            </w:r>
          </w:p>
        </w:tc>
        <w:tc>
          <w:tcPr>
            <w:tcW w:w="851" w:type="dxa"/>
            <w:shd w:val="clear" w:color="auto" w:fill="EEECE1" w:themeFill="background2"/>
          </w:tcPr>
          <w:p w:rsidR="002F7130" w:rsidRPr="00EC647F" w:rsidRDefault="002F7130" w:rsidP="002E36F3">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0856EE"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Legal aspects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0856EE"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Administration</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0856EE"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Other</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0856EE" w:rsidRPr="00EC647F" w:rsidTr="00961630">
        <w:tc>
          <w:tcPr>
            <w:cnfStyle w:val="001000000000" w:firstRow="0" w:lastRow="0" w:firstColumn="1" w:lastColumn="0" w:oddVBand="0" w:evenVBand="0" w:oddHBand="0" w:evenHBand="0" w:firstRowFirstColumn="0" w:firstRowLastColumn="0" w:lastRowFirstColumn="0" w:lastRowLastColumn="0"/>
            <w:tcW w:w="1276" w:type="dxa"/>
            <w:shd w:val="clear" w:color="auto" w:fill="C4BC96" w:themeFill="background2" w:themeFillShade="BF"/>
          </w:tcPr>
          <w:p w:rsidR="002F7130" w:rsidRPr="00EC647F" w:rsidRDefault="002F7130" w:rsidP="002F7130">
            <w:pPr>
              <w:rPr>
                <w:sz w:val="16"/>
                <w:szCs w:val="16"/>
              </w:rPr>
            </w:pPr>
            <w:r w:rsidRPr="00EC647F">
              <w:rPr>
                <w:sz w:val="16"/>
                <w:szCs w:val="16"/>
              </w:rPr>
              <w:t>In Sweden</w:t>
            </w:r>
          </w:p>
        </w:tc>
        <w:tc>
          <w:tcPr>
            <w:tcW w:w="851"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C4BC96" w:themeFill="background2" w:themeFillShade="BF"/>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0856EE"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Authorities</w:t>
            </w: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2F7130" w:rsidRPr="00EC647F" w:rsidTr="002F7130">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0856EE"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E36F3">
            <w:pPr>
              <w:rPr>
                <w:sz w:val="16"/>
                <w:szCs w:val="16"/>
              </w:rPr>
            </w:pPr>
            <w:r w:rsidRPr="00EC647F">
              <w:rPr>
                <w:sz w:val="16"/>
                <w:szCs w:val="16"/>
              </w:rPr>
              <w:t xml:space="preserve">Development </w:t>
            </w: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2F7130" w:rsidRPr="00EC647F" w:rsidTr="002F7130">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0856EE"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Legal aspects</w:t>
            </w: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2F7130" w:rsidRPr="00EC647F" w:rsidTr="002F7130">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0856EE"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Administration</w:t>
            </w: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2F7130" w:rsidRPr="00EC647F" w:rsidTr="002F7130">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0856EE"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Other</w:t>
            </w: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2F7130" w:rsidRPr="00EC647F" w:rsidTr="002F7130">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0856EE" w:rsidRPr="00EC647F" w:rsidTr="00961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C4BC96" w:themeFill="background2" w:themeFillShade="BF"/>
          </w:tcPr>
          <w:p w:rsidR="002F7130" w:rsidRPr="00EC647F" w:rsidRDefault="002F7130" w:rsidP="002F7130">
            <w:pPr>
              <w:rPr>
                <w:sz w:val="16"/>
                <w:szCs w:val="16"/>
              </w:rPr>
            </w:pPr>
            <w:r w:rsidRPr="00EC647F">
              <w:rPr>
                <w:sz w:val="16"/>
                <w:szCs w:val="16"/>
              </w:rPr>
              <w:t>Internationally</w:t>
            </w:r>
          </w:p>
        </w:tc>
        <w:tc>
          <w:tcPr>
            <w:tcW w:w="851"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shd w:val="clear" w:color="auto" w:fill="C4BC96" w:themeFill="background2" w:themeFillShade="BF"/>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0856EE"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Authorities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0856EE"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E36F3">
            <w:pPr>
              <w:rPr>
                <w:sz w:val="16"/>
                <w:szCs w:val="16"/>
              </w:rPr>
            </w:pPr>
            <w:r w:rsidRPr="00EC647F">
              <w:rPr>
                <w:sz w:val="16"/>
                <w:szCs w:val="16"/>
              </w:rPr>
              <w:t xml:space="preserve">Development </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0856EE"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Legal aspects</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0856EE"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Administration</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r w:rsidR="000856EE" w:rsidRPr="00EC647F" w:rsidTr="002F7130">
        <w:tc>
          <w:tcPr>
            <w:cnfStyle w:val="001000000000" w:firstRow="0" w:lastRow="0" w:firstColumn="1" w:lastColumn="0" w:oddVBand="0" w:evenVBand="0" w:oddHBand="0" w:evenHBand="0" w:firstRowFirstColumn="0" w:firstRowLastColumn="0" w:lastRowFirstColumn="0" w:lastRowLastColumn="0"/>
            <w:tcW w:w="1276" w:type="dxa"/>
            <w:shd w:val="clear" w:color="auto" w:fill="EEECE1" w:themeFill="background2"/>
          </w:tcPr>
          <w:p w:rsidR="002F7130" w:rsidRPr="00EC647F" w:rsidRDefault="002F7130" w:rsidP="002F7130">
            <w:pPr>
              <w:rPr>
                <w:sz w:val="16"/>
                <w:szCs w:val="16"/>
              </w:rPr>
            </w:pPr>
            <w:r w:rsidRPr="00EC647F">
              <w:rPr>
                <w:sz w:val="16"/>
                <w:szCs w:val="16"/>
              </w:rPr>
              <w:t>Other</w:t>
            </w: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8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90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1035"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24"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851"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8"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709"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00"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676"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EEECE1" w:themeFill="background2"/>
          </w:tcPr>
          <w:p w:rsidR="002F7130" w:rsidRPr="00EC647F" w:rsidRDefault="002F7130" w:rsidP="002F7130">
            <w:pPr>
              <w:cnfStyle w:val="000000000000" w:firstRow="0" w:lastRow="0" w:firstColumn="0" w:lastColumn="0" w:oddVBand="0" w:evenVBand="0" w:oddHBand="0" w:evenHBand="0" w:firstRowFirstColumn="0" w:firstRowLastColumn="0" w:lastRowFirstColumn="0" w:lastRowLastColumn="0"/>
              <w:rPr>
                <w:sz w:val="16"/>
                <w:szCs w:val="16"/>
              </w:rPr>
            </w:pPr>
          </w:p>
        </w:tc>
      </w:tr>
      <w:tr w:rsidR="002F7130" w:rsidRPr="00EC647F" w:rsidTr="002F7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F7130" w:rsidRPr="00EC647F" w:rsidRDefault="002F7130" w:rsidP="002F7130">
            <w:pPr>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8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90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1035"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24"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851"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8"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709"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00"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676"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tcPr>
          <w:p w:rsidR="002F7130" w:rsidRPr="00EC647F" w:rsidRDefault="002F7130" w:rsidP="002F7130">
            <w:pPr>
              <w:cnfStyle w:val="000000100000" w:firstRow="0" w:lastRow="0" w:firstColumn="0" w:lastColumn="0" w:oddVBand="0" w:evenVBand="0" w:oddHBand="1" w:evenHBand="0" w:firstRowFirstColumn="0" w:firstRowLastColumn="0" w:lastRowFirstColumn="0" w:lastRowLastColumn="0"/>
              <w:rPr>
                <w:sz w:val="16"/>
                <w:szCs w:val="16"/>
              </w:rPr>
            </w:pPr>
          </w:p>
        </w:tc>
      </w:tr>
    </w:tbl>
    <w:p w:rsidR="002F7130" w:rsidRPr="008A6BEA" w:rsidRDefault="002F7130" w:rsidP="00BB45CB">
      <w:pPr>
        <w:rPr>
          <w:sz w:val="20"/>
          <w:szCs w:val="20"/>
        </w:rPr>
        <w:sectPr w:rsidR="002F7130" w:rsidRPr="008A6BEA" w:rsidSect="00532BCB">
          <w:pgSz w:w="16838" w:h="11906" w:orient="landscape"/>
          <w:pgMar w:top="1418" w:right="1418" w:bottom="1418" w:left="1418" w:header="709" w:footer="709" w:gutter="0"/>
          <w:cols w:space="708"/>
          <w:docGrid w:linePitch="360"/>
        </w:sectPr>
      </w:pPr>
      <w:r w:rsidRPr="008A6BEA">
        <w:rPr>
          <w:sz w:val="20"/>
          <w:szCs w:val="20"/>
        </w:rPr>
        <w:t>Status: P = potential partner, A = has been approached, C = has agreed to collaborat</w:t>
      </w:r>
      <w:bookmarkStart w:id="584" w:name="_Toc369249213"/>
      <w:bookmarkStart w:id="585" w:name="_Toc369518644"/>
      <w:bookmarkStart w:id="586" w:name="_Toc384652507"/>
      <w:bookmarkStart w:id="587" w:name="_Toc384916277"/>
      <w:bookmarkStart w:id="588" w:name="_Toc343334776"/>
      <w:bookmarkStart w:id="589" w:name="_Toc345936046"/>
      <w:bookmarkStart w:id="590" w:name="_Toc346097365"/>
      <w:bookmarkStart w:id="591" w:name="_Toc348941390"/>
      <w:bookmarkStart w:id="592" w:name="_Toc357944252"/>
      <w:bookmarkStart w:id="593" w:name="_Toc360087860"/>
      <w:bookmarkStart w:id="594" w:name="_Toc367521483"/>
      <w:bookmarkStart w:id="595" w:name="_Toc369095726"/>
      <w:r w:rsidR="005B5E35">
        <w:rPr>
          <w:sz w:val="20"/>
          <w:szCs w:val="20"/>
        </w:rPr>
        <w:t>e, MoU = an MoU has been signed.</w:t>
      </w:r>
    </w:p>
    <w:bookmarkEnd w:id="584"/>
    <w:bookmarkEnd w:id="585"/>
    <w:bookmarkEnd w:id="586"/>
    <w:bookmarkEnd w:id="587"/>
    <w:bookmarkEnd w:id="588"/>
    <w:bookmarkEnd w:id="589"/>
    <w:bookmarkEnd w:id="590"/>
    <w:bookmarkEnd w:id="591"/>
    <w:bookmarkEnd w:id="592"/>
    <w:bookmarkEnd w:id="593"/>
    <w:bookmarkEnd w:id="594"/>
    <w:bookmarkEnd w:id="595"/>
    <w:p w:rsidR="005C7DA1" w:rsidRPr="003B1F29" w:rsidRDefault="005C7DA1" w:rsidP="00267D68">
      <w:pPr>
        <w:pStyle w:val="Heading1"/>
      </w:pPr>
    </w:p>
    <w:sectPr w:rsidR="005C7DA1" w:rsidRPr="003B1F29" w:rsidSect="00E620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EE" w:rsidRDefault="000856EE" w:rsidP="00992278">
      <w:pPr>
        <w:spacing w:after="0" w:line="240" w:lineRule="auto"/>
      </w:pPr>
      <w:r>
        <w:separator/>
      </w:r>
    </w:p>
  </w:endnote>
  <w:endnote w:type="continuationSeparator" w:id="0">
    <w:p w:rsidR="000856EE" w:rsidRDefault="000856EE" w:rsidP="0099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EE" w:rsidRDefault="000856EE" w:rsidP="00992278">
      <w:pPr>
        <w:spacing w:after="0" w:line="240" w:lineRule="auto"/>
      </w:pPr>
      <w:r>
        <w:separator/>
      </w:r>
    </w:p>
  </w:footnote>
  <w:footnote w:type="continuationSeparator" w:id="0">
    <w:p w:rsidR="000856EE" w:rsidRDefault="000856EE" w:rsidP="00992278">
      <w:pPr>
        <w:spacing w:after="0" w:line="240" w:lineRule="auto"/>
      </w:pPr>
      <w:r>
        <w:continuationSeparator/>
      </w:r>
    </w:p>
  </w:footnote>
  <w:footnote w:id="1">
    <w:p w:rsidR="000856EE" w:rsidRPr="00FC592E" w:rsidRDefault="000856EE" w:rsidP="00246ABA">
      <w:pPr>
        <w:pStyle w:val="FootnoteText"/>
        <w:rPr>
          <w:lang w:val="en-US"/>
        </w:rPr>
      </w:pPr>
      <w:r>
        <w:rPr>
          <w:rStyle w:val="FootnoteReference"/>
        </w:rPr>
        <w:footnoteRef/>
      </w:r>
      <w:r w:rsidRPr="00FC592E">
        <w:rPr>
          <w:lang w:val="en-US"/>
        </w:rPr>
        <w:t xml:space="preserve">   </w:t>
      </w:r>
      <w:hyperlink r:id="rId1" w:history="1">
        <w:r w:rsidRPr="005D7D0E">
          <w:rPr>
            <w:rStyle w:val="Hyperlink"/>
            <w:lang w:val="en-US"/>
          </w:rPr>
          <w:t>http://www.transparency.org</w:t>
        </w:r>
      </w:hyperlink>
      <w:r>
        <w:rPr>
          <w:lang w:val="en-US"/>
        </w:rPr>
        <w:t>, January 2015.</w:t>
      </w:r>
    </w:p>
  </w:footnote>
  <w:footnote w:id="2">
    <w:p w:rsidR="000856EE" w:rsidRPr="00525F8D" w:rsidRDefault="000856EE" w:rsidP="00820A70">
      <w:pPr>
        <w:pStyle w:val="FootnoteText"/>
        <w:rPr>
          <w:lang w:val="en-US"/>
        </w:rPr>
      </w:pPr>
      <w:r>
        <w:rPr>
          <w:rStyle w:val="FootnoteReference"/>
        </w:rPr>
        <w:footnoteRef/>
      </w:r>
      <w:r w:rsidRPr="00525F8D">
        <w:rPr>
          <w:lang w:val="en-US"/>
        </w:rPr>
        <w:t xml:space="preserve"> </w:t>
      </w:r>
      <w:r>
        <w:rPr>
          <w:lang w:val="en-US"/>
        </w:rPr>
        <w:t>Target Partners</w:t>
      </w:r>
      <w:r w:rsidRPr="00525F8D">
        <w:rPr>
          <w:lang w:val="en-US"/>
        </w:rPr>
        <w:t xml:space="preserve"> are for example</w:t>
      </w:r>
      <w:r>
        <w:rPr>
          <w:lang w:val="en-US"/>
        </w:rPr>
        <w:t>,</w:t>
      </w:r>
      <w:r w:rsidRPr="00525F8D">
        <w:rPr>
          <w:lang w:val="en-US"/>
        </w:rPr>
        <w:t xml:space="preserve"> social entrepreneurs</w:t>
      </w:r>
      <w:r>
        <w:rPr>
          <w:lang w:val="en-US"/>
        </w:rPr>
        <w:t>, students</w:t>
      </w:r>
      <w:r w:rsidRPr="00525F8D">
        <w:rPr>
          <w:lang w:val="en-US"/>
        </w:rPr>
        <w:t xml:space="preserve">, customer </w:t>
      </w:r>
      <w:r>
        <w:rPr>
          <w:lang w:val="en-US"/>
        </w:rPr>
        <w:t>of</w:t>
      </w:r>
      <w:r w:rsidRPr="00525F8D">
        <w:rPr>
          <w:lang w:val="en-US"/>
        </w:rPr>
        <w:t xml:space="preserve"> products or services offered </w:t>
      </w:r>
      <w:r>
        <w:rPr>
          <w:lang w:val="en-US"/>
        </w:rPr>
        <w:t>and</w:t>
      </w:r>
      <w:r w:rsidRPr="00525F8D">
        <w:rPr>
          <w:lang w:val="en-US"/>
        </w:rPr>
        <w:t xml:space="preserve"> beneficiaries of the research into use programs.</w:t>
      </w:r>
    </w:p>
  </w:footnote>
  <w:footnote w:id="3">
    <w:p w:rsidR="000856EE" w:rsidRPr="00504D67" w:rsidRDefault="000856EE" w:rsidP="00820A70">
      <w:pPr>
        <w:pStyle w:val="FootnoteText"/>
        <w:rPr>
          <w:lang w:val="en-US"/>
        </w:rPr>
      </w:pPr>
      <w:r>
        <w:rPr>
          <w:rStyle w:val="FootnoteReference"/>
        </w:rPr>
        <w:footnoteRef/>
      </w:r>
      <w:r w:rsidRPr="00504D67">
        <w:rPr>
          <w:lang w:val="en-US"/>
        </w:rPr>
        <w:t xml:space="preserve"> http://www.odi.org.uk/rapid/tools/toolkits/Communication/Outcome_mapping.html</w:t>
      </w:r>
    </w:p>
  </w:footnote>
  <w:footnote w:id="4">
    <w:p w:rsidR="000856EE" w:rsidRPr="00FC03CB" w:rsidRDefault="000856EE" w:rsidP="00171C19">
      <w:pPr>
        <w:pStyle w:val="FootnoteText"/>
        <w:rPr>
          <w:lang w:val="en-US"/>
        </w:rPr>
      </w:pPr>
      <w:r>
        <w:rPr>
          <w:rStyle w:val="FootnoteReference"/>
        </w:rPr>
        <w:footnoteRef/>
      </w:r>
      <w:r>
        <w:rPr>
          <w:lang w:val="en-US"/>
        </w:rPr>
        <w:t xml:space="preserve"> </w:t>
      </w:r>
      <w:r w:rsidRPr="00FC03CB">
        <w:rPr>
          <w:lang w:val="en-US"/>
        </w:rPr>
        <w:t xml:space="preserve"> There are three levels of Progress markers depending on how difficult these are to achieve; </w:t>
      </w:r>
      <w:r>
        <w:rPr>
          <w:lang w:val="en-US"/>
        </w:rPr>
        <w:t>where level one is most easy to achieve</w:t>
      </w:r>
      <w:r w:rsidRPr="00FC03CB">
        <w:rPr>
          <w:lang w:val="en-US"/>
        </w:rPr>
        <w:t xml:space="preserve">. These progress markers can be defined according to two approaches, namely term </w:t>
      </w:r>
      <w:r>
        <w:rPr>
          <w:lang w:val="en-US"/>
        </w:rPr>
        <w:t xml:space="preserve">duration and degree of realism. </w:t>
      </w:r>
      <w:r w:rsidRPr="00FC03CB">
        <w:rPr>
          <w:lang w:val="en-US"/>
        </w:rPr>
        <w:t xml:space="preserve">In the term duration approach, level 1 are immediate responses that will be expected during the initial phase of the </w:t>
      </w:r>
      <w:r>
        <w:rPr>
          <w:lang w:val="en-US"/>
        </w:rPr>
        <w:t>programme, level 2 are medium</w:t>
      </w:r>
      <w:r w:rsidRPr="00FC03CB">
        <w:rPr>
          <w:lang w:val="en-US"/>
        </w:rPr>
        <w:t xml:space="preserve">-term responses that one would expect after some time, and level 3 are </w:t>
      </w:r>
      <w:r>
        <w:rPr>
          <w:lang w:val="en-US"/>
        </w:rPr>
        <w:t xml:space="preserve">long-term responses </w:t>
      </w:r>
      <w:r w:rsidRPr="00FC03CB">
        <w:rPr>
          <w:lang w:val="en-US"/>
        </w:rPr>
        <w:t xml:space="preserve">responses that one </w:t>
      </w:r>
      <w:r>
        <w:rPr>
          <w:lang w:val="en-US"/>
        </w:rPr>
        <w:t xml:space="preserve">might expect after some time. </w:t>
      </w:r>
      <w:r w:rsidRPr="00FC03CB">
        <w:rPr>
          <w:lang w:val="en-US"/>
        </w:rPr>
        <w:t>In the degree of realism approach, level 1 are items that are brutally realistic, level 2 are items that are somewhat idealistic, and level 3 are items that are close to</w:t>
      </w:r>
      <w:r>
        <w:rPr>
          <w:lang w:val="en-US"/>
        </w:rPr>
        <w:t xml:space="preserve"> being unrealistic (think big).</w:t>
      </w:r>
    </w:p>
  </w:footnote>
  <w:footnote w:id="5">
    <w:p w:rsidR="000856EE" w:rsidRPr="00FC592E" w:rsidRDefault="000856EE" w:rsidP="00246ABA">
      <w:pPr>
        <w:pStyle w:val="FootnoteText"/>
        <w:rPr>
          <w:lang w:val="en-US"/>
        </w:rPr>
      </w:pPr>
      <w:r>
        <w:rPr>
          <w:rStyle w:val="FootnoteReference"/>
        </w:rPr>
        <w:footnoteRef/>
      </w:r>
      <w:r w:rsidRPr="00FC592E">
        <w:rPr>
          <w:lang w:val="en-US"/>
        </w:rPr>
        <w:t xml:space="preserve">   http://www.transparency.org</w:t>
      </w:r>
    </w:p>
  </w:footnote>
  <w:footnote w:id="6">
    <w:p w:rsidR="000856EE" w:rsidRPr="007A6254" w:rsidRDefault="000856EE" w:rsidP="00B30BBE">
      <w:pPr>
        <w:pStyle w:val="FootnoteText"/>
      </w:pPr>
      <w:r>
        <w:rPr>
          <w:rStyle w:val="FootnoteReference"/>
        </w:rPr>
        <w:footnoteRef/>
      </w:r>
      <w:r w:rsidRPr="005F1D0E">
        <w:t xml:space="preserve"> After we have filled in our Business Model Canvas (BMC) , we can easily go through the description of what we are offering and see what assumptions we have made. Since reality rarely matches exactly the assumptions written down on paper, we can now use our completed BMC to formulate hypotheses which we can then test, and we can modify our BMC depending on what the tests show. If our description of our offer in a BMC for example contains: ”My offer is the use of umbrellas that provide shade on the beach” a possible testable hypothesis could be; “Shadow is something we request on the beach” and “Umbrellas are the best way to provide shade on the beach”. Do our potential customers agree with us or are there things we haven’t thought about? Reflect again over the Outcome challenges and the </w:t>
      </w:r>
      <w:r>
        <w:t>Output mapping</w:t>
      </w:r>
      <w:r w:rsidRPr="005F1D0E">
        <w:t xml:space="preserve"> in this journal.</w:t>
      </w:r>
    </w:p>
  </w:footnote>
  <w:footnote w:id="7">
    <w:p w:rsidR="000856EE" w:rsidRPr="00D75201" w:rsidRDefault="000856EE" w:rsidP="00AC3938">
      <w:pPr>
        <w:pStyle w:val="FootnoteText"/>
      </w:pPr>
      <w:r>
        <w:rPr>
          <w:rStyle w:val="FootnoteReference"/>
        </w:rPr>
        <w:footnoteRef/>
      </w:r>
      <w:r>
        <w:t xml:space="preserve"> </w:t>
      </w:r>
      <w:r w:rsidRPr="00D75201">
        <w:t>It is possible to be accountable by providing a lengthy and technical explanation of every detail, but if this information is not easily understood by the audience, and if key facts are hidden by the sheer volume of information then the information is not presented in a transparent form.</w:t>
      </w:r>
    </w:p>
  </w:footnote>
  <w:footnote w:id="8">
    <w:p w:rsidR="000856EE" w:rsidRPr="00AB3BF6" w:rsidRDefault="000856EE" w:rsidP="00AC3938">
      <w:pPr>
        <w:pStyle w:val="FootnoteText"/>
      </w:pPr>
      <w:r>
        <w:rPr>
          <w:rStyle w:val="FootnoteReference"/>
        </w:rPr>
        <w:footnoteRef/>
      </w:r>
      <w:r>
        <w:t xml:space="preserve"> </w:t>
      </w:r>
      <w:r w:rsidRPr="00AB3BF6">
        <w:t>Even though development partners officially have zero tolerance towards corruption, in practice the situation may be different. Sometimes it is easier and less costly to sweep matters under the carpet. In addition, some forms of aid, like budget support, is very difficult to trace. Western development partners have in general a less say in how development funds are managed as the Paris Agenda calls for use of the partner governments’ financial management systems. While an admirable principle, it can also be problematic if goals not are genuinely shared.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0F0"/>
    <w:multiLevelType w:val="hybridMultilevel"/>
    <w:tmpl w:val="03A08634"/>
    <w:lvl w:ilvl="0" w:tplc="716E0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4869F5"/>
    <w:multiLevelType w:val="hybridMultilevel"/>
    <w:tmpl w:val="6928B978"/>
    <w:lvl w:ilvl="0" w:tplc="BAAC04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125BB"/>
    <w:multiLevelType w:val="hybridMultilevel"/>
    <w:tmpl w:val="5C2C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6967"/>
    <w:multiLevelType w:val="hybridMultilevel"/>
    <w:tmpl w:val="A4F6F944"/>
    <w:lvl w:ilvl="0" w:tplc="3F028E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23018"/>
    <w:multiLevelType w:val="hybridMultilevel"/>
    <w:tmpl w:val="7FC63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062DB"/>
    <w:multiLevelType w:val="hybridMultilevel"/>
    <w:tmpl w:val="593E0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0506B"/>
    <w:multiLevelType w:val="hybridMultilevel"/>
    <w:tmpl w:val="054EF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136477"/>
    <w:multiLevelType w:val="hybridMultilevel"/>
    <w:tmpl w:val="DD6C2290"/>
    <w:lvl w:ilvl="0" w:tplc="F6A854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1429E"/>
    <w:multiLevelType w:val="hybridMultilevel"/>
    <w:tmpl w:val="CAB65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91B6C"/>
    <w:multiLevelType w:val="hybridMultilevel"/>
    <w:tmpl w:val="49C808B0"/>
    <w:lvl w:ilvl="0" w:tplc="3422572E">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541FF"/>
    <w:multiLevelType w:val="hybridMultilevel"/>
    <w:tmpl w:val="4536A43A"/>
    <w:lvl w:ilvl="0" w:tplc="560809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A1C22"/>
    <w:multiLevelType w:val="hybridMultilevel"/>
    <w:tmpl w:val="DE1EDF8A"/>
    <w:lvl w:ilvl="0" w:tplc="0E10C3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E0A0D"/>
    <w:multiLevelType w:val="hybridMultilevel"/>
    <w:tmpl w:val="96744614"/>
    <w:lvl w:ilvl="0" w:tplc="A266BD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539A6"/>
    <w:multiLevelType w:val="hybridMultilevel"/>
    <w:tmpl w:val="64020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B7EE2"/>
    <w:multiLevelType w:val="hybridMultilevel"/>
    <w:tmpl w:val="0E00560E"/>
    <w:lvl w:ilvl="0" w:tplc="DD64D2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811F5E"/>
    <w:multiLevelType w:val="hybridMultilevel"/>
    <w:tmpl w:val="EFEE2920"/>
    <w:lvl w:ilvl="0" w:tplc="C9ECF31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22B0F"/>
    <w:multiLevelType w:val="hybridMultilevel"/>
    <w:tmpl w:val="52A84BEA"/>
    <w:lvl w:ilvl="0" w:tplc="699015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964C1"/>
    <w:multiLevelType w:val="hybridMultilevel"/>
    <w:tmpl w:val="03A08634"/>
    <w:lvl w:ilvl="0" w:tplc="716E0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CD6B97"/>
    <w:multiLevelType w:val="hybridMultilevel"/>
    <w:tmpl w:val="9C70E26E"/>
    <w:lvl w:ilvl="0" w:tplc="C5E47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F2CA0"/>
    <w:multiLevelType w:val="hybridMultilevel"/>
    <w:tmpl w:val="BCD4A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BA70E7"/>
    <w:multiLevelType w:val="hybridMultilevel"/>
    <w:tmpl w:val="4DAA0904"/>
    <w:lvl w:ilvl="0" w:tplc="55343D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D0E1A"/>
    <w:multiLevelType w:val="hybridMultilevel"/>
    <w:tmpl w:val="80A00D04"/>
    <w:lvl w:ilvl="0" w:tplc="91EC84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52319C"/>
    <w:multiLevelType w:val="hybridMultilevel"/>
    <w:tmpl w:val="EF74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31106"/>
    <w:multiLevelType w:val="hybridMultilevel"/>
    <w:tmpl w:val="1CC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604E1"/>
    <w:multiLevelType w:val="hybridMultilevel"/>
    <w:tmpl w:val="D8E2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E2371"/>
    <w:multiLevelType w:val="hybridMultilevel"/>
    <w:tmpl w:val="9E2EFA50"/>
    <w:lvl w:ilvl="0" w:tplc="EEACD4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9665C9"/>
    <w:multiLevelType w:val="hybridMultilevel"/>
    <w:tmpl w:val="FA54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21356"/>
    <w:multiLevelType w:val="hybridMultilevel"/>
    <w:tmpl w:val="464E885C"/>
    <w:lvl w:ilvl="0" w:tplc="04090001">
      <w:start w:val="1"/>
      <w:numFmt w:val="bullet"/>
      <w:lvlText w:val=""/>
      <w:lvlJc w:val="left"/>
      <w:pPr>
        <w:ind w:left="720" w:hanging="360"/>
      </w:pPr>
      <w:rPr>
        <w:rFonts w:ascii="Symbol" w:hAnsi="Symbol" w:hint="default"/>
      </w:rPr>
    </w:lvl>
    <w:lvl w:ilvl="1" w:tplc="508C5C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602CD"/>
    <w:multiLevelType w:val="hybridMultilevel"/>
    <w:tmpl w:val="4A9A549A"/>
    <w:lvl w:ilvl="0" w:tplc="E05E25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34013B"/>
    <w:multiLevelType w:val="hybridMultilevel"/>
    <w:tmpl w:val="BB96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11081"/>
    <w:multiLevelType w:val="hybridMultilevel"/>
    <w:tmpl w:val="AD4A7656"/>
    <w:lvl w:ilvl="0" w:tplc="C02495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36699"/>
    <w:multiLevelType w:val="hybridMultilevel"/>
    <w:tmpl w:val="438831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F107D"/>
    <w:multiLevelType w:val="hybridMultilevel"/>
    <w:tmpl w:val="8B7C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77F5E"/>
    <w:multiLevelType w:val="hybridMultilevel"/>
    <w:tmpl w:val="A7D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AE7654"/>
    <w:multiLevelType w:val="hybridMultilevel"/>
    <w:tmpl w:val="8438E7B2"/>
    <w:lvl w:ilvl="0" w:tplc="4E3264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D0083"/>
    <w:multiLevelType w:val="hybridMultilevel"/>
    <w:tmpl w:val="79C05F48"/>
    <w:lvl w:ilvl="0" w:tplc="841241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9434F5"/>
    <w:multiLevelType w:val="hybridMultilevel"/>
    <w:tmpl w:val="CCF0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0B6F6E"/>
    <w:multiLevelType w:val="hybridMultilevel"/>
    <w:tmpl w:val="64020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F612C1"/>
    <w:multiLevelType w:val="hybridMultilevel"/>
    <w:tmpl w:val="1A10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39391C"/>
    <w:multiLevelType w:val="hybridMultilevel"/>
    <w:tmpl w:val="7D860B10"/>
    <w:lvl w:ilvl="0" w:tplc="26DC1D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5A7763"/>
    <w:multiLevelType w:val="hybridMultilevel"/>
    <w:tmpl w:val="85F0A8CA"/>
    <w:lvl w:ilvl="0" w:tplc="C5E479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A41BDD"/>
    <w:multiLevelType w:val="hybridMultilevel"/>
    <w:tmpl w:val="D48EDE30"/>
    <w:lvl w:ilvl="0" w:tplc="7DC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DF503F"/>
    <w:multiLevelType w:val="hybridMultilevel"/>
    <w:tmpl w:val="03A08634"/>
    <w:lvl w:ilvl="0" w:tplc="716E03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18624D"/>
    <w:multiLevelType w:val="hybridMultilevel"/>
    <w:tmpl w:val="C3C8867E"/>
    <w:lvl w:ilvl="0" w:tplc="C5E47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2B07C6"/>
    <w:multiLevelType w:val="hybridMultilevel"/>
    <w:tmpl w:val="EE5A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540E89"/>
    <w:multiLevelType w:val="hybridMultilevel"/>
    <w:tmpl w:val="C00075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96C1340"/>
    <w:multiLevelType w:val="hybridMultilevel"/>
    <w:tmpl w:val="26FCE5DA"/>
    <w:lvl w:ilvl="0" w:tplc="B95C74BC">
      <w:start w:val="1"/>
      <w:numFmt w:val="decimal"/>
      <w:lvlText w:val="%1."/>
      <w:lvlJc w:val="left"/>
      <w:pPr>
        <w:ind w:left="360" w:hanging="360"/>
      </w:pPr>
      <w:rPr>
        <w:rFonts w:hint="default"/>
      </w:rPr>
    </w:lvl>
    <w:lvl w:ilvl="1" w:tplc="8D4E512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676E1F"/>
    <w:multiLevelType w:val="hybridMultilevel"/>
    <w:tmpl w:val="B7C82D10"/>
    <w:lvl w:ilvl="0" w:tplc="4396592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B6409E"/>
    <w:multiLevelType w:val="hybridMultilevel"/>
    <w:tmpl w:val="2802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701816"/>
    <w:multiLevelType w:val="hybridMultilevel"/>
    <w:tmpl w:val="8A7A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D725E6"/>
    <w:multiLevelType w:val="hybridMultilevel"/>
    <w:tmpl w:val="054EF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726756"/>
    <w:multiLevelType w:val="hybridMultilevel"/>
    <w:tmpl w:val="16004844"/>
    <w:lvl w:ilvl="0" w:tplc="138070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6D5A60"/>
    <w:multiLevelType w:val="hybridMultilevel"/>
    <w:tmpl w:val="C9DC74C8"/>
    <w:lvl w:ilvl="0" w:tplc="BE4CDD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4"/>
  </w:num>
  <w:num w:numId="3">
    <w:abstractNumId w:val="31"/>
  </w:num>
  <w:num w:numId="4">
    <w:abstractNumId w:val="35"/>
  </w:num>
  <w:num w:numId="5">
    <w:abstractNumId w:val="28"/>
  </w:num>
  <w:num w:numId="6">
    <w:abstractNumId w:val="52"/>
  </w:num>
  <w:num w:numId="7">
    <w:abstractNumId w:val="34"/>
  </w:num>
  <w:num w:numId="8">
    <w:abstractNumId w:val="1"/>
  </w:num>
  <w:num w:numId="9">
    <w:abstractNumId w:val="20"/>
  </w:num>
  <w:num w:numId="10">
    <w:abstractNumId w:val="46"/>
  </w:num>
  <w:num w:numId="11">
    <w:abstractNumId w:val="25"/>
  </w:num>
  <w:num w:numId="12">
    <w:abstractNumId w:val="12"/>
  </w:num>
  <w:num w:numId="13">
    <w:abstractNumId w:val="30"/>
  </w:num>
  <w:num w:numId="14">
    <w:abstractNumId w:val="16"/>
  </w:num>
  <w:num w:numId="15">
    <w:abstractNumId w:val="48"/>
  </w:num>
  <w:num w:numId="16">
    <w:abstractNumId w:val="27"/>
  </w:num>
  <w:num w:numId="17">
    <w:abstractNumId w:val="24"/>
  </w:num>
  <w:num w:numId="18">
    <w:abstractNumId w:val="26"/>
  </w:num>
  <w:num w:numId="19">
    <w:abstractNumId w:val="13"/>
  </w:num>
  <w:num w:numId="20">
    <w:abstractNumId w:val="17"/>
  </w:num>
  <w:num w:numId="21">
    <w:abstractNumId w:val="19"/>
  </w:num>
  <w:num w:numId="22">
    <w:abstractNumId w:val="5"/>
  </w:num>
  <w:num w:numId="23">
    <w:abstractNumId w:val="6"/>
  </w:num>
  <w:num w:numId="24">
    <w:abstractNumId w:val="42"/>
  </w:num>
  <w:num w:numId="25">
    <w:abstractNumId w:val="0"/>
  </w:num>
  <w:num w:numId="26">
    <w:abstractNumId w:val="44"/>
  </w:num>
  <w:num w:numId="27">
    <w:abstractNumId w:val="29"/>
  </w:num>
  <w:num w:numId="28">
    <w:abstractNumId w:val="8"/>
  </w:num>
  <w:num w:numId="29">
    <w:abstractNumId w:val="37"/>
  </w:num>
  <w:num w:numId="30">
    <w:abstractNumId w:val="41"/>
  </w:num>
  <w:num w:numId="31">
    <w:abstractNumId w:val="23"/>
  </w:num>
  <w:num w:numId="32">
    <w:abstractNumId w:val="40"/>
  </w:num>
  <w:num w:numId="33">
    <w:abstractNumId w:val="43"/>
  </w:num>
  <w:num w:numId="34">
    <w:abstractNumId w:val="18"/>
  </w:num>
  <w:num w:numId="35">
    <w:abstractNumId w:val="39"/>
  </w:num>
  <w:num w:numId="36">
    <w:abstractNumId w:val="4"/>
  </w:num>
  <w:num w:numId="37">
    <w:abstractNumId w:val="32"/>
  </w:num>
  <w:num w:numId="38">
    <w:abstractNumId w:val="50"/>
  </w:num>
  <w:num w:numId="39">
    <w:abstractNumId w:val="15"/>
  </w:num>
  <w:num w:numId="40">
    <w:abstractNumId w:val="49"/>
  </w:num>
  <w:num w:numId="41">
    <w:abstractNumId w:val="51"/>
  </w:num>
  <w:num w:numId="42">
    <w:abstractNumId w:val="3"/>
  </w:num>
  <w:num w:numId="43">
    <w:abstractNumId w:val="21"/>
  </w:num>
  <w:num w:numId="44">
    <w:abstractNumId w:val="22"/>
  </w:num>
  <w:num w:numId="45">
    <w:abstractNumId w:val="36"/>
  </w:num>
  <w:num w:numId="46">
    <w:abstractNumId w:val="2"/>
  </w:num>
  <w:num w:numId="47">
    <w:abstractNumId w:val="9"/>
  </w:num>
  <w:num w:numId="48">
    <w:abstractNumId w:val="38"/>
  </w:num>
  <w:num w:numId="49">
    <w:abstractNumId w:val="11"/>
  </w:num>
  <w:num w:numId="50">
    <w:abstractNumId w:val="7"/>
  </w:num>
  <w:num w:numId="51">
    <w:abstractNumId w:val="10"/>
  </w:num>
  <w:num w:numId="52">
    <w:abstractNumId w:val="47"/>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fvs2er7za099esaewp2st90vt92tva00p5&quot;&gt;Cecilia Oman EndNote Library&lt;record-ids&gt;&lt;item&gt;19&lt;/item&gt;&lt;/record-ids&gt;&lt;/item&gt;&lt;/Libraries&gt;"/>
  </w:docVars>
  <w:rsids>
    <w:rsidRoot w:val="00E74D5B"/>
    <w:rsid w:val="000003B9"/>
    <w:rsid w:val="00001887"/>
    <w:rsid w:val="00001F59"/>
    <w:rsid w:val="00002057"/>
    <w:rsid w:val="00002CD2"/>
    <w:rsid w:val="00005045"/>
    <w:rsid w:val="00005A44"/>
    <w:rsid w:val="00005F32"/>
    <w:rsid w:val="00013553"/>
    <w:rsid w:val="00014926"/>
    <w:rsid w:val="000158DC"/>
    <w:rsid w:val="0001681E"/>
    <w:rsid w:val="00020630"/>
    <w:rsid w:val="00020F12"/>
    <w:rsid w:val="0002162A"/>
    <w:rsid w:val="000231F4"/>
    <w:rsid w:val="00024E04"/>
    <w:rsid w:val="00025F21"/>
    <w:rsid w:val="000264AB"/>
    <w:rsid w:val="000266C1"/>
    <w:rsid w:val="00027129"/>
    <w:rsid w:val="00027912"/>
    <w:rsid w:val="00027F3E"/>
    <w:rsid w:val="00032AE8"/>
    <w:rsid w:val="00033B9B"/>
    <w:rsid w:val="00035278"/>
    <w:rsid w:val="0003583D"/>
    <w:rsid w:val="0003670D"/>
    <w:rsid w:val="000406E6"/>
    <w:rsid w:val="00042474"/>
    <w:rsid w:val="0004321C"/>
    <w:rsid w:val="000442E8"/>
    <w:rsid w:val="000450A6"/>
    <w:rsid w:val="000462EB"/>
    <w:rsid w:val="0004669D"/>
    <w:rsid w:val="00047372"/>
    <w:rsid w:val="000473FB"/>
    <w:rsid w:val="000473FF"/>
    <w:rsid w:val="0005140D"/>
    <w:rsid w:val="000516F6"/>
    <w:rsid w:val="00051EC2"/>
    <w:rsid w:val="0005320C"/>
    <w:rsid w:val="000545B5"/>
    <w:rsid w:val="0005460A"/>
    <w:rsid w:val="000548AD"/>
    <w:rsid w:val="00055997"/>
    <w:rsid w:val="000576EB"/>
    <w:rsid w:val="000579B3"/>
    <w:rsid w:val="0006140D"/>
    <w:rsid w:val="00063B5B"/>
    <w:rsid w:val="00063F59"/>
    <w:rsid w:val="0006599A"/>
    <w:rsid w:val="00066398"/>
    <w:rsid w:val="00066BC5"/>
    <w:rsid w:val="00066C0E"/>
    <w:rsid w:val="000712EF"/>
    <w:rsid w:val="000713AE"/>
    <w:rsid w:val="000718E7"/>
    <w:rsid w:val="00071BAA"/>
    <w:rsid w:val="00072563"/>
    <w:rsid w:val="00073D52"/>
    <w:rsid w:val="00073E81"/>
    <w:rsid w:val="0007486E"/>
    <w:rsid w:val="00075065"/>
    <w:rsid w:val="00076247"/>
    <w:rsid w:val="0007624D"/>
    <w:rsid w:val="00076D95"/>
    <w:rsid w:val="00076EAC"/>
    <w:rsid w:val="000779B6"/>
    <w:rsid w:val="0008041F"/>
    <w:rsid w:val="00080DF3"/>
    <w:rsid w:val="0008153D"/>
    <w:rsid w:val="000817EF"/>
    <w:rsid w:val="00082069"/>
    <w:rsid w:val="000833DC"/>
    <w:rsid w:val="00084AA5"/>
    <w:rsid w:val="000856EE"/>
    <w:rsid w:val="00086F45"/>
    <w:rsid w:val="0009085C"/>
    <w:rsid w:val="0009248A"/>
    <w:rsid w:val="000938A8"/>
    <w:rsid w:val="00093BBF"/>
    <w:rsid w:val="0009509A"/>
    <w:rsid w:val="00096784"/>
    <w:rsid w:val="0009795F"/>
    <w:rsid w:val="000A147B"/>
    <w:rsid w:val="000A2CB9"/>
    <w:rsid w:val="000A3A16"/>
    <w:rsid w:val="000A3B25"/>
    <w:rsid w:val="000A3DD2"/>
    <w:rsid w:val="000A6897"/>
    <w:rsid w:val="000B03FA"/>
    <w:rsid w:val="000B0ED5"/>
    <w:rsid w:val="000B21FC"/>
    <w:rsid w:val="000B23DA"/>
    <w:rsid w:val="000B252C"/>
    <w:rsid w:val="000B276D"/>
    <w:rsid w:val="000B2CE5"/>
    <w:rsid w:val="000B3295"/>
    <w:rsid w:val="000B33E3"/>
    <w:rsid w:val="000B3C69"/>
    <w:rsid w:val="000B56B4"/>
    <w:rsid w:val="000B696D"/>
    <w:rsid w:val="000C2D20"/>
    <w:rsid w:val="000C2FA8"/>
    <w:rsid w:val="000C31AB"/>
    <w:rsid w:val="000C38CE"/>
    <w:rsid w:val="000C46AD"/>
    <w:rsid w:val="000C5202"/>
    <w:rsid w:val="000C5DC1"/>
    <w:rsid w:val="000C6517"/>
    <w:rsid w:val="000C7B5C"/>
    <w:rsid w:val="000C7C8F"/>
    <w:rsid w:val="000D17D0"/>
    <w:rsid w:val="000D1EA1"/>
    <w:rsid w:val="000D20D5"/>
    <w:rsid w:val="000D2EDF"/>
    <w:rsid w:val="000D2F93"/>
    <w:rsid w:val="000D35A5"/>
    <w:rsid w:val="000D3B0F"/>
    <w:rsid w:val="000D40F5"/>
    <w:rsid w:val="000D4A84"/>
    <w:rsid w:val="000D63DD"/>
    <w:rsid w:val="000D6AAA"/>
    <w:rsid w:val="000D6D74"/>
    <w:rsid w:val="000D6E23"/>
    <w:rsid w:val="000D7A61"/>
    <w:rsid w:val="000E0931"/>
    <w:rsid w:val="000E3055"/>
    <w:rsid w:val="000E336E"/>
    <w:rsid w:val="000E3450"/>
    <w:rsid w:val="000E353D"/>
    <w:rsid w:val="000E63C6"/>
    <w:rsid w:val="000E6668"/>
    <w:rsid w:val="000E7601"/>
    <w:rsid w:val="000F0405"/>
    <w:rsid w:val="000F149B"/>
    <w:rsid w:val="000F2238"/>
    <w:rsid w:val="000F2498"/>
    <w:rsid w:val="000F296C"/>
    <w:rsid w:val="000F4F55"/>
    <w:rsid w:val="000F6496"/>
    <w:rsid w:val="000F7A80"/>
    <w:rsid w:val="000F7AB7"/>
    <w:rsid w:val="00100E4C"/>
    <w:rsid w:val="0010219A"/>
    <w:rsid w:val="001024CB"/>
    <w:rsid w:val="00102DE0"/>
    <w:rsid w:val="00103333"/>
    <w:rsid w:val="001045D4"/>
    <w:rsid w:val="001048AB"/>
    <w:rsid w:val="00111A0A"/>
    <w:rsid w:val="00111C9B"/>
    <w:rsid w:val="00112FD7"/>
    <w:rsid w:val="0011340D"/>
    <w:rsid w:val="00113BD5"/>
    <w:rsid w:val="0011488F"/>
    <w:rsid w:val="001158C0"/>
    <w:rsid w:val="00115BD6"/>
    <w:rsid w:val="00117B1A"/>
    <w:rsid w:val="00120032"/>
    <w:rsid w:val="00120066"/>
    <w:rsid w:val="00120591"/>
    <w:rsid w:val="00120A66"/>
    <w:rsid w:val="001219C9"/>
    <w:rsid w:val="00121A4E"/>
    <w:rsid w:val="00123584"/>
    <w:rsid w:val="001251D7"/>
    <w:rsid w:val="001255DB"/>
    <w:rsid w:val="00125872"/>
    <w:rsid w:val="00126AF7"/>
    <w:rsid w:val="00126E80"/>
    <w:rsid w:val="001273D1"/>
    <w:rsid w:val="001300CC"/>
    <w:rsid w:val="00131982"/>
    <w:rsid w:val="00131E03"/>
    <w:rsid w:val="00131F35"/>
    <w:rsid w:val="00132A37"/>
    <w:rsid w:val="00132C81"/>
    <w:rsid w:val="00133AAE"/>
    <w:rsid w:val="001340D4"/>
    <w:rsid w:val="0013443A"/>
    <w:rsid w:val="00135BC9"/>
    <w:rsid w:val="00136E5E"/>
    <w:rsid w:val="00137B3B"/>
    <w:rsid w:val="001426EB"/>
    <w:rsid w:val="00143928"/>
    <w:rsid w:val="001439E7"/>
    <w:rsid w:val="00143CCE"/>
    <w:rsid w:val="00143EF1"/>
    <w:rsid w:val="00144CC0"/>
    <w:rsid w:val="00147AF9"/>
    <w:rsid w:val="00151416"/>
    <w:rsid w:val="00152A0D"/>
    <w:rsid w:val="00152F69"/>
    <w:rsid w:val="00153048"/>
    <w:rsid w:val="00154A6C"/>
    <w:rsid w:val="00154E7B"/>
    <w:rsid w:val="00155249"/>
    <w:rsid w:val="00155890"/>
    <w:rsid w:val="001562C5"/>
    <w:rsid w:val="0015708B"/>
    <w:rsid w:val="00160BBF"/>
    <w:rsid w:val="00161CFB"/>
    <w:rsid w:val="00162330"/>
    <w:rsid w:val="00164E36"/>
    <w:rsid w:val="00165A7D"/>
    <w:rsid w:val="00167594"/>
    <w:rsid w:val="00167C93"/>
    <w:rsid w:val="00170310"/>
    <w:rsid w:val="00170837"/>
    <w:rsid w:val="001714D2"/>
    <w:rsid w:val="00171668"/>
    <w:rsid w:val="00171936"/>
    <w:rsid w:val="00171C19"/>
    <w:rsid w:val="00172101"/>
    <w:rsid w:val="00172841"/>
    <w:rsid w:val="00177D8B"/>
    <w:rsid w:val="00180DC8"/>
    <w:rsid w:val="001810FD"/>
    <w:rsid w:val="0018265A"/>
    <w:rsid w:val="00182BD5"/>
    <w:rsid w:val="00184D48"/>
    <w:rsid w:val="001865E6"/>
    <w:rsid w:val="001914A5"/>
    <w:rsid w:val="001942B0"/>
    <w:rsid w:val="001968EB"/>
    <w:rsid w:val="00196CA9"/>
    <w:rsid w:val="00197462"/>
    <w:rsid w:val="001977E2"/>
    <w:rsid w:val="001A024E"/>
    <w:rsid w:val="001A35BB"/>
    <w:rsid w:val="001A4D80"/>
    <w:rsid w:val="001A55A6"/>
    <w:rsid w:val="001A6893"/>
    <w:rsid w:val="001A69D9"/>
    <w:rsid w:val="001A6C3E"/>
    <w:rsid w:val="001A7D86"/>
    <w:rsid w:val="001B0897"/>
    <w:rsid w:val="001B08B4"/>
    <w:rsid w:val="001B15E5"/>
    <w:rsid w:val="001B4598"/>
    <w:rsid w:val="001B495A"/>
    <w:rsid w:val="001B625A"/>
    <w:rsid w:val="001B64AA"/>
    <w:rsid w:val="001B691E"/>
    <w:rsid w:val="001B6EEE"/>
    <w:rsid w:val="001C0C36"/>
    <w:rsid w:val="001C1DE0"/>
    <w:rsid w:val="001C23B5"/>
    <w:rsid w:val="001C5020"/>
    <w:rsid w:val="001C5024"/>
    <w:rsid w:val="001C558F"/>
    <w:rsid w:val="001D01D1"/>
    <w:rsid w:val="001D0665"/>
    <w:rsid w:val="001D2900"/>
    <w:rsid w:val="001D30FF"/>
    <w:rsid w:val="001D3A3B"/>
    <w:rsid w:val="001D488F"/>
    <w:rsid w:val="001E1AA5"/>
    <w:rsid w:val="001E36A2"/>
    <w:rsid w:val="001E5D67"/>
    <w:rsid w:val="001E6B35"/>
    <w:rsid w:val="001E6DED"/>
    <w:rsid w:val="001F1419"/>
    <w:rsid w:val="001F359F"/>
    <w:rsid w:val="001F3EAC"/>
    <w:rsid w:val="001F4C50"/>
    <w:rsid w:val="001F4D42"/>
    <w:rsid w:val="001F5087"/>
    <w:rsid w:val="001F52BE"/>
    <w:rsid w:val="001F5B37"/>
    <w:rsid w:val="001F5D92"/>
    <w:rsid w:val="00201AC9"/>
    <w:rsid w:val="00201E7A"/>
    <w:rsid w:val="00204736"/>
    <w:rsid w:val="00204989"/>
    <w:rsid w:val="00205FF0"/>
    <w:rsid w:val="0020649E"/>
    <w:rsid w:val="00207BBA"/>
    <w:rsid w:val="00213950"/>
    <w:rsid w:val="00213AF4"/>
    <w:rsid w:val="00213D03"/>
    <w:rsid w:val="00214030"/>
    <w:rsid w:val="00217F44"/>
    <w:rsid w:val="00222052"/>
    <w:rsid w:val="002235EA"/>
    <w:rsid w:val="00223701"/>
    <w:rsid w:val="002244DE"/>
    <w:rsid w:val="002257A6"/>
    <w:rsid w:val="00225A49"/>
    <w:rsid w:val="002272BE"/>
    <w:rsid w:val="00227979"/>
    <w:rsid w:val="00227CD5"/>
    <w:rsid w:val="00230D4C"/>
    <w:rsid w:val="00231607"/>
    <w:rsid w:val="00232239"/>
    <w:rsid w:val="00233B6B"/>
    <w:rsid w:val="0023483E"/>
    <w:rsid w:val="00235C53"/>
    <w:rsid w:val="002360D9"/>
    <w:rsid w:val="0023690A"/>
    <w:rsid w:val="00236BC2"/>
    <w:rsid w:val="00236E8C"/>
    <w:rsid w:val="00237267"/>
    <w:rsid w:val="00237D0A"/>
    <w:rsid w:val="002400FE"/>
    <w:rsid w:val="00240504"/>
    <w:rsid w:val="00240DFF"/>
    <w:rsid w:val="00242098"/>
    <w:rsid w:val="0024406C"/>
    <w:rsid w:val="00244DA3"/>
    <w:rsid w:val="00245113"/>
    <w:rsid w:val="002460BB"/>
    <w:rsid w:val="002460C1"/>
    <w:rsid w:val="002463BB"/>
    <w:rsid w:val="002468AF"/>
    <w:rsid w:val="00246ABA"/>
    <w:rsid w:val="00250120"/>
    <w:rsid w:val="002523F5"/>
    <w:rsid w:val="00253877"/>
    <w:rsid w:val="00253CD0"/>
    <w:rsid w:val="0025566D"/>
    <w:rsid w:val="0025578A"/>
    <w:rsid w:val="0025579F"/>
    <w:rsid w:val="00255BE2"/>
    <w:rsid w:val="00257795"/>
    <w:rsid w:val="00260193"/>
    <w:rsid w:val="002607D2"/>
    <w:rsid w:val="002608C1"/>
    <w:rsid w:val="00260EF2"/>
    <w:rsid w:val="0026127A"/>
    <w:rsid w:val="0026246D"/>
    <w:rsid w:val="00263564"/>
    <w:rsid w:val="0026372D"/>
    <w:rsid w:val="002649A4"/>
    <w:rsid w:val="002655F4"/>
    <w:rsid w:val="002659B3"/>
    <w:rsid w:val="002663C7"/>
    <w:rsid w:val="00266D4A"/>
    <w:rsid w:val="002675F2"/>
    <w:rsid w:val="00267D68"/>
    <w:rsid w:val="00271327"/>
    <w:rsid w:val="00271E58"/>
    <w:rsid w:val="00272573"/>
    <w:rsid w:val="00274211"/>
    <w:rsid w:val="0027663C"/>
    <w:rsid w:val="00276B2D"/>
    <w:rsid w:val="0027707C"/>
    <w:rsid w:val="0028065B"/>
    <w:rsid w:val="00281C95"/>
    <w:rsid w:val="002839A9"/>
    <w:rsid w:val="00283FA5"/>
    <w:rsid w:val="0028439E"/>
    <w:rsid w:val="002860C1"/>
    <w:rsid w:val="002861F2"/>
    <w:rsid w:val="0028736D"/>
    <w:rsid w:val="0028787F"/>
    <w:rsid w:val="002902D1"/>
    <w:rsid w:val="00290657"/>
    <w:rsid w:val="002914F5"/>
    <w:rsid w:val="002917BA"/>
    <w:rsid w:val="002918BA"/>
    <w:rsid w:val="00292493"/>
    <w:rsid w:val="00295C6D"/>
    <w:rsid w:val="00295F46"/>
    <w:rsid w:val="0029724A"/>
    <w:rsid w:val="00297604"/>
    <w:rsid w:val="00297ADD"/>
    <w:rsid w:val="002A02B4"/>
    <w:rsid w:val="002A094C"/>
    <w:rsid w:val="002A09A8"/>
    <w:rsid w:val="002A0F4C"/>
    <w:rsid w:val="002A1759"/>
    <w:rsid w:val="002A28ED"/>
    <w:rsid w:val="002A38FB"/>
    <w:rsid w:val="002A4457"/>
    <w:rsid w:val="002A4584"/>
    <w:rsid w:val="002A6190"/>
    <w:rsid w:val="002A7435"/>
    <w:rsid w:val="002A7469"/>
    <w:rsid w:val="002B009A"/>
    <w:rsid w:val="002B291C"/>
    <w:rsid w:val="002B68D0"/>
    <w:rsid w:val="002B6AD7"/>
    <w:rsid w:val="002B6B84"/>
    <w:rsid w:val="002B76AA"/>
    <w:rsid w:val="002B7945"/>
    <w:rsid w:val="002B7DE1"/>
    <w:rsid w:val="002C0528"/>
    <w:rsid w:val="002C0B21"/>
    <w:rsid w:val="002C344A"/>
    <w:rsid w:val="002C595B"/>
    <w:rsid w:val="002C6555"/>
    <w:rsid w:val="002C692E"/>
    <w:rsid w:val="002C6E49"/>
    <w:rsid w:val="002C753C"/>
    <w:rsid w:val="002D038A"/>
    <w:rsid w:val="002D19BF"/>
    <w:rsid w:val="002D2EBB"/>
    <w:rsid w:val="002D4854"/>
    <w:rsid w:val="002D4D9F"/>
    <w:rsid w:val="002E36F3"/>
    <w:rsid w:val="002E5174"/>
    <w:rsid w:val="002E5199"/>
    <w:rsid w:val="002E5A64"/>
    <w:rsid w:val="002E5C61"/>
    <w:rsid w:val="002F041C"/>
    <w:rsid w:val="002F1C93"/>
    <w:rsid w:val="002F2672"/>
    <w:rsid w:val="002F270A"/>
    <w:rsid w:val="002F2A65"/>
    <w:rsid w:val="002F397E"/>
    <w:rsid w:val="002F3FC6"/>
    <w:rsid w:val="002F5B99"/>
    <w:rsid w:val="002F6D3E"/>
    <w:rsid w:val="002F6DD9"/>
    <w:rsid w:val="002F7130"/>
    <w:rsid w:val="002F7358"/>
    <w:rsid w:val="00302914"/>
    <w:rsid w:val="00303B69"/>
    <w:rsid w:val="00306619"/>
    <w:rsid w:val="003067E1"/>
    <w:rsid w:val="00306FDC"/>
    <w:rsid w:val="00310606"/>
    <w:rsid w:val="00310823"/>
    <w:rsid w:val="003111E7"/>
    <w:rsid w:val="00312569"/>
    <w:rsid w:val="00312A9D"/>
    <w:rsid w:val="00312E28"/>
    <w:rsid w:val="0031351D"/>
    <w:rsid w:val="00313F98"/>
    <w:rsid w:val="003149AC"/>
    <w:rsid w:val="00314B70"/>
    <w:rsid w:val="00315C0A"/>
    <w:rsid w:val="00316788"/>
    <w:rsid w:val="003179BD"/>
    <w:rsid w:val="00317D23"/>
    <w:rsid w:val="003202F5"/>
    <w:rsid w:val="00320B22"/>
    <w:rsid w:val="00321143"/>
    <w:rsid w:val="0032143C"/>
    <w:rsid w:val="00324263"/>
    <w:rsid w:val="003248AA"/>
    <w:rsid w:val="0032633E"/>
    <w:rsid w:val="003269D5"/>
    <w:rsid w:val="0033015D"/>
    <w:rsid w:val="003316FD"/>
    <w:rsid w:val="003319FF"/>
    <w:rsid w:val="00331A7D"/>
    <w:rsid w:val="003321CE"/>
    <w:rsid w:val="00332A82"/>
    <w:rsid w:val="00332FA9"/>
    <w:rsid w:val="0033343B"/>
    <w:rsid w:val="003334BC"/>
    <w:rsid w:val="00336BDA"/>
    <w:rsid w:val="00337C65"/>
    <w:rsid w:val="00337E4C"/>
    <w:rsid w:val="00340287"/>
    <w:rsid w:val="00340652"/>
    <w:rsid w:val="00343999"/>
    <w:rsid w:val="00343B94"/>
    <w:rsid w:val="0034407F"/>
    <w:rsid w:val="00347979"/>
    <w:rsid w:val="003500D5"/>
    <w:rsid w:val="003509A0"/>
    <w:rsid w:val="00351435"/>
    <w:rsid w:val="0035269F"/>
    <w:rsid w:val="00353485"/>
    <w:rsid w:val="0035478D"/>
    <w:rsid w:val="00355C3B"/>
    <w:rsid w:val="00357AA8"/>
    <w:rsid w:val="00361E21"/>
    <w:rsid w:val="00362794"/>
    <w:rsid w:val="003629C0"/>
    <w:rsid w:val="00362BEF"/>
    <w:rsid w:val="00362EA9"/>
    <w:rsid w:val="00363F3D"/>
    <w:rsid w:val="00365ACE"/>
    <w:rsid w:val="003669FE"/>
    <w:rsid w:val="00367EFF"/>
    <w:rsid w:val="0037082D"/>
    <w:rsid w:val="00372361"/>
    <w:rsid w:val="00372B89"/>
    <w:rsid w:val="00373356"/>
    <w:rsid w:val="0037471E"/>
    <w:rsid w:val="00375067"/>
    <w:rsid w:val="0037532B"/>
    <w:rsid w:val="00375A9E"/>
    <w:rsid w:val="00377085"/>
    <w:rsid w:val="003779C2"/>
    <w:rsid w:val="00380034"/>
    <w:rsid w:val="0038382C"/>
    <w:rsid w:val="00383A08"/>
    <w:rsid w:val="003840A0"/>
    <w:rsid w:val="003862B0"/>
    <w:rsid w:val="003866F8"/>
    <w:rsid w:val="003877E5"/>
    <w:rsid w:val="00387869"/>
    <w:rsid w:val="00387F90"/>
    <w:rsid w:val="00390C24"/>
    <w:rsid w:val="00391C16"/>
    <w:rsid w:val="0039691B"/>
    <w:rsid w:val="003976C5"/>
    <w:rsid w:val="003A02D1"/>
    <w:rsid w:val="003A236D"/>
    <w:rsid w:val="003A2592"/>
    <w:rsid w:val="003A2648"/>
    <w:rsid w:val="003A34CD"/>
    <w:rsid w:val="003A36D5"/>
    <w:rsid w:val="003A40C0"/>
    <w:rsid w:val="003A49AD"/>
    <w:rsid w:val="003A4D5F"/>
    <w:rsid w:val="003A4DC2"/>
    <w:rsid w:val="003A4F40"/>
    <w:rsid w:val="003A5266"/>
    <w:rsid w:val="003A5810"/>
    <w:rsid w:val="003A5DA3"/>
    <w:rsid w:val="003B0C76"/>
    <w:rsid w:val="003B154E"/>
    <w:rsid w:val="003B1F29"/>
    <w:rsid w:val="003B2FC2"/>
    <w:rsid w:val="003B4D73"/>
    <w:rsid w:val="003B5095"/>
    <w:rsid w:val="003B5EEF"/>
    <w:rsid w:val="003B63FC"/>
    <w:rsid w:val="003B79CD"/>
    <w:rsid w:val="003B7A1C"/>
    <w:rsid w:val="003B7FC7"/>
    <w:rsid w:val="003C143B"/>
    <w:rsid w:val="003C1A5D"/>
    <w:rsid w:val="003C3D09"/>
    <w:rsid w:val="003C535D"/>
    <w:rsid w:val="003C7051"/>
    <w:rsid w:val="003C7465"/>
    <w:rsid w:val="003D13BA"/>
    <w:rsid w:val="003D1446"/>
    <w:rsid w:val="003D1929"/>
    <w:rsid w:val="003D255B"/>
    <w:rsid w:val="003D28EA"/>
    <w:rsid w:val="003D2937"/>
    <w:rsid w:val="003D2A58"/>
    <w:rsid w:val="003D4C2F"/>
    <w:rsid w:val="003D4C4C"/>
    <w:rsid w:val="003D6882"/>
    <w:rsid w:val="003E074B"/>
    <w:rsid w:val="003E08A0"/>
    <w:rsid w:val="003E1EFC"/>
    <w:rsid w:val="003E515E"/>
    <w:rsid w:val="003E5776"/>
    <w:rsid w:val="003E67D8"/>
    <w:rsid w:val="003E6B9A"/>
    <w:rsid w:val="003E70AA"/>
    <w:rsid w:val="003F1120"/>
    <w:rsid w:val="003F1BB4"/>
    <w:rsid w:val="003F203C"/>
    <w:rsid w:val="003F3DCE"/>
    <w:rsid w:val="003F5183"/>
    <w:rsid w:val="003F5540"/>
    <w:rsid w:val="003F5679"/>
    <w:rsid w:val="003F6435"/>
    <w:rsid w:val="003F782B"/>
    <w:rsid w:val="003F7E2A"/>
    <w:rsid w:val="004000B9"/>
    <w:rsid w:val="004003F0"/>
    <w:rsid w:val="004008DF"/>
    <w:rsid w:val="00401977"/>
    <w:rsid w:val="004030AF"/>
    <w:rsid w:val="0040407D"/>
    <w:rsid w:val="00405B95"/>
    <w:rsid w:val="00405DDE"/>
    <w:rsid w:val="0041152A"/>
    <w:rsid w:val="00412E2C"/>
    <w:rsid w:val="004139DA"/>
    <w:rsid w:val="00413DD7"/>
    <w:rsid w:val="00414D3B"/>
    <w:rsid w:val="00416F53"/>
    <w:rsid w:val="004170F2"/>
    <w:rsid w:val="00420535"/>
    <w:rsid w:val="004205BC"/>
    <w:rsid w:val="00420985"/>
    <w:rsid w:val="00420D3A"/>
    <w:rsid w:val="00421789"/>
    <w:rsid w:val="00421E16"/>
    <w:rsid w:val="004228EA"/>
    <w:rsid w:val="004249E2"/>
    <w:rsid w:val="00424D40"/>
    <w:rsid w:val="00424EB8"/>
    <w:rsid w:val="00427335"/>
    <w:rsid w:val="00430114"/>
    <w:rsid w:val="00430741"/>
    <w:rsid w:val="00431005"/>
    <w:rsid w:val="00431222"/>
    <w:rsid w:val="00431A2B"/>
    <w:rsid w:val="004321F0"/>
    <w:rsid w:val="00433005"/>
    <w:rsid w:val="004342AA"/>
    <w:rsid w:val="0043585C"/>
    <w:rsid w:val="00436F95"/>
    <w:rsid w:val="00437590"/>
    <w:rsid w:val="004426FF"/>
    <w:rsid w:val="0044276C"/>
    <w:rsid w:val="00443363"/>
    <w:rsid w:val="00445A9A"/>
    <w:rsid w:val="00446CE1"/>
    <w:rsid w:val="004506FC"/>
    <w:rsid w:val="00450B53"/>
    <w:rsid w:val="00450C63"/>
    <w:rsid w:val="004515A2"/>
    <w:rsid w:val="00451A23"/>
    <w:rsid w:val="0045204B"/>
    <w:rsid w:val="00452B3E"/>
    <w:rsid w:val="00453532"/>
    <w:rsid w:val="00453C36"/>
    <w:rsid w:val="00454CF9"/>
    <w:rsid w:val="00460861"/>
    <w:rsid w:val="00461944"/>
    <w:rsid w:val="004638B3"/>
    <w:rsid w:val="00463B20"/>
    <w:rsid w:val="004661E3"/>
    <w:rsid w:val="00466960"/>
    <w:rsid w:val="004671D8"/>
    <w:rsid w:val="004673EF"/>
    <w:rsid w:val="00467863"/>
    <w:rsid w:val="00470056"/>
    <w:rsid w:val="00471C15"/>
    <w:rsid w:val="00471DB8"/>
    <w:rsid w:val="004753EC"/>
    <w:rsid w:val="004755D9"/>
    <w:rsid w:val="0047580D"/>
    <w:rsid w:val="00476717"/>
    <w:rsid w:val="00476E4C"/>
    <w:rsid w:val="00481502"/>
    <w:rsid w:val="00481B9A"/>
    <w:rsid w:val="00482176"/>
    <w:rsid w:val="004821FD"/>
    <w:rsid w:val="00485D7D"/>
    <w:rsid w:val="004875E1"/>
    <w:rsid w:val="00491185"/>
    <w:rsid w:val="00491462"/>
    <w:rsid w:val="00493170"/>
    <w:rsid w:val="00494EE7"/>
    <w:rsid w:val="00495274"/>
    <w:rsid w:val="00495C63"/>
    <w:rsid w:val="00496291"/>
    <w:rsid w:val="004A0431"/>
    <w:rsid w:val="004A2C9A"/>
    <w:rsid w:val="004A2D38"/>
    <w:rsid w:val="004A2ECB"/>
    <w:rsid w:val="004A3FA2"/>
    <w:rsid w:val="004A7347"/>
    <w:rsid w:val="004A7372"/>
    <w:rsid w:val="004B08E5"/>
    <w:rsid w:val="004B0EFD"/>
    <w:rsid w:val="004B1311"/>
    <w:rsid w:val="004B1555"/>
    <w:rsid w:val="004B2236"/>
    <w:rsid w:val="004B30D5"/>
    <w:rsid w:val="004B34C1"/>
    <w:rsid w:val="004B5C62"/>
    <w:rsid w:val="004C05EE"/>
    <w:rsid w:val="004C1C62"/>
    <w:rsid w:val="004C493D"/>
    <w:rsid w:val="004C5001"/>
    <w:rsid w:val="004C5A9B"/>
    <w:rsid w:val="004C69A8"/>
    <w:rsid w:val="004C76F3"/>
    <w:rsid w:val="004C7BF0"/>
    <w:rsid w:val="004C7C5F"/>
    <w:rsid w:val="004C7E71"/>
    <w:rsid w:val="004D0DD7"/>
    <w:rsid w:val="004D252D"/>
    <w:rsid w:val="004D417A"/>
    <w:rsid w:val="004D57D7"/>
    <w:rsid w:val="004D6563"/>
    <w:rsid w:val="004D6D68"/>
    <w:rsid w:val="004D716C"/>
    <w:rsid w:val="004E0A86"/>
    <w:rsid w:val="004E2C57"/>
    <w:rsid w:val="004E3D77"/>
    <w:rsid w:val="004F292B"/>
    <w:rsid w:val="004F4EFB"/>
    <w:rsid w:val="004F5542"/>
    <w:rsid w:val="004F5C03"/>
    <w:rsid w:val="0050186E"/>
    <w:rsid w:val="005022C2"/>
    <w:rsid w:val="005048C6"/>
    <w:rsid w:val="00504D67"/>
    <w:rsid w:val="005057DD"/>
    <w:rsid w:val="00505F26"/>
    <w:rsid w:val="005114F4"/>
    <w:rsid w:val="00512F7A"/>
    <w:rsid w:val="00513BC9"/>
    <w:rsid w:val="00517399"/>
    <w:rsid w:val="005173F2"/>
    <w:rsid w:val="00517C86"/>
    <w:rsid w:val="005210F7"/>
    <w:rsid w:val="005210FE"/>
    <w:rsid w:val="005216E7"/>
    <w:rsid w:val="005239CF"/>
    <w:rsid w:val="0052441A"/>
    <w:rsid w:val="00525F8D"/>
    <w:rsid w:val="00525FC4"/>
    <w:rsid w:val="00525FE7"/>
    <w:rsid w:val="00527948"/>
    <w:rsid w:val="0052797A"/>
    <w:rsid w:val="00527EB5"/>
    <w:rsid w:val="005320DA"/>
    <w:rsid w:val="00532B29"/>
    <w:rsid w:val="00532B4D"/>
    <w:rsid w:val="00532BCB"/>
    <w:rsid w:val="00532C4C"/>
    <w:rsid w:val="005333DF"/>
    <w:rsid w:val="00533646"/>
    <w:rsid w:val="00533E6E"/>
    <w:rsid w:val="00534339"/>
    <w:rsid w:val="00535D8E"/>
    <w:rsid w:val="00535EFB"/>
    <w:rsid w:val="00536724"/>
    <w:rsid w:val="005376F6"/>
    <w:rsid w:val="0054061F"/>
    <w:rsid w:val="0054190A"/>
    <w:rsid w:val="00543B4E"/>
    <w:rsid w:val="00543F9C"/>
    <w:rsid w:val="00544A45"/>
    <w:rsid w:val="00546027"/>
    <w:rsid w:val="00546BCA"/>
    <w:rsid w:val="00547E29"/>
    <w:rsid w:val="0055109F"/>
    <w:rsid w:val="00551C8F"/>
    <w:rsid w:val="00552468"/>
    <w:rsid w:val="00552C28"/>
    <w:rsid w:val="00553384"/>
    <w:rsid w:val="00553954"/>
    <w:rsid w:val="00553B5C"/>
    <w:rsid w:val="0055497A"/>
    <w:rsid w:val="0055615B"/>
    <w:rsid w:val="00560F4B"/>
    <w:rsid w:val="005611B7"/>
    <w:rsid w:val="005613D0"/>
    <w:rsid w:val="00561625"/>
    <w:rsid w:val="005633DE"/>
    <w:rsid w:val="00563D15"/>
    <w:rsid w:val="00566F24"/>
    <w:rsid w:val="00566F36"/>
    <w:rsid w:val="005700C6"/>
    <w:rsid w:val="00570AF0"/>
    <w:rsid w:val="00570B87"/>
    <w:rsid w:val="00570CDB"/>
    <w:rsid w:val="00572739"/>
    <w:rsid w:val="005727F6"/>
    <w:rsid w:val="00572D7E"/>
    <w:rsid w:val="00574166"/>
    <w:rsid w:val="005751CE"/>
    <w:rsid w:val="00575720"/>
    <w:rsid w:val="0057755E"/>
    <w:rsid w:val="00577EC9"/>
    <w:rsid w:val="00581E7A"/>
    <w:rsid w:val="005832F5"/>
    <w:rsid w:val="00587101"/>
    <w:rsid w:val="0058780B"/>
    <w:rsid w:val="005901DD"/>
    <w:rsid w:val="00590C15"/>
    <w:rsid w:val="005914D9"/>
    <w:rsid w:val="005947C5"/>
    <w:rsid w:val="005951BF"/>
    <w:rsid w:val="00595ED7"/>
    <w:rsid w:val="005A038F"/>
    <w:rsid w:val="005A2094"/>
    <w:rsid w:val="005A3053"/>
    <w:rsid w:val="005A3CF8"/>
    <w:rsid w:val="005A476C"/>
    <w:rsid w:val="005A4DFE"/>
    <w:rsid w:val="005A53F9"/>
    <w:rsid w:val="005A55F3"/>
    <w:rsid w:val="005A5D8D"/>
    <w:rsid w:val="005A5EA1"/>
    <w:rsid w:val="005A70B3"/>
    <w:rsid w:val="005B0F37"/>
    <w:rsid w:val="005B0FB0"/>
    <w:rsid w:val="005B160C"/>
    <w:rsid w:val="005B1ACA"/>
    <w:rsid w:val="005B5322"/>
    <w:rsid w:val="005B55AB"/>
    <w:rsid w:val="005B57D7"/>
    <w:rsid w:val="005B5C39"/>
    <w:rsid w:val="005B5E35"/>
    <w:rsid w:val="005B7C58"/>
    <w:rsid w:val="005C0CEA"/>
    <w:rsid w:val="005C1ED2"/>
    <w:rsid w:val="005C24F8"/>
    <w:rsid w:val="005C3265"/>
    <w:rsid w:val="005C3BC6"/>
    <w:rsid w:val="005C4713"/>
    <w:rsid w:val="005C5749"/>
    <w:rsid w:val="005C653A"/>
    <w:rsid w:val="005C6CF4"/>
    <w:rsid w:val="005C7DA1"/>
    <w:rsid w:val="005D01D8"/>
    <w:rsid w:val="005D4193"/>
    <w:rsid w:val="005D762D"/>
    <w:rsid w:val="005E09AD"/>
    <w:rsid w:val="005E15BB"/>
    <w:rsid w:val="005E275F"/>
    <w:rsid w:val="005E3B9A"/>
    <w:rsid w:val="005E4A42"/>
    <w:rsid w:val="005E50C1"/>
    <w:rsid w:val="005E7A53"/>
    <w:rsid w:val="005E7CD5"/>
    <w:rsid w:val="005E7E20"/>
    <w:rsid w:val="005F1D0E"/>
    <w:rsid w:val="005F1DC8"/>
    <w:rsid w:val="005F1FE1"/>
    <w:rsid w:val="005F3A3D"/>
    <w:rsid w:val="005F4ED9"/>
    <w:rsid w:val="005F70E1"/>
    <w:rsid w:val="005F732C"/>
    <w:rsid w:val="005F7730"/>
    <w:rsid w:val="00601F6B"/>
    <w:rsid w:val="00602558"/>
    <w:rsid w:val="00610066"/>
    <w:rsid w:val="00610140"/>
    <w:rsid w:val="00611248"/>
    <w:rsid w:val="00614AAB"/>
    <w:rsid w:val="00616128"/>
    <w:rsid w:val="0061637F"/>
    <w:rsid w:val="00616397"/>
    <w:rsid w:val="006175A3"/>
    <w:rsid w:val="006212D6"/>
    <w:rsid w:val="00621D00"/>
    <w:rsid w:val="00622679"/>
    <w:rsid w:val="0062318A"/>
    <w:rsid w:val="006233B4"/>
    <w:rsid w:val="00623C59"/>
    <w:rsid w:val="00624D39"/>
    <w:rsid w:val="00625746"/>
    <w:rsid w:val="00625DA3"/>
    <w:rsid w:val="00625F5C"/>
    <w:rsid w:val="00626232"/>
    <w:rsid w:val="00627523"/>
    <w:rsid w:val="0063084C"/>
    <w:rsid w:val="00633DF3"/>
    <w:rsid w:val="00634859"/>
    <w:rsid w:val="006348A5"/>
    <w:rsid w:val="006358A0"/>
    <w:rsid w:val="0064099B"/>
    <w:rsid w:val="00640C44"/>
    <w:rsid w:val="006416FF"/>
    <w:rsid w:val="00641B77"/>
    <w:rsid w:val="00641D82"/>
    <w:rsid w:val="0064242A"/>
    <w:rsid w:val="0064251F"/>
    <w:rsid w:val="00643A74"/>
    <w:rsid w:val="00643B39"/>
    <w:rsid w:val="0064519A"/>
    <w:rsid w:val="0064592D"/>
    <w:rsid w:val="006463A8"/>
    <w:rsid w:val="00647594"/>
    <w:rsid w:val="00647875"/>
    <w:rsid w:val="00650557"/>
    <w:rsid w:val="00651FA3"/>
    <w:rsid w:val="00652F4D"/>
    <w:rsid w:val="00654671"/>
    <w:rsid w:val="006546A1"/>
    <w:rsid w:val="00656CAF"/>
    <w:rsid w:val="00657791"/>
    <w:rsid w:val="006577C5"/>
    <w:rsid w:val="00657A7E"/>
    <w:rsid w:val="00662205"/>
    <w:rsid w:val="0066266A"/>
    <w:rsid w:val="00663278"/>
    <w:rsid w:val="00663285"/>
    <w:rsid w:val="00663B57"/>
    <w:rsid w:val="00663CFA"/>
    <w:rsid w:val="00666518"/>
    <w:rsid w:val="00667EEB"/>
    <w:rsid w:val="00667F58"/>
    <w:rsid w:val="006708A8"/>
    <w:rsid w:val="00671AC2"/>
    <w:rsid w:val="0067270F"/>
    <w:rsid w:val="00672823"/>
    <w:rsid w:val="00672AE8"/>
    <w:rsid w:val="00672EF7"/>
    <w:rsid w:val="00672F04"/>
    <w:rsid w:val="00673DD5"/>
    <w:rsid w:val="00675E4A"/>
    <w:rsid w:val="0067649B"/>
    <w:rsid w:val="006767BB"/>
    <w:rsid w:val="006773E6"/>
    <w:rsid w:val="006775A6"/>
    <w:rsid w:val="00680598"/>
    <w:rsid w:val="006824E6"/>
    <w:rsid w:val="00682D33"/>
    <w:rsid w:val="00682EFB"/>
    <w:rsid w:val="00683497"/>
    <w:rsid w:val="00683695"/>
    <w:rsid w:val="00683931"/>
    <w:rsid w:val="00683A87"/>
    <w:rsid w:val="006845C4"/>
    <w:rsid w:val="006867E8"/>
    <w:rsid w:val="00686E90"/>
    <w:rsid w:val="0068730B"/>
    <w:rsid w:val="00687DBB"/>
    <w:rsid w:val="00690B0A"/>
    <w:rsid w:val="006912B7"/>
    <w:rsid w:val="0069130C"/>
    <w:rsid w:val="00691F3F"/>
    <w:rsid w:val="0069223A"/>
    <w:rsid w:val="00692A93"/>
    <w:rsid w:val="006935D7"/>
    <w:rsid w:val="006946EE"/>
    <w:rsid w:val="006951D3"/>
    <w:rsid w:val="00695920"/>
    <w:rsid w:val="00695A6B"/>
    <w:rsid w:val="0069662F"/>
    <w:rsid w:val="006966D4"/>
    <w:rsid w:val="00696DD7"/>
    <w:rsid w:val="0069746C"/>
    <w:rsid w:val="006A0BBF"/>
    <w:rsid w:val="006A12E8"/>
    <w:rsid w:val="006A14F1"/>
    <w:rsid w:val="006A175A"/>
    <w:rsid w:val="006A2432"/>
    <w:rsid w:val="006A2CB1"/>
    <w:rsid w:val="006A2E37"/>
    <w:rsid w:val="006A40C5"/>
    <w:rsid w:val="006A4A86"/>
    <w:rsid w:val="006A59FA"/>
    <w:rsid w:val="006A66EF"/>
    <w:rsid w:val="006B054C"/>
    <w:rsid w:val="006B31E0"/>
    <w:rsid w:val="006B358C"/>
    <w:rsid w:val="006B36F6"/>
    <w:rsid w:val="006B3D85"/>
    <w:rsid w:val="006B488E"/>
    <w:rsid w:val="006B4D3C"/>
    <w:rsid w:val="006B56EF"/>
    <w:rsid w:val="006B6AA2"/>
    <w:rsid w:val="006B72C5"/>
    <w:rsid w:val="006B7AEA"/>
    <w:rsid w:val="006C0075"/>
    <w:rsid w:val="006C0FE6"/>
    <w:rsid w:val="006C26A6"/>
    <w:rsid w:val="006C2A07"/>
    <w:rsid w:val="006C2B38"/>
    <w:rsid w:val="006C3D57"/>
    <w:rsid w:val="006C5266"/>
    <w:rsid w:val="006C5267"/>
    <w:rsid w:val="006C7128"/>
    <w:rsid w:val="006C76E1"/>
    <w:rsid w:val="006D0A0A"/>
    <w:rsid w:val="006D10BB"/>
    <w:rsid w:val="006D2C59"/>
    <w:rsid w:val="006D4868"/>
    <w:rsid w:val="006D50DB"/>
    <w:rsid w:val="006D52DB"/>
    <w:rsid w:val="006D60B2"/>
    <w:rsid w:val="006D7348"/>
    <w:rsid w:val="006D7600"/>
    <w:rsid w:val="006E0E84"/>
    <w:rsid w:val="006E14C7"/>
    <w:rsid w:val="006E198D"/>
    <w:rsid w:val="006E1EE1"/>
    <w:rsid w:val="006E2167"/>
    <w:rsid w:val="006E2572"/>
    <w:rsid w:val="006E6324"/>
    <w:rsid w:val="006F0425"/>
    <w:rsid w:val="006F100B"/>
    <w:rsid w:val="006F272B"/>
    <w:rsid w:val="006F575A"/>
    <w:rsid w:val="006F6255"/>
    <w:rsid w:val="006F7107"/>
    <w:rsid w:val="006F7A7F"/>
    <w:rsid w:val="006F7AE9"/>
    <w:rsid w:val="006F7D52"/>
    <w:rsid w:val="00700E5F"/>
    <w:rsid w:val="007014FD"/>
    <w:rsid w:val="00704A5F"/>
    <w:rsid w:val="00704F07"/>
    <w:rsid w:val="007063A5"/>
    <w:rsid w:val="00706B09"/>
    <w:rsid w:val="00707B83"/>
    <w:rsid w:val="007103D7"/>
    <w:rsid w:val="00710EFF"/>
    <w:rsid w:val="00711780"/>
    <w:rsid w:val="0071245B"/>
    <w:rsid w:val="007132C8"/>
    <w:rsid w:val="00713309"/>
    <w:rsid w:val="007134B4"/>
    <w:rsid w:val="007135CC"/>
    <w:rsid w:val="00715802"/>
    <w:rsid w:val="007209DB"/>
    <w:rsid w:val="007217BC"/>
    <w:rsid w:val="00721A3E"/>
    <w:rsid w:val="00723196"/>
    <w:rsid w:val="00723D85"/>
    <w:rsid w:val="00724695"/>
    <w:rsid w:val="00725CC4"/>
    <w:rsid w:val="0072675B"/>
    <w:rsid w:val="00730186"/>
    <w:rsid w:val="00730932"/>
    <w:rsid w:val="00731807"/>
    <w:rsid w:val="00731D8C"/>
    <w:rsid w:val="00732FF0"/>
    <w:rsid w:val="00733704"/>
    <w:rsid w:val="00735A8C"/>
    <w:rsid w:val="0073615A"/>
    <w:rsid w:val="00736995"/>
    <w:rsid w:val="007370C0"/>
    <w:rsid w:val="0073721B"/>
    <w:rsid w:val="007415A8"/>
    <w:rsid w:val="00741CD2"/>
    <w:rsid w:val="00744919"/>
    <w:rsid w:val="007459ED"/>
    <w:rsid w:val="00746480"/>
    <w:rsid w:val="007478E7"/>
    <w:rsid w:val="00747C4F"/>
    <w:rsid w:val="00754B5B"/>
    <w:rsid w:val="00755A7B"/>
    <w:rsid w:val="00756C9B"/>
    <w:rsid w:val="00757ACA"/>
    <w:rsid w:val="00761658"/>
    <w:rsid w:val="00763497"/>
    <w:rsid w:val="0076375E"/>
    <w:rsid w:val="007645F3"/>
    <w:rsid w:val="00764E54"/>
    <w:rsid w:val="00766233"/>
    <w:rsid w:val="00766B85"/>
    <w:rsid w:val="00767126"/>
    <w:rsid w:val="007677BE"/>
    <w:rsid w:val="00771361"/>
    <w:rsid w:val="00771F89"/>
    <w:rsid w:val="00772E20"/>
    <w:rsid w:val="00773700"/>
    <w:rsid w:val="00773B16"/>
    <w:rsid w:val="0077415A"/>
    <w:rsid w:val="00775293"/>
    <w:rsid w:val="00776515"/>
    <w:rsid w:val="00777424"/>
    <w:rsid w:val="0078270B"/>
    <w:rsid w:val="00782CF9"/>
    <w:rsid w:val="00783221"/>
    <w:rsid w:val="00784543"/>
    <w:rsid w:val="00785F73"/>
    <w:rsid w:val="00791B20"/>
    <w:rsid w:val="00791ED0"/>
    <w:rsid w:val="00792CBB"/>
    <w:rsid w:val="00794271"/>
    <w:rsid w:val="00794ADD"/>
    <w:rsid w:val="00795C57"/>
    <w:rsid w:val="00795D69"/>
    <w:rsid w:val="007A1882"/>
    <w:rsid w:val="007A3AC2"/>
    <w:rsid w:val="007A4AE2"/>
    <w:rsid w:val="007A4C51"/>
    <w:rsid w:val="007A6254"/>
    <w:rsid w:val="007A6A72"/>
    <w:rsid w:val="007A6CFF"/>
    <w:rsid w:val="007A7CDF"/>
    <w:rsid w:val="007B1791"/>
    <w:rsid w:val="007B279A"/>
    <w:rsid w:val="007B2B9D"/>
    <w:rsid w:val="007B2E9D"/>
    <w:rsid w:val="007B3041"/>
    <w:rsid w:val="007B3F2D"/>
    <w:rsid w:val="007B447F"/>
    <w:rsid w:val="007B5F21"/>
    <w:rsid w:val="007B6007"/>
    <w:rsid w:val="007B61C4"/>
    <w:rsid w:val="007B693C"/>
    <w:rsid w:val="007C062F"/>
    <w:rsid w:val="007C12A4"/>
    <w:rsid w:val="007C2779"/>
    <w:rsid w:val="007C4E74"/>
    <w:rsid w:val="007C5C87"/>
    <w:rsid w:val="007C5F36"/>
    <w:rsid w:val="007C638F"/>
    <w:rsid w:val="007C6784"/>
    <w:rsid w:val="007C682A"/>
    <w:rsid w:val="007C6876"/>
    <w:rsid w:val="007C6CA0"/>
    <w:rsid w:val="007C7782"/>
    <w:rsid w:val="007C7A9F"/>
    <w:rsid w:val="007D0BC0"/>
    <w:rsid w:val="007D1684"/>
    <w:rsid w:val="007D4CFE"/>
    <w:rsid w:val="007D6E58"/>
    <w:rsid w:val="007D6EC1"/>
    <w:rsid w:val="007D79CE"/>
    <w:rsid w:val="007E11DD"/>
    <w:rsid w:val="007E18FF"/>
    <w:rsid w:val="007E321C"/>
    <w:rsid w:val="007E3E1B"/>
    <w:rsid w:val="007E5C0F"/>
    <w:rsid w:val="007E7876"/>
    <w:rsid w:val="007F0DC4"/>
    <w:rsid w:val="007F155F"/>
    <w:rsid w:val="007F18C3"/>
    <w:rsid w:val="007F1C04"/>
    <w:rsid w:val="007F407B"/>
    <w:rsid w:val="007F452F"/>
    <w:rsid w:val="007F6CEA"/>
    <w:rsid w:val="008009A2"/>
    <w:rsid w:val="008012FE"/>
    <w:rsid w:val="00802EDF"/>
    <w:rsid w:val="008037A7"/>
    <w:rsid w:val="008044F8"/>
    <w:rsid w:val="0080480D"/>
    <w:rsid w:val="00804C80"/>
    <w:rsid w:val="00804D10"/>
    <w:rsid w:val="008061DD"/>
    <w:rsid w:val="00806292"/>
    <w:rsid w:val="00806592"/>
    <w:rsid w:val="00807448"/>
    <w:rsid w:val="00807DE6"/>
    <w:rsid w:val="00810051"/>
    <w:rsid w:val="00810C78"/>
    <w:rsid w:val="00811801"/>
    <w:rsid w:val="0081262D"/>
    <w:rsid w:val="00812912"/>
    <w:rsid w:val="008134CE"/>
    <w:rsid w:val="00814250"/>
    <w:rsid w:val="00815C1C"/>
    <w:rsid w:val="00816137"/>
    <w:rsid w:val="008201D4"/>
    <w:rsid w:val="00820A70"/>
    <w:rsid w:val="00821DBA"/>
    <w:rsid w:val="0082306C"/>
    <w:rsid w:val="00823992"/>
    <w:rsid w:val="008243BE"/>
    <w:rsid w:val="00825238"/>
    <w:rsid w:val="0082530A"/>
    <w:rsid w:val="00825553"/>
    <w:rsid w:val="00826942"/>
    <w:rsid w:val="00827968"/>
    <w:rsid w:val="0083099C"/>
    <w:rsid w:val="00831524"/>
    <w:rsid w:val="008316FB"/>
    <w:rsid w:val="00832F21"/>
    <w:rsid w:val="00833581"/>
    <w:rsid w:val="008337A2"/>
    <w:rsid w:val="00834CA5"/>
    <w:rsid w:val="00835482"/>
    <w:rsid w:val="008376DE"/>
    <w:rsid w:val="00837CFF"/>
    <w:rsid w:val="00837E43"/>
    <w:rsid w:val="00840A51"/>
    <w:rsid w:val="00842185"/>
    <w:rsid w:val="00842926"/>
    <w:rsid w:val="008434CD"/>
    <w:rsid w:val="00844704"/>
    <w:rsid w:val="00844B3D"/>
    <w:rsid w:val="00845ADA"/>
    <w:rsid w:val="00846A3A"/>
    <w:rsid w:val="0084775F"/>
    <w:rsid w:val="0084777E"/>
    <w:rsid w:val="00850997"/>
    <w:rsid w:val="0085141E"/>
    <w:rsid w:val="00851784"/>
    <w:rsid w:val="00851C19"/>
    <w:rsid w:val="00851D35"/>
    <w:rsid w:val="008522B1"/>
    <w:rsid w:val="008533CC"/>
    <w:rsid w:val="008546EA"/>
    <w:rsid w:val="0085566F"/>
    <w:rsid w:val="0085605B"/>
    <w:rsid w:val="00857B3F"/>
    <w:rsid w:val="00861C0A"/>
    <w:rsid w:val="00863392"/>
    <w:rsid w:val="00863F1B"/>
    <w:rsid w:val="0086427D"/>
    <w:rsid w:val="00864DF4"/>
    <w:rsid w:val="00865444"/>
    <w:rsid w:val="00865EA6"/>
    <w:rsid w:val="008677EF"/>
    <w:rsid w:val="0087052B"/>
    <w:rsid w:val="008716D4"/>
    <w:rsid w:val="00871BA3"/>
    <w:rsid w:val="00872777"/>
    <w:rsid w:val="00872816"/>
    <w:rsid w:val="00872B4D"/>
    <w:rsid w:val="0087467B"/>
    <w:rsid w:val="00874701"/>
    <w:rsid w:val="0087490B"/>
    <w:rsid w:val="008754EF"/>
    <w:rsid w:val="0088048F"/>
    <w:rsid w:val="00881E9B"/>
    <w:rsid w:val="0088233B"/>
    <w:rsid w:val="00882B2C"/>
    <w:rsid w:val="008838D6"/>
    <w:rsid w:val="008846F3"/>
    <w:rsid w:val="00886041"/>
    <w:rsid w:val="008860C3"/>
    <w:rsid w:val="00886EBC"/>
    <w:rsid w:val="008871F0"/>
    <w:rsid w:val="008872CC"/>
    <w:rsid w:val="00890950"/>
    <w:rsid w:val="008911DC"/>
    <w:rsid w:val="00892D56"/>
    <w:rsid w:val="008938BE"/>
    <w:rsid w:val="008947EE"/>
    <w:rsid w:val="00897E11"/>
    <w:rsid w:val="008A098C"/>
    <w:rsid w:val="008A12FC"/>
    <w:rsid w:val="008A1CF5"/>
    <w:rsid w:val="008A1EA2"/>
    <w:rsid w:val="008A1F3F"/>
    <w:rsid w:val="008A23CC"/>
    <w:rsid w:val="008A298D"/>
    <w:rsid w:val="008A2D46"/>
    <w:rsid w:val="008A31DD"/>
    <w:rsid w:val="008A3D04"/>
    <w:rsid w:val="008A40BA"/>
    <w:rsid w:val="008A49BC"/>
    <w:rsid w:val="008A5B8E"/>
    <w:rsid w:val="008A6258"/>
    <w:rsid w:val="008A62C0"/>
    <w:rsid w:val="008A6514"/>
    <w:rsid w:val="008A6813"/>
    <w:rsid w:val="008A6AAB"/>
    <w:rsid w:val="008A6BEA"/>
    <w:rsid w:val="008A7B4B"/>
    <w:rsid w:val="008A7BAB"/>
    <w:rsid w:val="008A7BB6"/>
    <w:rsid w:val="008B5326"/>
    <w:rsid w:val="008B7398"/>
    <w:rsid w:val="008B7808"/>
    <w:rsid w:val="008C01FE"/>
    <w:rsid w:val="008C02CF"/>
    <w:rsid w:val="008C02FA"/>
    <w:rsid w:val="008C1B4E"/>
    <w:rsid w:val="008C2ED3"/>
    <w:rsid w:val="008C4425"/>
    <w:rsid w:val="008C60B8"/>
    <w:rsid w:val="008C7697"/>
    <w:rsid w:val="008D0BF8"/>
    <w:rsid w:val="008D1524"/>
    <w:rsid w:val="008D1BAF"/>
    <w:rsid w:val="008D2F01"/>
    <w:rsid w:val="008D35DB"/>
    <w:rsid w:val="008D4F32"/>
    <w:rsid w:val="008D6CCC"/>
    <w:rsid w:val="008E01D9"/>
    <w:rsid w:val="008E0655"/>
    <w:rsid w:val="008E3DC8"/>
    <w:rsid w:val="008E42DC"/>
    <w:rsid w:val="008E48C2"/>
    <w:rsid w:val="008E6098"/>
    <w:rsid w:val="008F1010"/>
    <w:rsid w:val="008F1013"/>
    <w:rsid w:val="008F117C"/>
    <w:rsid w:val="008F1385"/>
    <w:rsid w:val="008F1A6B"/>
    <w:rsid w:val="008F1B01"/>
    <w:rsid w:val="008F247A"/>
    <w:rsid w:val="008F2D2C"/>
    <w:rsid w:val="008F5BCE"/>
    <w:rsid w:val="008F5E78"/>
    <w:rsid w:val="008F6079"/>
    <w:rsid w:val="00901AEB"/>
    <w:rsid w:val="00902046"/>
    <w:rsid w:val="00902CBD"/>
    <w:rsid w:val="00902CF8"/>
    <w:rsid w:val="00903FB9"/>
    <w:rsid w:val="00905BC6"/>
    <w:rsid w:val="00906829"/>
    <w:rsid w:val="00910638"/>
    <w:rsid w:val="00910AFE"/>
    <w:rsid w:val="00911AC9"/>
    <w:rsid w:val="009145E0"/>
    <w:rsid w:val="00915C42"/>
    <w:rsid w:val="00916F4B"/>
    <w:rsid w:val="00920915"/>
    <w:rsid w:val="00921314"/>
    <w:rsid w:val="009213D2"/>
    <w:rsid w:val="0092326E"/>
    <w:rsid w:val="00923973"/>
    <w:rsid w:val="00924EF1"/>
    <w:rsid w:val="00925ED3"/>
    <w:rsid w:val="009266FB"/>
    <w:rsid w:val="00926EDB"/>
    <w:rsid w:val="00927311"/>
    <w:rsid w:val="009279E2"/>
    <w:rsid w:val="009302FC"/>
    <w:rsid w:val="00930EE7"/>
    <w:rsid w:val="00933B0F"/>
    <w:rsid w:val="00934AB3"/>
    <w:rsid w:val="00935408"/>
    <w:rsid w:val="00935EA6"/>
    <w:rsid w:val="00937F72"/>
    <w:rsid w:val="00940001"/>
    <w:rsid w:val="0094264F"/>
    <w:rsid w:val="00942E8B"/>
    <w:rsid w:val="00944256"/>
    <w:rsid w:val="00947214"/>
    <w:rsid w:val="009503E0"/>
    <w:rsid w:val="00950C87"/>
    <w:rsid w:val="0095118F"/>
    <w:rsid w:val="00951293"/>
    <w:rsid w:val="00951451"/>
    <w:rsid w:val="00951692"/>
    <w:rsid w:val="0095169B"/>
    <w:rsid w:val="00952011"/>
    <w:rsid w:val="0095326B"/>
    <w:rsid w:val="00953859"/>
    <w:rsid w:val="009541B5"/>
    <w:rsid w:val="009548AF"/>
    <w:rsid w:val="00955557"/>
    <w:rsid w:val="00955A35"/>
    <w:rsid w:val="00956825"/>
    <w:rsid w:val="00956FFF"/>
    <w:rsid w:val="00957F15"/>
    <w:rsid w:val="00960B08"/>
    <w:rsid w:val="00960FF2"/>
    <w:rsid w:val="00961630"/>
    <w:rsid w:val="00961EC2"/>
    <w:rsid w:val="009669D3"/>
    <w:rsid w:val="009702FE"/>
    <w:rsid w:val="00972005"/>
    <w:rsid w:val="009726C8"/>
    <w:rsid w:val="009737FD"/>
    <w:rsid w:val="009749FD"/>
    <w:rsid w:val="00974B35"/>
    <w:rsid w:val="00974E40"/>
    <w:rsid w:val="00975968"/>
    <w:rsid w:val="00976629"/>
    <w:rsid w:val="0097761A"/>
    <w:rsid w:val="00980413"/>
    <w:rsid w:val="00981B24"/>
    <w:rsid w:val="00985629"/>
    <w:rsid w:val="00985F1C"/>
    <w:rsid w:val="00987E76"/>
    <w:rsid w:val="00991C3D"/>
    <w:rsid w:val="00992278"/>
    <w:rsid w:val="00992B24"/>
    <w:rsid w:val="009934A6"/>
    <w:rsid w:val="00993CAD"/>
    <w:rsid w:val="00995698"/>
    <w:rsid w:val="00996A20"/>
    <w:rsid w:val="00996D8B"/>
    <w:rsid w:val="00997DE2"/>
    <w:rsid w:val="00997F27"/>
    <w:rsid w:val="009A0D65"/>
    <w:rsid w:val="009A1752"/>
    <w:rsid w:val="009A30B3"/>
    <w:rsid w:val="009B07FF"/>
    <w:rsid w:val="009B0A53"/>
    <w:rsid w:val="009B28CD"/>
    <w:rsid w:val="009B318C"/>
    <w:rsid w:val="009B39B3"/>
    <w:rsid w:val="009B3D10"/>
    <w:rsid w:val="009B5111"/>
    <w:rsid w:val="009B6818"/>
    <w:rsid w:val="009B76BB"/>
    <w:rsid w:val="009C03C0"/>
    <w:rsid w:val="009C120C"/>
    <w:rsid w:val="009C2F93"/>
    <w:rsid w:val="009C3835"/>
    <w:rsid w:val="009C404D"/>
    <w:rsid w:val="009C5ECA"/>
    <w:rsid w:val="009C67A1"/>
    <w:rsid w:val="009C6B1C"/>
    <w:rsid w:val="009C773D"/>
    <w:rsid w:val="009D1096"/>
    <w:rsid w:val="009D233B"/>
    <w:rsid w:val="009D23B3"/>
    <w:rsid w:val="009D2BC0"/>
    <w:rsid w:val="009D76E0"/>
    <w:rsid w:val="009E0718"/>
    <w:rsid w:val="009E1A4F"/>
    <w:rsid w:val="009E2502"/>
    <w:rsid w:val="009E2756"/>
    <w:rsid w:val="009E3233"/>
    <w:rsid w:val="009E36E4"/>
    <w:rsid w:val="009E5250"/>
    <w:rsid w:val="009E6549"/>
    <w:rsid w:val="009E6802"/>
    <w:rsid w:val="009E68E0"/>
    <w:rsid w:val="009E76A2"/>
    <w:rsid w:val="009F136E"/>
    <w:rsid w:val="009F184A"/>
    <w:rsid w:val="009F30C4"/>
    <w:rsid w:val="009F500C"/>
    <w:rsid w:val="00A01C57"/>
    <w:rsid w:val="00A01CA3"/>
    <w:rsid w:val="00A0294C"/>
    <w:rsid w:val="00A048D9"/>
    <w:rsid w:val="00A04C65"/>
    <w:rsid w:val="00A04D6C"/>
    <w:rsid w:val="00A04FB3"/>
    <w:rsid w:val="00A055CC"/>
    <w:rsid w:val="00A060F1"/>
    <w:rsid w:val="00A06AAA"/>
    <w:rsid w:val="00A06CDD"/>
    <w:rsid w:val="00A07C88"/>
    <w:rsid w:val="00A102D2"/>
    <w:rsid w:val="00A11C29"/>
    <w:rsid w:val="00A11EB6"/>
    <w:rsid w:val="00A123B5"/>
    <w:rsid w:val="00A1246E"/>
    <w:rsid w:val="00A12542"/>
    <w:rsid w:val="00A12F08"/>
    <w:rsid w:val="00A1310B"/>
    <w:rsid w:val="00A15685"/>
    <w:rsid w:val="00A1651D"/>
    <w:rsid w:val="00A165F3"/>
    <w:rsid w:val="00A16B97"/>
    <w:rsid w:val="00A17A49"/>
    <w:rsid w:val="00A17B44"/>
    <w:rsid w:val="00A22662"/>
    <w:rsid w:val="00A227A6"/>
    <w:rsid w:val="00A2437D"/>
    <w:rsid w:val="00A24E50"/>
    <w:rsid w:val="00A30889"/>
    <w:rsid w:val="00A308B1"/>
    <w:rsid w:val="00A31FD2"/>
    <w:rsid w:val="00A32505"/>
    <w:rsid w:val="00A335C9"/>
    <w:rsid w:val="00A33606"/>
    <w:rsid w:val="00A3680F"/>
    <w:rsid w:val="00A41187"/>
    <w:rsid w:val="00A41B2E"/>
    <w:rsid w:val="00A42878"/>
    <w:rsid w:val="00A42C83"/>
    <w:rsid w:val="00A4549D"/>
    <w:rsid w:val="00A45DAA"/>
    <w:rsid w:val="00A46909"/>
    <w:rsid w:val="00A46D92"/>
    <w:rsid w:val="00A47407"/>
    <w:rsid w:val="00A47F22"/>
    <w:rsid w:val="00A50AA1"/>
    <w:rsid w:val="00A51674"/>
    <w:rsid w:val="00A537CF"/>
    <w:rsid w:val="00A55778"/>
    <w:rsid w:val="00A5655D"/>
    <w:rsid w:val="00A630AA"/>
    <w:rsid w:val="00A6465A"/>
    <w:rsid w:val="00A65FD5"/>
    <w:rsid w:val="00A664D8"/>
    <w:rsid w:val="00A666F2"/>
    <w:rsid w:val="00A67FFC"/>
    <w:rsid w:val="00A7128A"/>
    <w:rsid w:val="00A7159E"/>
    <w:rsid w:val="00A71998"/>
    <w:rsid w:val="00A7331F"/>
    <w:rsid w:val="00A73B99"/>
    <w:rsid w:val="00A73F42"/>
    <w:rsid w:val="00A74660"/>
    <w:rsid w:val="00A74FB8"/>
    <w:rsid w:val="00A752A5"/>
    <w:rsid w:val="00A7546B"/>
    <w:rsid w:val="00A76E07"/>
    <w:rsid w:val="00A77CC1"/>
    <w:rsid w:val="00A817A4"/>
    <w:rsid w:val="00A81BCB"/>
    <w:rsid w:val="00A8264E"/>
    <w:rsid w:val="00A829ED"/>
    <w:rsid w:val="00A82E64"/>
    <w:rsid w:val="00A85B9C"/>
    <w:rsid w:val="00A87453"/>
    <w:rsid w:val="00A8753F"/>
    <w:rsid w:val="00A902EB"/>
    <w:rsid w:val="00A90542"/>
    <w:rsid w:val="00A90AA6"/>
    <w:rsid w:val="00A9142A"/>
    <w:rsid w:val="00A919C2"/>
    <w:rsid w:val="00A91DEA"/>
    <w:rsid w:val="00A92190"/>
    <w:rsid w:val="00A94D3D"/>
    <w:rsid w:val="00A950D5"/>
    <w:rsid w:val="00A952F0"/>
    <w:rsid w:val="00A9741C"/>
    <w:rsid w:val="00AA103C"/>
    <w:rsid w:val="00AA1642"/>
    <w:rsid w:val="00AA1DCB"/>
    <w:rsid w:val="00AA2E86"/>
    <w:rsid w:val="00AA3581"/>
    <w:rsid w:val="00AA7566"/>
    <w:rsid w:val="00AA7D04"/>
    <w:rsid w:val="00AB1F18"/>
    <w:rsid w:val="00AB20B9"/>
    <w:rsid w:val="00AB2754"/>
    <w:rsid w:val="00AB3BF6"/>
    <w:rsid w:val="00AB4C68"/>
    <w:rsid w:val="00AB51F1"/>
    <w:rsid w:val="00AB630F"/>
    <w:rsid w:val="00AB767C"/>
    <w:rsid w:val="00AB77E0"/>
    <w:rsid w:val="00AC0395"/>
    <w:rsid w:val="00AC0B45"/>
    <w:rsid w:val="00AC16DB"/>
    <w:rsid w:val="00AC1ED3"/>
    <w:rsid w:val="00AC228B"/>
    <w:rsid w:val="00AC2778"/>
    <w:rsid w:val="00AC2F84"/>
    <w:rsid w:val="00AC3938"/>
    <w:rsid w:val="00AC4D62"/>
    <w:rsid w:val="00AC5639"/>
    <w:rsid w:val="00AC725E"/>
    <w:rsid w:val="00AD01BE"/>
    <w:rsid w:val="00AD0525"/>
    <w:rsid w:val="00AD22ED"/>
    <w:rsid w:val="00AD27FC"/>
    <w:rsid w:val="00AD2FB4"/>
    <w:rsid w:val="00AD346F"/>
    <w:rsid w:val="00AD5B75"/>
    <w:rsid w:val="00AD5DD1"/>
    <w:rsid w:val="00AD672E"/>
    <w:rsid w:val="00AD76E7"/>
    <w:rsid w:val="00AD7DFA"/>
    <w:rsid w:val="00AE03FC"/>
    <w:rsid w:val="00AE0A04"/>
    <w:rsid w:val="00AE28B0"/>
    <w:rsid w:val="00AE4133"/>
    <w:rsid w:val="00AE4341"/>
    <w:rsid w:val="00AE4475"/>
    <w:rsid w:val="00AE490E"/>
    <w:rsid w:val="00AE570F"/>
    <w:rsid w:val="00AE5D66"/>
    <w:rsid w:val="00AE6202"/>
    <w:rsid w:val="00AE69D3"/>
    <w:rsid w:val="00AE6CA7"/>
    <w:rsid w:val="00AF0EEE"/>
    <w:rsid w:val="00AF150B"/>
    <w:rsid w:val="00AF1DC4"/>
    <w:rsid w:val="00AF27C6"/>
    <w:rsid w:val="00AF3FCC"/>
    <w:rsid w:val="00AF40E0"/>
    <w:rsid w:val="00AF5619"/>
    <w:rsid w:val="00AF57B0"/>
    <w:rsid w:val="00AF58FF"/>
    <w:rsid w:val="00AF5D66"/>
    <w:rsid w:val="00B0140D"/>
    <w:rsid w:val="00B02054"/>
    <w:rsid w:val="00B027DB"/>
    <w:rsid w:val="00B03346"/>
    <w:rsid w:val="00B03495"/>
    <w:rsid w:val="00B03D66"/>
    <w:rsid w:val="00B03FCD"/>
    <w:rsid w:val="00B05B5C"/>
    <w:rsid w:val="00B05CA2"/>
    <w:rsid w:val="00B06943"/>
    <w:rsid w:val="00B10E67"/>
    <w:rsid w:val="00B11367"/>
    <w:rsid w:val="00B120CC"/>
    <w:rsid w:val="00B12A2C"/>
    <w:rsid w:val="00B12F1F"/>
    <w:rsid w:val="00B1331C"/>
    <w:rsid w:val="00B1459D"/>
    <w:rsid w:val="00B15135"/>
    <w:rsid w:val="00B17C02"/>
    <w:rsid w:val="00B209C3"/>
    <w:rsid w:val="00B21EF5"/>
    <w:rsid w:val="00B22784"/>
    <w:rsid w:val="00B233DC"/>
    <w:rsid w:val="00B237FF"/>
    <w:rsid w:val="00B2382E"/>
    <w:rsid w:val="00B27B0E"/>
    <w:rsid w:val="00B30120"/>
    <w:rsid w:val="00B30BBE"/>
    <w:rsid w:val="00B31256"/>
    <w:rsid w:val="00B31B45"/>
    <w:rsid w:val="00B3212C"/>
    <w:rsid w:val="00B32269"/>
    <w:rsid w:val="00B325B1"/>
    <w:rsid w:val="00B32808"/>
    <w:rsid w:val="00B365DE"/>
    <w:rsid w:val="00B40156"/>
    <w:rsid w:val="00B426CE"/>
    <w:rsid w:val="00B43885"/>
    <w:rsid w:val="00B44EF9"/>
    <w:rsid w:val="00B45FED"/>
    <w:rsid w:val="00B47749"/>
    <w:rsid w:val="00B512B8"/>
    <w:rsid w:val="00B51ECE"/>
    <w:rsid w:val="00B5431D"/>
    <w:rsid w:val="00B55142"/>
    <w:rsid w:val="00B55F70"/>
    <w:rsid w:val="00B56141"/>
    <w:rsid w:val="00B5732C"/>
    <w:rsid w:val="00B5774F"/>
    <w:rsid w:val="00B57E93"/>
    <w:rsid w:val="00B57FB3"/>
    <w:rsid w:val="00B60903"/>
    <w:rsid w:val="00B610E7"/>
    <w:rsid w:val="00B62652"/>
    <w:rsid w:val="00B62DA6"/>
    <w:rsid w:val="00B63B62"/>
    <w:rsid w:val="00B63E1C"/>
    <w:rsid w:val="00B64129"/>
    <w:rsid w:val="00B6455D"/>
    <w:rsid w:val="00B64CF9"/>
    <w:rsid w:val="00B67100"/>
    <w:rsid w:val="00B714F0"/>
    <w:rsid w:val="00B71615"/>
    <w:rsid w:val="00B71FEA"/>
    <w:rsid w:val="00B73A1D"/>
    <w:rsid w:val="00B73CBD"/>
    <w:rsid w:val="00B73D29"/>
    <w:rsid w:val="00B7592A"/>
    <w:rsid w:val="00B76E0A"/>
    <w:rsid w:val="00B77067"/>
    <w:rsid w:val="00B77B65"/>
    <w:rsid w:val="00B8032B"/>
    <w:rsid w:val="00B804BD"/>
    <w:rsid w:val="00B82574"/>
    <w:rsid w:val="00B825C6"/>
    <w:rsid w:val="00B82F59"/>
    <w:rsid w:val="00B830D2"/>
    <w:rsid w:val="00B835C7"/>
    <w:rsid w:val="00B84247"/>
    <w:rsid w:val="00B84EB4"/>
    <w:rsid w:val="00B853A4"/>
    <w:rsid w:val="00B8622B"/>
    <w:rsid w:val="00B87DB9"/>
    <w:rsid w:val="00B90903"/>
    <w:rsid w:val="00B90922"/>
    <w:rsid w:val="00B9096F"/>
    <w:rsid w:val="00B90BA3"/>
    <w:rsid w:val="00B91D73"/>
    <w:rsid w:val="00B927C4"/>
    <w:rsid w:val="00B92DD4"/>
    <w:rsid w:val="00B9337F"/>
    <w:rsid w:val="00B949CC"/>
    <w:rsid w:val="00B95E6D"/>
    <w:rsid w:val="00B96344"/>
    <w:rsid w:val="00B96605"/>
    <w:rsid w:val="00B96760"/>
    <w:rsid w:val="00B96A32"/>
    <w:rsid w:val="00B975CF"/>
    <w:rsid w:val="00BA002D"/>
    <w:rsid w:val="00BA0077"/>
    <w:rsid w:val="00BA0560"/>
    <w:rsid w:val="00BA1FC2"/>
    <w:rsid w:val="00BA2110"/>
    <w:rsid w:val="00BA37DE"/>
    <w:rsid w:val="00BA3A48"/>
    <w:rsid w:val="00BA3CBB"/>
    <w:rsid w:val="00BA4074"/>
    <w:rsid w:val="00BA4297"/>
    <w:rsid w:val="00BA4B16"/>
    <w:rsid w:val="00BA50C6"/>
    <w:rsid w:val="00BA6A09"/>
    <w:rsid w:val="00BA6F51"/>
    <w:rsid w:val="00BB1140"/>
    <w:rsid w:val="00BB153E"/>
    <w:rsid w:val="00BB3486"/>
    <w:rsid w:val="00BB3E3C"/>
    <w:rsid w:val="00BB45CB"/>
    <w:rsid w:val="00BB47A6"/>
    <w:rsid w:val="00BB5660"/>
    <w:rsid w:val="00BB6131"/>
    <w:rsid w:val="00BB66AA"/>
    <w:rsid w:val="00BB7CD6"/>
    <w:rsid w:val="00BC020F"/>
    <w:rsid w:val="00BC095C"/>
    <w:rsid w:val="00BC10F2"/>
    <w:rsid w:val="00BC29C4"/>
    <w:rsid w:val="00BC2C09"/>
    <w:rsid w:val="00BC3D23"/>
    <w:rsid w:val="00BC3F35"/>
    <w:rsid w:val="00BC46B8"/>
    <w:rsid w:val="00BC46E6"/>
    <w:rsid w:val="00BC55C7"/>
    <w:rsid w:val="00BC5B55"/>
    <w:rsid w:val="00BD0138"/>
    <w:rsid w:val="00BD1C02"/>
    <w:rsid w:val="00BD4B7A"/>
    <w:rsid w:val="00BD4E84"/>
    <w:rsid w:val="00BD51FF"/>
    <w:rsid w:val="00BD5D2A"/>
    <w:rsid w:val="00BD6DAF"/>
    <w:rsid w:val="00BD7301"/>
    <w:rsid w:val="00BE1DEB"/>
    <w:rsid w:val="00BE220C"/>
    <w:rsid w:val="00BE30B8"/>
    <w:rsid w:val="00BE506F"/>
    <w:rsid w:val="00BE5AF1"/>
    <w:rsid w:val="00BE6FE7"/>
    <w:rsid w:val="00BF2118"/>
    <w:rsid w:val="00BF21B7"/>
    <w:rsid w:val="00BF4147"/>
    <w:rsid w:val="00BF44B9"/>
    <w:rsid w:val="00BF76B2"/>
    <w:rsid w:val="00C00A9C"/>
    <w:rsid w:val="00C03774"/>
    <w:rsid w:val="00C03939"/>
    <w:rsid w:val="00C03D40"/>
    <w:rsid w:val="00C04499"/>
    <w:rsid w:val="00C04ACD"/>
    <w:rsid w:val="00C04E1B"/>
    <w:rsid w:val="00C06069"/>
    <w:rsid w:val="00C0752C"/>
    <w:rsid w:val="00C114B9"/>
    <w:rsid w:val="00C11BB9"/>
    <w:rsid w:val="00C13397"/>
    <w:rsid w:val="00C1360D"/>
    <w:rsid w:val="00C13B13"/>
    <w:rsid w:val="00C14500"/>
    <w:rsid w:val="00C14F62"/>
    <w:rsid w:val="00C14F64"/>
    <w:rsid w:val="00C20F00"/>
    <w:rsid w:val="00C211C6"/>
    <w:rsid w:val="00C21555"/>
    <w:rsid w:val="00C22825"/>
    <w:rsid w:val="00C22AF9"/>
    <w:rsid w:val="00C22B1D"/>
    <w:rsid w:val="00C23559"/>
    <w:rsid w:val="00C23BE4"/>
    <w:rsid w:val="00C24315"/>
    <w:rsid w:val="00C251BE"/>
    <w:rsid w:val="00C30F2D"/>
    <w:rsid w:val="00C323C2"/>
    <w:rsid w:val="00C327BF"/>
    <w:rsid w:val="00C32A7E"/>
    <w:rsid w:val="00C32EC3"/>
    <w:rsid w:val="00C344AD"/>
    <w:rsid w:val="00C34ED0"/>
    <w:rsid w:val="00C353A7"/>
    <w:rsid w:val="00C35849"/>
    <w:rsid w:val="00C35EE9"/>
    <w:rsid w:val="00C40620"/>
    <w:rsid w:val="00C40675"/>
    <w:rsid w:val="00C40B11"/>
    <w:rsid w:val="00C40DED"/>
    <w:rsid w:val="00C41640"/>
    <w:rsid w:val="00C41842"/>
    <w:rsid w:val="00C42BC0"/>
    <w:rsid w:val="00C43854"/>
    <w:rsid w:val="00C44204"/>
    <w:rsid w:val="00C453FA"/>
    <w:rsid w:val="00C45A2F"/>
    <w:rsid w:val="00C45B4C"/>
    <w:rsid w:val="00C463CC"/>
    <w:rsid w:val="00C47460"/>
    <w:rsid w:val="00C4751B"/>
    <w:rsid w:val="00C502BC"/>
    <w:rsid w:val="00C511D8"/>
    <w:rsid w:val="00C51259"/>
    <w:rsid w:val="00C52516"/>
    <w:rsid w:val="00C53F0F"/>
    <w:rsid w:val="00C54F98"/>
    <w:rsid w:val="00C571EC"/>
    <w:rsid w:val="00C57627"/>
    <w:rsid w:val="00C60E6A"/>
    <w:rsid w:val="00C611E4"/>
    <w:rsid w:val="00C613C0"/>
    <w:rsid w:val="00C62056"/>
    <w:rsid w:val="00C6365B"/>
    <w:rsid w:val="00C662B0"/>
    <w:rsid w:val="00C671F0"/>
    <w:rsid w:val="00C71118"/>
    <w:rsid w:val="00C71541"/>
    <w:rsid w:val="00C71877"/>
    <w:rsid w:val="00C71A3F"/>
    <w:rsid w:val="00C71B62"/>
    <w:rsid w:val="00C720B7"/>
    <w:rsid w:val="00C724EE"/>
    <w:rsid w:val="00C73B61"/>
    <w:rsid w:val="00C73D0C"/>
    <w:rsid w:val="00C759F4"/>
    <w:rsid w:val="00C7703F"/>
    <w:rsid w:val="00C77F9B"/>
    <w:rsid w:val="00C808F4"/>
    <w:rsid w:val="00C81041"/>
    <w:rsid w:val="00C81929"/>
    <w:rsid w:val="00C823E9"/>
    <w:rsid w:val="00C82C08"/>
    <w:rsid w:val="00C84DDF"/>
    <w:rsid w:val="00C84EF2"/>
    <w:rsid w:val="00C8591E"/>
    <w:rsid w:val="00C85CC6"/>
    <w:rsid w:val="00C85EEC"/>
    <w:rsid w:val="00C86106"/>
    <w:rsid w:val="00C86575"/>
    <w:rsid w:val="00C86D8F"/>
    <w:rsid w:val="00C90642"/>
    <w:rsid w:val="00C90F93"/>
    <w:rsid w:val="00C9285D"/>
    <w:rsid w:val="00C95759"/>
    <w:rsid w:val="00C95F29"/>
    <w:rsid w:val="00C967A9"/>
    <w:rsid w:val="00C972BE"/>
    <w:rsid w:val="00C97506"/>
    <w:rsid w:val="00CA20C2"/>
    <w:rsid w:val="00CA228C"/>
    <w:rsid w:val="00CA265C"/>
    <w:rsid w:val="00CA3008"/>
    <w:rsid w:val="00CA5718"/>
    <w:rsid w:val="00CA594A"/>
    <w:rsid w:val="00CA5E4F"/>
    <w:rsid w:val="00CA722F"/>
    <w:rsid w:val="00CA785A"/>
    <w:rsid w:val="00CA7D93"/>
    <w:rsid w:val="00CB0A4B"/>
    <w:rsid w:val="00CB308C"/>
    <w:rsid w:val="00CB36CC"/>
    <w:rsid w:val="00CB3B1F"/>
    <w:rsid w:val="00CB3D71"/>
    <w:rsid w:val="00CB4036"/>
    <w:rsid w:val="00CB4806"/>
    <w:rsid w:val="00CB4BF2"/>
    <w:rsid w:val="00CB753C"/>
    <w:rsid w:val="00CB7E15"/>
    <w:rsid w:val="00CC08FF"/>
    <w:rsid w:val="00CC1383"/>
    <w:rsid w:val="00CC2240"/>
    <w:rsid w:val="00CC22DC"/>
    <w:rsid w:val="00CC2534"/>
    <w:rsid w:val="00CC30E0"/>
    <w:rsid w:val="00CC4326"/>
    <w:rsid w:val="00CC5FD7"/>
    <w:rsid w:val="00CD025C"/>
    <w:rsid w:val="00CD1286"/>
    <w:rsid w:val="00CD18CF"/>
    <w:rsid w:val="00CD1C2B"/>
    <w:rsid w:val="00CD213A"/>
    <w:rsid w:val="00CD2AEB"/>
    <w:rsid w:val="00CD3503"/>
    <w:rsid w:val="00CD4D24"/>
    <w:rsid w:val="00CE10D3"/>
    <w:rsid w:val="00CE19DD"/>
    <w:rsid w:val="00CE5FF5"/>
    <w:rsid w:val="00CE6030"/>
    <w:rsid w:val="00CE68C8"/>
    <w:rsid w:val="00CF0C8F"/>
    <w:rsid w:val="00CF1BE0"/>
    <w:rsid w:val="00CF239A"/>
    <w:rsid w:val="00CF309F"/>
    <w:rsid w:val="00CF3A80"/>
    <w:rsid w:val="00CF5722"/>
    <w:rsid w:val="00CF643C"/>
    <w:rsid w:val="00D0107F"/>
    <w:rsid w:val="00D0162E"/>
    <w:rsid w:val="00D02E21"/>
    <w:rsid w:val="00D03A74"/>
    <w:rsid w:val="00D041A3"/>
    <w:rsid w:val="00D0539B"/>
    <w:rsid w:val="00D059CD"/>
    <w:rsid w:val="00D05AFC"/>
    <w:rsid w:val="00D05B82"/>
    <w:rsid w:val="00D07CF4"/>
    <w:rsid w:val="00D07F18"/>
    <w:rsid w:val="00D110AC"/>
    <w:rsid w:val="00D113DB"/>
    <w:rsid w:val="00D1559E"/>
    <w:rsid w:val="00D159D7"/>
    <w:rsid w:val="00D168E5"/>
    <w:rsid w:val="00D16FC4"/>
    <w:rsid w:val="00D179FD"/>
    <w:rsid w:val="00D21118"/>
    <w:rsid w:val="00D21E37"/>
    <w:rsid w:val="00D22100"/>
    <w:rsid w:val="00D23D23"/>
    <w:rsid w:val="00D24000"/>
    <w:rsid w:val="00D24590"/>
    <w:rsid w:val="00D24CA2"/>
    <w:rsid w:val="00D2526F"/>
    <w:rsid w:val="00D25319"/>
    <w:rsid w:val="00D25CE9"/>
    <w:rsid w:val="00D26760"/>
    <w:rsid w:val="00D26A57"/>
    <w:rsid w:val="00D301F5"/>
    <w:rsid w:val="00D30B75"/>
    <w:rsid w:val="00D32217"/>
    <w:rsid w:val="00D3352D"/>
    <w:rsid w:val="00D336E0"/>
    <w:rsid w:val="00D34D1C"/>
    <w:rsid w:val="00D356A8"/>
    <w:rsid w:val="00D36D58"/>
    <w:rsid w:val="00D370D6"/>
    <w:rsid w:val="00D42E6B"/>
    <w:rsid w:val="00D43804"/>
    <w:rsid w:val="00D441AA"/>
    <w:rsid w:val="00D446A7"/>
    <w:rsid w:val="00D46977"/>
    <w:rsid w:val="00D4745A"/>
    <w:rsid w:val="00D50393"/>
    <w:rsid w:val="00D518DF"/>
    <w:rsid w:val="00D525C5"/>
    <w:rsid w:val="00D53528"/>
    <w:rsid w:val="00D546F9"/>
    <w:rsid w:val="00D55A81"/>
    <w:rsid w:val="00D5709E"/>
    <w:rsid w:val="00D57619"/>
    <w:rsid w:val="00D57D53"/>
    <w:rsid w:val="00D60EF5"/>
    <w:rsid w:val="00D639FD"/>
    <w:rsid w:val="00D64882"/>
    <w:rsid w:val="00D659A0"/>
    <w:rsid w:val="00D66261"/>
    <w:rsid w:val="00D66A1F"/>
    <w:rsid w:val="00D70AB6"/>
    <w:rsid w:val="00D70C16"/>
    <w:rsid w:val="00D745EB"/>
    <w:rsid w:val="00D75201"/>
    <w:rsid w:val="00D77CBF"/>
    <w:rsid w:val="00D82011"/>
    <w:rsid w:val="00D82275"/>
    <w:rsid w:val="00D8341C"/>
    <w:rsid w:val="00D84573"/>
    <w:rsid w:val="00D85BDC"/>
    <w:rsid w:val="00D85F2B"/>
    <w:rsid w:val="00D86AA1"/>
    <w:rsid w:val="00D870AF"/>
    <w:rsid w:val="00D870EB"/>
    <w:rsid w:val="00D87461"/>
    <w:rsid w:val="00D9015B"/>
    <w:rsid w:val="00D901DF"/>
    <w:rsid w:val="00D92B5D"/>
    <w:rsid w:val="00D93214"/>
    <w:rsid w:val="00D97116"/>
    <w:rsid w:val="00DA09D0"/>
    <w:rsid w:val="00DA23B1"/>
    <w:rsid w:val="00DA3263"/>
    <w:rsid w:val="00DA3DD0"/>
    <w:rsid w:val="00DA4770"/>
    <w:rsid w:val="00DA4774"/>
    <w:rsid w:val="00DA4E15"/>
    <w:rsid w:val="00DA4E89"/>
    <w:rsid w:val="00DA745B"/>
    <w:rsid w:val="00DB0171"/>
    <w:rsid w:val="00DB0973"/>
    <w:rsid w:val="00DB1DB2"/>
    <w:rsid w:val="00DB2D4A"/>
    <w:rsid w:val="00DB4B7F"/>
    <w:rsid w:val="00DB5D52"/>
    <w:rsid w:val="00DB67BC"/>
    <w:rsid w:val="00DB73E9"/>
    <w:rsid w:val="00DC1CCF"/>
    <w:rsid w:val="00DC249B"/>
    <w:rsid w:val="00DC3A77"/>
    <w:rsid w:val="00DC404C"/>
    <w:rsid w:val="00DC5CAA"/>
    <w:rsid w:val="00DC6253"/>
    <w:rsid w:val="00DC6D8E"/>
    <w:rsid w:val="00DC78FD"/>
    <w:rsid w:val="00DC7A15"/>
    <w:rsid w:val="00DC7B43"/>
    <w:rsid w:val="00DC7E43"/>
    <w:rsid w:val="00DD06B9"/>
    <w:rsid w:val="00DD0962"/>
    <w:rsid w:val="00DD172D"/>
    <w:rsid w:val="00DD1A8C"/>
    <w:rsid w:val="00DD1F8B"/>
    <w:rsid w:val="00DD3BF3"/>
    <w:rsid w:val="00DD4A79"/>
    <w:rsid w:val="00DD4D6D"/>
    <w:rsid w:val="00DD5DFE"/>
    <w:rsid w:val="00DD7174"/>
    <w:rsid w:val="00DE03A0"/>
    <w:rsid w:val="00DE12F9"/>
    <w:rsid w:val="00DE2E40"/>
    <w:rsid w:val="00DE378D"/>
    <w:rsid w:val="00DE3C3C"/>
    <w:rsid w:val="00DE3F6A"/>
    <w:rsid w:val="00DE49D3"/>
    <w:rsid w:val="00DE7ECE"/>
    <w:rsid w:val="00DF266D"/>
    <w:rsid w:val="00DF28B5"/>
    <w:rsid w:val="00DF34BB"/>
    <w:rsid w:val="00DF3679"/>
    <w:rsid w:val="00DF3868"/>
    <w:rsid w:val="00DF4674"/>
    <w:rsid w:val="00DF4D76"/>
    <w:rsid w:val="00DF4EE3"/>
    <w:rsid w:val="00DF53C9"/>
    <w:rsid w:val="00DF5CB1"/>
    <w:rsid w:val="00DF6714"/>
    <w:rsid w:val="00DF70C8"/>
    <w:rsid w:val="00DF7574"/>
    <w:rsid w:val="00E00062"/>
    <w:rsid w:val="00E00097"/>
    <w:rsid w:val="00E0019E"/>
    <w:rsid w:val="00E002C1"/>
    <w:rsid w:val="00E01CB5"/>
    <w:rsid w:val="00E021EE"/>
    <w:rsid w:val="00E0237A"/>
    <w:rsid w:val="00E032FD"/>
    <w:rsid w:val="00E046CB"/>
    <w:rsid w:val="00E049EE"/>
    <w:rsid w:val="00E10E0D"/>
    <w:rsid w:val="00E1190C"/>
    <w:rsid w:val="00E133BD"/>
    <w:rsid w:val="00E13605"/>
    <w:rsid w:val="00E14D7C"/>
    <w:rsid w:val="00E162DB"/>
    <w:rsid w:val="00E168BC"/>
    <w:rsid w:val="00E1701F"/>
    <w:rsid w:val="00E17118"/>
    <w:rsid w:val="00E20936"/>
    <w:rsid w:val="00E20CBD"/>
    <w:rsid w:val="00E20DE1"/>
    <w:rsid w:val="00E254F7"/>
    <w:rsid w:val="00E25574"/>
    <w:rsid w:val="00E259F0"/>
    <w:rsid w:val="00E25D59"/>
    <w:rsid w:val="00E277CA"/>
    <w:rsid w:val="00E27EAE"/>
    <w:rsid w:val="00E31414"/>
    <w:rsid w:val="00E31586"/>
    <w:rsid w:val="00E3339F"/>
    <w:rsid w:val="00E33A2D"/>
    <w:rsid w:val="00E34CD0"/>
    <w:rsid w:val="00E3550E"/>
    <w:rsid w:val="00E36B09"/>
    <w:rsid w:val="00E37509"/>
    <w:rsid w:val="00E37E8B"/>
    <w:rsid w:val="00E402A9"/>
    <w:rsid w:val="00E40452"/>
    <w:rsid w:val="00E40675"/>
    <w:rsid w:val="00E40FE4"/>
    <w:rsid w:val="00E41B1D"/>
    <w:rsid w:val="00E42DB0"/>
    <w:rsid w:val="00E42DC1"/>
    <w:rsid w:val="00E43458"/>
    <w:rsid w:val="00E435E0"/>
    <w:rsid w:val="00E439F9"/>
    <w:rsid w:val="00E43A7A"/>
    <w:rsid w:val="00E43D00"/>
    <w:rsid w:val="00E443D0"/>
    <w:rsid w:val="00E467DF"/>
    <w:rsid w:val="00E46BCB"/>
    <w:rsid w:val="00E47721"/>
    <w:rsid w:val="00E47B0B"/>
    <w:rsid w:val="00E47C7D"/>
    <w:rsid w:val="00E509A7"/>
    <w:rsid w:val="00E50B36"/>
    <w:rsid w:val="00E50CEB"/>
    <w:rsid w:val="00E51754"/>
    <w:rsid w:val="00E51C8F"/>
    <w:rsid w:val="00E52636"/>
    <w:rsid w:val="00E53AFD"/>
    <w:rsid w:val="00E560EC"/>
    <w:rsid w:val="00E573FB"/>
    <w:rsid w:val="00E61A87"/>
    <w:rsid w:val="00E62057"/>
    <w:rsid w:val="00E62A6F"/>
    <w:rsid w:val="00E62CE1"/>
    <w:rsid w:val="00E63BEB"/>
    <w:rsid w:val="00E642EC"/>
    <w:rsid w:val="00E64A79"/>
    <w:rsid w:val="00E65227"/>
    <w:rsid w:val="00E660D6"/>
    <w:rsid w:val="00E6746E"/>
    <w:rsid w:val="00E67DD4"/>
    <w:rsid w:val="00E70178"/>
    <w:rsid w:val="00E707F8"/>
    <w:rsid w:val="00E70AC3"/>
    <w:rsid w:val="00E72763"/>
    <w:rsid w:val="00E72BA7"/>
    <w:rsid w:val="00E7333D"/>
    <w:rsid w:val="00E73D89"/>
    <w:rsid w:val="00E744B5"/>
    <w:rsid w:val="00E74D5B"/>
    <w:rsid w:val="00E74E1B"/>
    <w:rsid w:val="00E7646E"/>
    <w:rsid w:val="00E76F93"/>
    <w:rsid w:val="00E76FCD"/>
    <w:rsid w:val="00E8020A"/>
    <w:rsid w:val="00E80959"/>
    <w:rsid w:val="00E81856"/>
    <w:rsid w:val="00E81FC6"/>
    <w:rsid w:val="00E833F8"/>
    <w:rsid w:val="00E83798"/>
    <w:rsid w:val="00E87987"/>
    <w:rsid w:val="00E902E1"/>
    <w:rsid w:val="00E90881"/>
    <w:rsid w:val="00E90ADA"/>
    <w:rsid w:val="00E9218C"/>
    <w:rsid w:val="00E944F6"/>
    <w:rsid w:val="00E94AD4"/>
    <w:rsid w:val="00E953F6"/>
    <w:rsid w:val="00E9552C"/>
    <w:rsid w:val="00E96422"/>
    <w:rsid w:val="00E96B94"/>
    <w:rsid w:val="00EA003B"/>
    <w:rsid w:val="00EA0CBA"/>
    <w:rsid w:val="00EA1D72"/>
    <w:rsid w:val="00EA25DE"/>
    <w:rsid w:val="00EA33C7"/>
    <w:rsid w:val="00EA3F78"/>
    <w:rsid w:val="00EA5A53"/>
    <w:rsid w:val="00EA7099"/>
    <w:rsid w:val="00EA71B9"/>
    <w:rsid w:val="00EB051A"/>
    <w:rsid w:val="00EB0C61"/>
    <w:rsid w:val="00EB2C01"/>
    <w:rsid w:val="00EB31D1"/>
    <w:rsid w:val="00EB3A4A"/>
    <w:rsid w:val="00EB3E1F"/>
    <w:rsid w:val="00EB45CC"/>
    <w:rsid w:val="00EB53A6"/>
    <w:rsid w:val="00EB6AB9"/>
    <w:rsid w:val="00EB7720"/>
    <w:rsid w:val="00EB7EDE"/>
    <w:rsid w:val="00EC0F5C"/>
    <w:rsid w:val="00EC1CC2"/>
    <w:rsid w:val="00EC399E"/>
    <w:rsid w:val="00EC55B8"/>
    <w:rsid w:val="00EC647F"/>
    <w:rsid w:val="00ED1448"/>
    <w:rsid w:val="00ED374D"/>
    <w:rsid w:val="00ED4FE4"/>
    <w:rsid w:val="00ED5C57"/>
    <w:rsid w:val="00ED6168"/>
    <w:rsid w:val="00ED6B2B"/>
    <w:rsid w:val="00EE0225"/>
    <w:rsid w:val="00EE3017"/>
    <w:rsid w:val="00EE39C1"/>
    <w:rsid w:val="00EE3D37"/>
    <w:rsid w:val="00EE42F9"/>
    <w:rsid w:val="00EE50E0"/>
    <w:rsid w:val="00EE5F39"/>
    <w:rsid w:val="00EE614F"/>
    <w:rsid w:val="00EE6189"/>
    <w:rsid w:val="00EE6392"/>
    <w:rsid w:val="00EF0DB8"/>
    <w:rsid w:val="00EF165E"/>
    <w:rsid w:val="00EF232E"/>
    <w:rsid w:val="00EF363F"/>
    <w:rsid w:val="00EF451C"/>
    <w:rsid w:val="00EF520F"/>
    <w:rsid w:val="00EF55A7"/>
    <w:rsid w:val="00EF6279"/>
    <w:rsid w:val="00EF640B"/>
    <w:rsid w:val="00F00FFA"/>
    <w:rsid w:val="00F016F7"/>
    <w:rsid w:val="00F01A76"/>
    <w:rsid w:val="00F0247F"/>
    <w:rsid w:val="00F024A1"/>
    <w:rsid w:val="00F02F1A"/>
    <w:rsid w:val="00F04117"/>
    <w:rsid w:val="00F0497D"/>
    <w:rsid w:val="00F05012"/>
    <w:rsid w:val="00F0592D"/>
    <w:rsid w:val="00F07075"/>
    <w:rsid w:val="00F0730E"/>
    <w:rsid w:val="00F12687"/>
    <w:rsid w:val="00F12EAA"/>
    <w:rsid w:val="00F134C7"/>
    <w:rsid w:val="00F13616"/>
    <w:rsid w:val="00F137EA"/>
    <w:rsid w:val="00F13F5C"/>
    <w:rsid w:val="00F16519"/>
    <w:rsid w:val="00F165BB"/>
    <w:rsid w:val="00F17D3F"/>
    <w:rsid w:val="00F20091"/>
    <w:rsid w:val="00F20363"/>
    <w:rsid w:val="00F20ADB"/>
    <w:rsid w:val="00F21ADB"/>
    <w:rsid w:val="00F22F1D"/>
    <w:rsid w:val="00F23B6F"/>
    <w:rsid w:val="00F2545E"/>
    <w:rsid w:val="00F25ABD"/>
    <w:rsid w:val="00F25C84"/>
    <w:rsid w:val="00F30FBF"/>
    <w:rsid w:val="00F32B86"/>
    <w:rsid w:val="00F34404"/>
    <w:rsid w:val="00F34981"/>
    <w:rsid w:val="00F357C0"/>
    <w:rsid w:val="00F36753"/>
    <w:rsid w:val="00F36818"/>
    <w:rsid w:val="00F3706A"/>
    <w:rsid w:val="00F37FA5"/>
    <w:rsid w:val="00F40440"/>
    <w:rsid w:val="00F41860"/>
    <w:rsid w:val="00F419E2"/>
    <w:rsid w:val="00F42116"/>
    <w:rsid w:val="00F432DA"/>
    <w:rsid w:val="00F43E46"/>
    <w:rsid w:val="00F45295"/>
    <w:rsid w:val="00F454B6"/>
    <w:rsid w:val="00F45571"/>
    <w:rsid w:val="00F4587C"/>
    <w:rsid w:val="00F471C6"/>
    <w:rsid w:val="00F47339"/>
    <w:rsid w:val="00F50934"/>
    <w:rsid w:val="00F513C9"/>
    <w:rsid w:val="00F51EE1"/>
    <w:rsid w:val="00F529EC"/>
    <w:rsid w:val="00F5493C"/>
    <w:rsid w:val="00F54F58"/>
    <w:rsid w:val="00F551B1"/>
    <w:rsid w:val="00F55674"/>
    <w:rsid w:val="00F613CC"/>
    <w:rsid w:val="00F61A54"/>
    <w:rsid w:val="00F62D62"/>
    <w:rsid w:val="00F631D2"/>
    <w:rsid w:val="00F63483"/>
    <w:rsid w:val="00F63696"/>
    <w:rsid w:val="00F63DE7"/>
    <w:rsid w:val="00F642DC"/>
    <w:rsid w:val="00F64446"/>
    <w:rsid w:val="00F64CAA"/>
    <w:rsid w:val="00F66313"/>
    <w:rsid w:val="00F6663E"/>
    <w:rsid w:val="00F66EDF"/>
    <w:rsid w:val="00F66F19"/>
    <w:rsid w:val="00F706E4"/>
    <w:rsid w:val="00F7137B"/>
    <w:rsid w:val="00F72589"/>
    <w:rsid w:val="00F74BE9"/>
    <w:rsid w:val="00F74D7F"/>
    <w:rsid w:val="00F80AAC"/>
    <w:rsid w:val="00F81071"/>
    <w:rsid w:val="00F81440"/>
    <w:rsid w:val="00F830B1"/>
    <w:rsid w:val="00F831B4"/>
    <w:rsid w:val="00F8341A"/>
    <w:rsid w:val="00F837E5"/>
    <w:rsid w:val="00F83C23"/>
    <w:rsid w:val="00F842B3"/>
    <w:rsid w:val="00F86BC9"/>
    <w:rsid w:val="00F87249"/>
    <w:rsid w:val="00F90A96"/>
    <w:rsid w:val="00F9185A"/>
    <w:rsid w:val="00F92420"/>
    <w:rsid w:val="00F92501"/>
    <w:rsid w:val="00F9580B"/>
    <w:rsid w:val="00F96EDE"/>
    <w:rsid w:val="00F97172"/>
    <w:rsid w:val="00F97DD7"/>
    <w:rsid w:val="00FA061E"/>
    <w:rsid w:val="00FA0DB2"/>
    <w:rsid w:val="00FA1086"/>
    <w:rsid w:val="00FA1A68"/>
    <w:rsid w:val="00FA4EBA"/>
    <w:rsid w:val="00FA5100"/>
    <w:rsid w:val="00FA51B4"/>
    <w:rsid w:val="00FB1214"/>
    <w:rsid w:val="00FB18E9"/>
    <w:rsid w:val="00FB1B6F"/>
    <w:rsid w:val="00FB1B94"/>
    <w:rsid w:val="00FB21F9"/>
    <w:rsid w:val="00FB5D96"/>
    <w:rsid w:val="00FB7A46"/>
    <w:rsid w:val="00FC03CB"/>
    <w:rsid w:val="00FC1A9A"/>
    <w:rsid w:val="00FC43C7"/>
    <w:rsid w:val="00FC4A7D"/>
    <w:rsid w:val="00FC592E"/>
    <w:rsid w:val="00FC67DF"/>
    <w:rsid w:val="00FC6BEE"/>
    <w:rsid w:val="00FC6F61"/>
    <w:rsid w:val="00FC72D4"/>
    <w:rsid w:val="00FD0402"/>
    <w:rsid w:val="00FD23BB"/>
    <w:rsid w:val="00FD24CF"/>
    <w:rsid w:val="00FD27A0"/>
    <w:rsid w:val="00FD37AD"/>
    <w:rsid w:val="00FD383A"/>
    <w:rsid w:val="00FD5000"/>
    <w:rsid w:val="00FD53CE"/>
    <w:rsid w:val="00FD5674"/>
    <w:rsid w:val="00FE0FFC"/>
    <w:rsid w:val="00FE1007"/>
    <w:rsid w:val="00FE3072"/>
    <w:rsid w:val="00FE3BD0"/>
    <w:rsid w:val="00FE3F93"/>
    <w:rsid w:val="00FE6881"/>
    <w:rsid w:val="00FE6F57"/>
    <w:rsid w:val="00FE6F6C"/>
    <w:rsid w:val="00FE720E"/>
    <w:rsid w:val="00FE783F"/>
    <w:rsid w:val="00FE7B34"/>
    <w:rsid w:val="00FE7E7C"/>
    <w:rsid w:val="00FF19F5"/>
    <w:rsid w:val="00FF2BC8"/>
    <w:rsid w:val="00FF3FCE"/>
    <w:rsid w:val="00FF4E4D"/>
    <w:rsid w:val="00FF5970"/>
    <w:rsid w:val="00FF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919C"/>
  <w15:docId w15:val="{0B2DEB41-1DB7-4DF4-9ADF-C573FE2B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9F"/>
    <w:rPr>
      <w:lang w:val="en-GB"/>
    </w:rPr>
  </w:style>
  <w:style w:type="paragraph" w:styleId="Heading1">
    <w:name w:val="heading 1"/>
    <w:basedOn w:val="Normal"/>
    <w:next w:val="Normal"/>
    <w:link w:val="Heading1Char"/>
    <w:uiPriority w:val="9"/>
    <w:qFormat/>
    <w:rsid w:val="00DC1CCF"/>
    <w:pPr>
      <w:keepNext/>
      <w:keepLines/>
      <w:shd w:val="clear" w:color="auto" w:fill="FABF8F" w:themeFill="accent6" w:themeFillTint="99"/>
      <w:spacing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1CCF"/>
    <w:pPr>
      <w:keepNext/>
      <w:keepLines/>
      <w:shd w:val="clear" w:color="auto" w:fill="DDD9C3" w:themeFill="background2" w:themeFillShade="E6"/>
      <w:spacing w:before="480" w:after="120"/>
      <w:outlineLvl w:val="1"/>
    </w:pPr>
    <w:rPr>
      <w:rFonts w:asciiTheme="majorHAnsi" w:eastAsiaTheme="majorEastAsia" w:hAnsiTheme="majorHAnsi" w:cstheme="majorBidi"/>
      <w:b/>
      <w:bCs/>
      <w:sz w:val="26"/>
      <w:szCs w:val="20"/>
    </w:rPr>
  </w:style>
  <w:style w:type="paragraph" w:styleId="Heading3">
    <w:name w:val="heading 3"/>
    <w:basedOn w:val="Normal"/>
    <w:next w:val="Normal"/>
    <w:link w:val="Heading3Char"/>
    <w:uiPriority w:val="9"/>
    <w:unhideWhenUsed/>
    <w:qFormat/>
    <w:rsid w:val="006708A8"/>
    <w:pPr>
      <w:keepNext/>
      <w:keepLines/>
      <w:spacing w:before="200" w:after="0"/>
      <w:outlineLvl w:val="2"/>
    </w:pPr>
    <w:rPr>
      <w:rFonts w:asciiTheme="majorHAnsi" w:eastAsiaTheme="majorEastAsia" w:hAnsiTheme="majorHAnsi" w:cstheme="majorBidi"/>
      <w:b/>
      <w:bCs/>
      <w:color w:val="984806" w:themeColor="accent6" w:themeShade="80"/>
    </w:rPr>
  </w:style>
  <w:style w:type="paragraph" w:styleId="Heading4">
    <w:name w:val="heading 4"/>
    <w:basedOn w:val="Normal"/>
    <w:next w:val="Normal"/>
    <w:link w:val="Heading4Char"/>
    <w:uiPriority w:val="9"/>
    <w:unhideWhenUsed/>
    <w:qFormat/>
    <w:rsid w:val="006622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50D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75E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DB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C1CCF"/>
    <w:rPr>
      <w:rFonts w:asciiTheme="majorHAnsi" w:eastAsiaTheme="majorEastAsia" w:hAnsiTheme="majorHAnsi" w:cstheme="majorBidi"/>
      <w:b/>
      <w:bCs/>
      <w:sz w:val="28"/>
      <w:szCs w:val="28"/>
      <w:shd w:val="clear" w:color="auto" w:fill="FABF8F" w:themeFill="accent6" w:themeFillTint="99"/>
      <w:lang w:val="en-GB"/>
    </w:rPr>
  </w:style>
  <w:style w:type="paragraph" w:styleId="ListParagraph">
    <w:name w:val="List Paragraph"/>
    <w:basedOn w:val="Normal"/>
    <w:uiPriority w:val="34"/>
    <w:qFormat/>
    <w:rsid w:val="00084AA5"/>
    <w:pPr>
      <w:spacing w:after="240" w:line="240" w:lineRule="auto"/>
      <w:ind w:left="720"/>
      <w:contextualSpacing/>
    </w:pPr>
    <w:rPr>
      <w:rFonts w:ascii="Calibri" w:eastAsia="Times New Roman" w:hAnsi="Calibri" w:cs="Times New Roman"/>
      <w:szCs w:val="24"/>
    </w:rPr>
  </w:style>
  <w:style w:type="character" w:styleId="Emphasis">
    <w:name w:val="Emphasis"/>
    <w:basedOn w:val="DefaultParagraphFont"/>
    <w:uiPriority w:val="20"/>
    <w:qFormat/>
    <w:rsid w:val="00084AA5"/>
    <w:rPr>
      <w:i/>
      <w:iCs/>
    </w:rPr>
  </w:style>
  <w:style w:type="character" w:customStyle="1" w:styleId="Heading2Char">
    <w:name w:val="Heading 2 Char"/>
    <w:basedOn w:val="DefaultParagraphFont"/>
    <w:link w:val="Heading2"/>
    <w:uiPriority w:val="9"/>
    <w:rsid w:val="00DC1CCF"/>
    <w:rPr>
      <w:rFonts w:asciiTheme="majorHAnsi" w:eastAsiaTheme="majorEastAsia" w:hAnsiTheme="majorHAnsi" w:cstheme="majorBidi"/>
      <w:b/>
      <w:bCs/>
      <w:sz w:val="26"/>
      <w:szCs w:val="20"/>
      <w:shd w:val="clear" w:color="auto" w:fill="DDD9C3" w:themeFill="background2" w:themeFillShade="E6"/>
      <w:lang w:val="en-GB"/>
    </w:rPr>
  </w:style>
  <w:style w:type="table" w:customStyle="1" w:styleId="MediumShading1-Accent11">
    <w:name w:val="Medium Shading 1 - Accent 11"/>
    <w:basedOn w:val="TableNormal"/>
    <w:uiPriority w:val="63"/>
    <w:rsid w:val="005F773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B8622B"/>
    <w:rPr>
      <w:b/>
      <w:bCs/>
    </w:rPr>
  </w:style>
  <w:style w:type="paragraph" w:customStyle="1" w:styleId="ColorfulList-Accent11">
    <w:name w:val="Colorful List - Accent 11"/>
    <w:basedOn w:val="Normal"/>
    <w:qFormat/>
    <w:rsid w:val="00DD0962"/>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rsid w:val="006708A8"/>
    <w:rPr>
      <w:rFonts w:asciiTheme="majorHAnsi" w:eastAsiaTheme="majorEastAsia" w:hAnsiTheme="majorHAnsi" w:cstheme="majorBidi"/>
      <w:b/>
      <w:bCs/>
      <w:color w:val="984806" w:themeColor="accent6" w:themeShade="80"/>
      <w:lang w:val="en-GB"/>
    </w:rPr>
  </w:style>
  <w:style w:type="character" w:customStyle="1" w:styleId="Heading4Char">
    <w:name w:val="Heading 4 Char"/>
    <w:basedOn w:val="DefaultParagraphFont"/>
    <w:link w:val="Heading4"/>
    <w:uiPriority w:val="9"/>
    <w:rsid w:val="0066220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1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AA"/>
    <w:rPr>
      <w:rFonts w:ascii="Tahoma" w:hAnsi="Tahoma" w:cs="Tahoma"/>
      <w:sz w:val="16"/>
      <w:szCs w:val="16"/>
    </w:rPr>
  </w:style>
  <w:style w:type="character" w:styleId="FootnoteReference">
    <w:name w:val="footnote reference"/>
    <w:basedOn w:val="DefaultParagraphFont"/>
    <w:uiPriority w:val="99"/>
    <w:unhideWhenUsed/>
    <w:rsid w:val="00992278"/>
    <w:rPr>
      <w:vertAlign w:val="superscript"/>
    </w:rPr>
  </w:style>
  <w:style w:type="paragraph" w:styleId="TOC1">
    <w:name w:val="toc 1"/>
    <w:basedOn w:val="Normal"/>
    <w:next w:val="Normal"/>
    <w:autoRedefine/>
    <w:uiPriority w:val="39"/>
    <w:rsid w:val="006233B4"/>
    <w:pPr>
      <w:spacing w:after="240" w:line="240" w:lineRule="auto"/>
    </w:pPr>
    <w:rPr>
      <w:rFonts w:ascii="Calibri" w:eastAsia="Times New Roman" w:hAnsi="Calibri" w:cs="Times New Roman"/>
      <w:szCs w:val="24"/>
    </w:rPr>
  </w:style>
  <w:style w:type="paragraph" w:styleId="FootnoteText">
    <w:name w:val="footnote text"/>
    <w:basedOn w:val="Normal"/>
    <w:link w:val="FootnoteTextChar"/>
    <w:uiPriority w:val="99"/>
    <w:unhideWhenUsed/>
    <w:rsid w:val="00BC55C7"/>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BC55C7"/>
    <w:rPr>
      <w:rFonts w:ascii="Calibri" w:eastAsia="Times New Roman" w:hAnsi="Calibri" w:cs="Times New Roman"/>
      <w:sz w:val="20"/>
      <w:szCs w:val="20"/>
      <w:lang w:val="sv-SE" w:eastAsia="sv-SE"/>
    </w:rPr>
  </w:style>
  <w:style w:type="character" w:styleId="Hyperlink">
    <w:name w:val="Hyperlink"/>
    <w:basedOn w:val="DefaultParagraphFont"/>
    <w:uiPriority w:val="99"/>
    <w:unhideWhenUsed/>
    <w:rsid w:val="00362EA9"/>
    <w:rPr>
      <w:color w:val="0000FF" w:themeColor="hyperlink"/>
      <w:u w:val="single"/>
    </w:rPr>
  </w:style>
  <w:style w:type="character" w:customStyle="1" w:styleId="Heading5Char">
    <w:name w:val="Heading 5 Char"/>
    <w:basedOn w:val="DefaultParagraphFont"/>
    <w:link w:val="Heading5"/>
    <w:uiPriority w:val="9"/>
    <w:rsid w:val="00A950D5"/>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EE6392"/>
    <w:rPr>
      <w:color w:val="800080" w:themeColor="followedHyperlink"/>
      <w:u w:val="single"/>
    </w:rPr>
  </w:style>
  <w:style w:type="paragraph" w:styleId="Subtitle">
    <w:name w:val="Subtitle"/>
    <w:basedOn w:val="Normal"/>
    <w:next w:val="Normal"/>
    <w:link w:val="SubtitleChar"/>
    <w:uiPriority w:val="11"/>
    <w:qFormat/>
    <w:rsid w:val="00253C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3CD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7370C0"/>
    <w:pPr>
      <w:outlineLvl w:val="9"/>
    </w:pPr>
    <w:rPr>
      <w:lang w:val="en-US"/>
    </w:rPr>
  </w:style>
  <w:style w:type="paragraph" w:styleId="TOC2">
    <w:name w:val="toc 2"/>
    <w:basedOn w:val="Normal"/>
    <w:next w:val="Normal"/>
    <w:autoRedefine/>
    <w:uiPriority w:val="39"/>
    <w:unhideWhenUsed/>
    <w:rsid w:val="007370C0"/>
    <w:pPr>
      <w:spacing w:after="100"/>
      <w:ind w:left="220"/>
    </w:pPr>
  </w:style>
  <w:style w:type="paragraph" w:styleId="TOC3">
    <w:name w:val="toc 3"/>
    <w:basedOn w:val="Normal"/>
    <w:next w:val="Normal"/>
    <w:autoRedefine/>
    <w:uiPriority w:val="39"/>
    <w:unhideWhenUsed/>
    <w:rsid w:val="007370C0"/>
    <w:pPr>
      <w:spacing w:after="100"/>
      <w:ind w:left="440"/>
    </w:pPr>
  </w:style>
  <w:style w:type="table" w:customStyle="1" w:styleId="MediumShading1-Accent12">
    <w:name w:val="Medium Shading 1 - Accent 12"/>
    <w:basedOn w:val="TableNormal"/>
    <w:uiPriority w:val="63"/>
    <w:rsid w:val="00D4380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uiPriority w:val="9"/>
    <w:rsid w:val="00675E4A"/>
    <w:rPr>
      <w:rFonts w:asciiTheme="majorHAnsi" w:eastAsiaTheme="majorEastAsia" w:hAnsiTheme="majorHAnsi" w:cstheme="majorBidi"/>
      <w:i/>
      <w:iCs/>
      <w:color w:val="243F60" w:themeColor="accent1" w:themeShade="7F"/>
    </w:rPr>
  </w:style>
  <w:style w:type="table" w:customStyle="1" w:styleId="MediumShading11">
    <w:name w:val="Medium Shading 11"/>
    <w:basedOn w:val="TableNormal"/>
    <w:uiPriority w:val="63"/>
    <w:rsid w:val="005533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E162D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2A743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2A743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2A74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2556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831524"/>
    <w:pPr>
      <w:spacing w:after="100"/>
      <w:ind w:left="660"/>
    </w:pPr>
    <w:rPr>
      <w:lang w:val="en-US"/>
    </w:rPr>
  </w:style>
  <w:style w:type="paragraph" w:styleId="TOC5">
    <w:name w:val="toc 5"/>
    <w:basedOn w:val="Normal"/>
    <w:next w:val="Normal"/>
    <w:autoRedefine/>
    <w:uiPriority w:val="39"/>
    <w:unhideWhenUsed/>
    <w:rsid w:val="00831524"/>
    <w:pPr>
      <w:spacing w:after="100"/>
      <w:ind w:left="880"/>
    </w:pPr>
    <w:rPr>
      <w:lang w:val="en-US"/>
    </w:rPr>
  </w:style>
  <w:style w:type="paragraph" w:styleId="TOC6">
    <w:name w:val="toc 6"/>
    <w:basedOn w:val="Normal"/>
    <w:next w:val="Normal"/>
    <w:autoRedefine/>
    <w:uiPriority w:val="39"/>
    <w:unhideWhenUsed/>
    <w:rsid w:val="00831524"/>
    <w:pPr>
      <w:spacing w:after="100"/>
      <w:ind w:left="1100"/>
    </w:pPr>
    <w:rPr>
      <w:lang w:val="en-US"/>
    </w:rPr>
  </w:style>
  <w:style w:type="paragraph" w:styleId="TOC7">
    <w:name w:val="toc 7"/>
    <w:basedOn w:val="Normal"/>
    <w:next w:val="Normal"/>
    <w:autoRedefine/>
    <w:uiPriority w:val="39"/>
    <w:unhideWhenUsed/>
    <w:rsid w:val="00831524"/>
    <w:pPr>
      <w:spacing w:after="100"/>
      <w:ind w:left="1320"/>
    </w:pPr>
    <w:rPr>
      <w:lang w:val="en-US"/>
    </w:rPr>
  </w:style>
  <w:style w:type="paragraph" w:styleId="TOC8">
    <w:name w:val="toc 8"/>
    <w:basedOn w:val="Normal"/>
    <w:next w:val="Normal"/>
    <w:autoRedefine/>
    <w:uiPriority w:val="39"/>
    <w:unhideWhenUsed/>
    <w:rsid w:val="00831524"/>
    <w:pPr>
      <w:spacing w:after="100"/>
      <w:ind w:left="1540"/>
    </w:pPr>
    <w:rPr>
      <w:lang w:val="en-US"/>
    </w:rPr>
  </w:style>
  <w:style w:type="paragraph" w:styleId="TOC9">
    <w:name w:val="toc 9"/>
    <w:basedOn w:val="Normal"/>
    <w:next w:val="Normal"/>
    <w:autoRedefine/>
    <w:uiPriority w:val="39"/>
    <w:unhideWhenUsed/>
    <w:rsid w:val="00831524"/>
    <w:pPr>
      <w:spacing w:after="100"/>
      <w:ind w:left="1760"/>
    </w:pPr>
    <w:rPr>
      <w:lang w:val="en-US"/>
    </w:rPr>
  </w:style>
  <w:style w:type="table" w:styleId="TableGrid">
    <w:name w:val="Table Grid"/>
    <w:basedOn w:val="TableNormal"/>
    <w:uiPriority w:val="59"/>
    <w:rsid w:val="0005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A2110"/>
    <w:pPr>
      <w:spacing w:after="0"/>
      <w:jc w:val="center"/>
    </w:pPr>
    <w:rPr>
      <w:rFonts w:ascii="Calibri" w:hAnsi="Calibri" w:cs="Calibri"/>
      <w:noProof/>
      <w:lang w:val="en-US"/>
    </w:rPr>
  </w:style>
  <w:style w:type="character" w:customStyle="1" w:styleId="EndNoteBibliographyTitleChar">
    <w:name w:val="EndNote Bibliography Title Char"/>
    <w:basedOn w:val="Heading1Char"/>
    <w:link w:val="EndNoteBibliographyTitle"/>
    <w:rsid w:val="00BA2110"/>
    <w:rPr>
      <w:rFonts w:ascii="Calibri" w:eastAsiaTheme="majorEastAsia" w:hAnsi="Calibri" w:cs="Calibri"/>
      <w:b/>
      <w:bCs/>
      <w:noProof/>
      <w:color w:val="365F91" w:themeColor="accent1" w:themeShade="BF"/>
      <w:sz w:val="28"/>
      <w:szCs w:val="28"/>
      <w:shd w:val="clear" w:color="auto" w:fill="FABF8F" w:themeFill="accent6" w:themeFillTint="99"/>
      <w:lang w:val="en-US"/>
    </w:rPr>
  </w:style>
  <w:style w:type="paragraph" w:customStyle="1" w:styleId="EndNoteBibliography">
    <w:name w:val="EndNote Bibliography"/>
    <w:basedOn w:val="Normal"/>
    <w:link w:val="EndNoteBibliographyChar"/>
    <w:rsid w:val="00BA2110"/>
    <w:pPr>
      <w:spacing w:line="240" w:lineRule="auto"/>
    </w:pPr>
    <w:rPr>
      <w:rFonts w:ascii="Calibri" w:hAnsi="Calibri" w:cs="Calibri"/>
      <w:noProof/>
      <w:lang w:val="en-US"/>
    </w:rPr>
  </w:style>
  <w:style w:type="character" w:customStyle="1" w:styleId="EndNoteBibliographyChar">
    <w:name w:val="EndNote Bibliography Char"/>
    <w:basedOn w:val="Heading1Char"/>
    <w:link w:val="EndNoteBibliography"/>
    <w:rsid w:val="00BA2110"/>
    <w:rPr>
      <w:rFonts w:ascii="Calibri" w:eastAsiaTheme="majorEastAsia" w:hAnsi="Calibri" w:cs="Calibri"/>
      <w:b/>
      <w:bCs/>
      <w:noProof/>
      <w:color w:val="365F91" w:themeColor="accent1" w:themeShade="BF"/>
      <w:sz w:val="28"/>
      <w:szCs w:val="28"/>
      <w:shd w:val="clear" w:color="auto" w:fill="FABF8F" w:themeFill="accent6" w:themeFillTint="99"/>
      <w:lang w:val="en-US"/>
    </w:rPr>
  </w:style>
  <w:style w:type="paragraph" w:styleId="Header">
    <w:name w:val="header"/>
    <w:basedOn w:val="Normal"/>
    <w:link w:val="HeaderChar"/>
    <w:uiPriority w:val="99"/>
    <w:unhideWhenUsed/>
    <w:rsid w:val="00312E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312E28"/>
    <w:rPr>
      <w:lang w:val="en-GB"/>
    </w:rPr>
  </w:style>
  <w:style w:type="paragraph" w:styleId="Footer">
    <w:name w:val="footer"/>
    <w:basedOn w:val="Normal"/>
    <w:link w:val="FooterChar"/>
    <w:uiPriority w:val="99"/>
    <w:unhideWhenUsed/>
    <w:rsid w:val="00312E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312E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82">
      <w:bodyDiv w:val="1"/>
      <w:marLeft w:val="0"/>
      <w:marRight w:val="0"/>
      <w:marTop w:val="0"/>
      <w:marBottom w:val="0"/>
      <w:divBdr>
        <w:top w:val="none" w:sz="0" w:space="0" w:color="auto"/>
        <w:left w:val="none" w:sz="0" w:space="0" w:color="auto"/>
        <w:bottom w:val="none" w:sz="0" w:space="0" w:color="auto"/>
        <w:right w:val="none" w:sz="0" w:space="0" w:color="auto"/>
      </w:divBdr>
    </w:div>
    <w:div w:id="351608286">
      <w:bodyDiv w:val="1"/>
      <w:marLeft w:val="0"/>
      <w:marRight w:val="0"/>
      <w:marTop w:val="0"/>
      <w:marBottom w:val="0"/>
      <w:divBdr>
        <w:top w:val="none" w:sz="0" w:space="0" w:color="auto"/>
        <w:left w:val="none" w:sz="0" w:space="0" w:color="auto"/>
        <w:bottom w:val="none" w:sz="0" w:space="0" w:color="auto"/>
        <w:right w:val="none" w:sz="0" w:space="0" w:color="auto"/>
      </w:divBdr>
    </w:div>
    <w:div w:id="496920675">
      <w:bodyDiv w:val="1"/>
      <w:marLeft w:val="0"/>
      <w:marRight w:val="0"/>
      <w:marTop w:val="0"/>
      <w:marBottom w:val="0"/>
      <w:divBdr>
        <w:top w:val="none" w:sz="0" w:space="0" w:color="auto"/>
        <w:left w:val="none" w:sz="0" w:space="0" w:color="auto"/>
        <w:bottom w:val="none" w:sz="0" w:space="0" w:color="auto"/>
        <w:right w:val="none" w:sz="0" w:space="0" w:color="auto"/>
      </w:divBdr>
      <w:divsChild>
        <w:div w:id="78643414">
          <w:marLeft w:val="504"/>
          <w:marRight w:val="0"/>
          <w:marTop w:val="140"/>
          <w:marBottom w:val="0"/>
          <w:divBdr>
            <w:top w:val="none" w:sz="0" w:space="0" w:color="auto"/>
            <w:left w:val="none" w:sz="0" w:space="0" w:color="auto"/>
            <w:bottom w:val="none" w:sz="0" w:space="0" w:color="auto"/>
            <w:right w:val="none" w:sz="0" w:space="0" w:color="auto"/>
          </w:divBdr>
        </w:div>
        <w:div w:id="1206479161">
          <w:marLeft w:val="504"/>
          <w:marRight w:val="0"/>
          <w:marTop w:val="140"/>
          <w:marBottom w:val="0"/>
          <w:divBdr>
            <w:top w:val="none" w:sz="0" w:space="0" w:color="auto"/>
            <w:left w:val="none" w:sz="0" w:space="0" w:color="auto"/>
            <w:bottom w:val="none" w:sz="0" w:space="0" w:color="auto"/>
            <w:right w:val="none" w:sz="0" w:space="0" w:color="auto"/>
          </w:divBdr>
        </w:div>
        <w:div w:id="1765834021">
          <w:marLeft w:val="504"/>
          <w:marRight w:val="0"/>
          <w:marTop w:val="140"/>
          <w:marBottom w:val="0"/>
          <w:divBdr>
            <w:top w:val="none" w:sz="0" w:space="0" w:color="auto"/>
            <w:left w:val="none" w:sz="0" w:space="0" w:color="auto"/>
            <w:bottom w:val="none" w:sz="0" w:space="0" w:color="auto"/>
            <w:right w:val="none" w:sz="0" w:space="0" w:color="auto"/>
          </w:divBdr>
        </w:div>
      </w:divsChild>
    </w:div>
    <w:div w:id="605116408">
      <w:bodyDiv w:val="1"/>
      <w:marLeft w:val="0"/>
      <w:marRight w:val="0"/>
      <w:marTop w:val="0"/>
      <w:marBottom w:val="0"/>
      <w:divBdr>
        <w:top w:val="none" w:sz="0" w:space="0" w:color="auto"/>
        <w:left w:val="none" w:sz="0" w:space="0" w:color="auto"/>
        <w:bottom w:val="none" w:sz="0" w:space="0" w:color="auto"/>
        <w:right w:val="none" w:sz="0" w:space="0" w:color="auto"/>
      </w:divBdr>
      <w:divsChild>
        <w:div w:id="1198733657">
          <w:marLeft w:val="547"/>
          <w:marRight w:val="0"/>
          <w:marTop w:val="0"/>
          <w:marBottom w:val="0"/>
          <w:divBdr>
            <w:top w:val="none" w:sz="0" w:space="0" w:color="auto"/>
            <w:left w:val="none" w:sz="0" w:space="0" w:color="auto"/>
            <w:bottom w:val="none" w:sz="0" w:space="0" w:color="auto"/>
            <w:right w:val="none" w:sz="0" w:space="0" w:color="auto"/>
          </w:divBdr>
        </w:div>
      </w:divsChild>
    </w:div>
    <w:div w:id="769740934">
      <w:bodyDiv w:val="1"/>
      <w:marLeft w:val="0"/>
      <w:marRight w:val="0"/>
      <w:marTop w:val="0"/>
      <w:marBottom w:val="0"/>
      <w:divBdr>
        <w:top w:val="none" w:sz="0" w:space="0" w:color="auto"/>
        <w:left w:val="none" w:sz="0" w:space="0" w:color="auto"/>
        <w:bottom w:val="none" w:sz="0" w:space="0" w:color="auto"/>
        <w:right w:val="none" w:sz="0" w:space="0" w:color="auto"/>
      </w:divBdr>
    </w:div>
    <w:div w:id="824081681">
      <w:bodyDiv w:val="1"/>
      <w:marLeft w:val="0"/>
      <w:marRight w:val="0"/>
      <w:marTop w:val="0"/>
      <w:marBottom w:val="0"/>
      <w:divBdr>
        <w:top w:val="none" w:sz="0" w:space="0" w:color="auto"/>
        <w:left w:val="none" w:sz="0" w:space="0" w:color="auto"/>
        <w:bottom w:val="none" w:sz="0" w:space="0" w:color="auto"/>
        <w:right w:val="none" w:sz="0" w:space="0" w:color="auto"/>
      </w:divBdr>
      <w:divsChild>
        <w:div w:id="787940844">
          <w:marLeft w:val="0"/>
          <w:marRight w:val="0"/>
          <w:marTop w:val="0"/>
          <w:marBottom w:val="0"/>
          <w:divBdr>
            <w:top w:val="none" w:sz="0" w:space="0" w:color="auto"/>
            <w:left w:val="none" w:sz="0" w:space="0" w:color="auto"/>
            <w:bottom w:val="none" w:sz="0" w:space="0" w:color="auto"/>
            <w:right w:val="none" w:sz="0" w:space="0" w:color="auto"/>
          </w:divBdr>
          <w:divsChild>
            <w:div w:id="2064671782">
              <w:marLeft w:val="0"/>
              <w:marRight w:val="0"/>
              <w:marTop w:val="0"/>
              <w:marBottom w:val="0"/>
              <w:divBdr>
                <w:top w:val="none" w:sz="0" w:space="0" w:color="auto"/>
                <w:left w:val="none" w:sz="0" w:space="0" w:color="auto"/>
                <w:bottom w:val="none" w:sz="0" w:space="0" w:color="auto"/>
                <w:right w:val="none" w:sz="0" w:space="0" w:color="auto"/>
              </w:divBdr>
              <w:divsChild>
                <w:div w:id="720246038">
                  <w:marLeft w:val="0"/>
                  <w:marRight w:val="0"/>
                  <w:marTop w:val="0"/>
                  <w:marBottom w:val="0"/>
                  <w:divBdr>
                    <w:top w:val="none" w:sz="0" w:space="0" w:color="auto"/>
                    <w:left w:val="none" w:sz="0" w:space="0" w:color="auto"/>
                    <w:bottom w:val="none" w:sz="0" w:space="0" w:color="auto"/>
                    <w:right w:val="none" w:sz="0" w:space="0" w:color="auto"/>
                  </w:divBdr>
                  <w:divsChild>
                    <w:div w:id="1795126878">
                      <w:marLeft w:val="0"/>
                      <w:marRight w:val="0"/>
                      <w:marTop w:val="0"/>
                      <w:marBottom w:val="0"/>
                      <w:divBdr>
                        <w:top w:val="none" w:sz="0" w:space="0" w:color="auto"/>
                        <w:left w:val="none" w:sz="0" w:space="0" w:color="auto"/>
                        <w:bottom w:val="none" w:sz="0" w:space="0" w:color="auto"/>
                        <w:right w:val="none" w:sz="0" w:space="0" w:color="auto"/>
                      </w:divBdr>
                      <w:divsChild>
                        <w:div w:id="969944030">
                          <w:marLeft w:val="0"/>
                          <w:marRight w:val="0"/>
                          <w:marTop w:val="0"/>
                          <w:marBottom w:val="0"/>
                          <w:divBdr>
                            <w:top w:val="none" w:sz="0" w:space="0" w:color="auto"/>
                            <w:left w:val="none" w:sz="0" w:space="0" w:color="auto"/>
                            <w:bottom w:val="none" w:sz="0" w:space="0" w:color="auto"/>
                            <w:right w:val="none" w:sz="0" w:space="0" w:color="auto"/>
                          </w:divBdr>
                          <w:divsChild>
                            <w:div w:id="2140293610">
                              <w:marLeft w:val="0"/>
                              <w:marRight w:val="0"/>
                              <w:marTop w:val="0"/>
                              <w:marBottom w:val="0"/>
                              <w:divBdr>
                                <w:top w:val="none" w:sz="0" w:space="0" w:color="auto"/>
                                <w:left w:val="none" w:sz="0" w:space="0" w:color="auto"/>
                                <w:bottom w:val="none" w:sz="0" w:space="0" w:color="auto"/>
                                <w:right w:val="none" w:sz="0" w:space="0" w:color="auto"/>
                              </w:divBdr>
                              <w:divsChild>
                                <w:div w:id="956259474">
                                  <w:marLeft w:val="0"/>
                                  <w:marRight w:val="0"/>
                                  <w:marTop w:val="0"/>
                                  <w:marBottom w:val="0"/>
                                  <w:divBdr>
                                    <w:top w:val="none" w:sz="0" w:space="0" w:color="auto"/>
                                    <w:left w:val="none" w:sz="0" w:space="0" w:color="auto"/>
                                    <w:bottom w:val="none" w:sz="0" w:space="0" w:color="auto"/>
                                    <w:right w:val="none" w:sz="0" w:space="0" w:color="auto"/>
                                  </w:divBdr>
                                  <w:divsChild>
                                    <w:div w:id="2031954201">
                                      <w:marLeft w:val="0"/>
                                      <w:marRight w:val="0"/>
                                      <w:marTop w:val="0"/>
                                      <w:marBottom w:val="0"/>
                                      <w:divBdr>
                                        <w:top w:val="none" w:sz="0" w:space="0" w:color="auto"/>
                                        <w:left w:val="none" w:sz="0" w:space="0" w:color="auto"/>
                                        <w:bottom w:val="none" w:sz="0" w:space="0" w:color="auto"/>
                                        <w:right w:val="none" w:sz="0" w:space="0" w:color="auto"/>
                                      </w:divBdr>
                                      <w:divsChild>
                                        <w:div w:id="1269780552">
                                          <w:marLeft w:val="0"/>
                                          <w:marRight w:val="0"/>
                                          <w:marTop w:val="0"/>
                                          <w:marBottom w:val="0"/>
                                          <w:divBdr>
                                            <w:top w:val="none" w:sz="0" w:space="0" w:color="auto"/>
                                            <w:left w:val="none" w:sz="0" w:space="0" w:color="auto"/>
                                            <w:bottom w:val="none" w:sz="0" w:space="0" w:color="auto"/>
                                            <w:right w:val="none" w:sz="0" w:space="0" w:color="auto"/>
                                          </w:divBdr>
                                          <w:divsChild>
                                            <w:div w:id="1352026826">
                                              <w:marLeft w:val="0"/>
                                              <w:marRight w:val="0"/>
                                              <w:marTop w:val="0"/>
                                              <w:marBottom w:val="0"/>
                                              <w:divBdr>
                                                <w:top w:val="none" w:sz="0" w:space="0" w:color="auto"/>
                                                <w:left w:val="none" w:sz="0" w:space="0" w:color="auto"/>
                                                <w:bottom w:val="none" w:sz="0" w:space="0" w:color="auto"/>
                                                <w:right w:val="none" w:sz="0" w:space="0" w:color="auto"/>
                                              </w:divBdr>
                                              <w:divsChild>
                                                <w:div w:id="1034501607">
                                                  <w:marLeft w:val="0"/>
                                                  <w:marRight w:val="0"/>
                                                  <w:marTop w:val="0"/>
                                                  <w:marBottom w:val="0"/>
                                                  <w:divBdr>
                                                    <w:top w:val="none" w:sz="0" w:space="0" w:color="auto"/>
                                                    <w:left w:val="none" w:sz="0" w:space="0" w:color="auto"/>
                                                    <w:bottom w:val="none" w:sz="0" w:space="0" w:color="auto"/>
                                                    <w:right w:val="none" w:sz="0" w:space="0" w:color="auto"/>
                                                  </w:divBdr>
                                                  <w:divsChild>
                                                    <w:div w:id="722216991">
                                                      <w:marLeft w:val="0"/>
                                                      <w:marRight w:val="0"/>
                                                      <w:marTop w:val="0"/>
                                                      <w:marBottom w:val="0"/>
                                                      <w:divBdr>
                                                        <w:top w:val="none" w:sz="0" w:space="0" w:color="auto"/>
                                                        <w:left w:val="none" w:sz="0" w:space="0" w:color="auto"/>
                                                        <w:bottom w:val="none" w:sz="0" w:space="0" w:color="auto"/>
                                                        <w:right w:val="none" w:sz="0" w:space="0" w:color="auto"/>
                                                      </w:divBdr>
                                                      <w:divsChild>
                                                        <w:div w:id="1148211757">
                                                          <w:marLeft w:val="0"/>
                                                          <w:marRight w:val="0"/>
                                                          <w:marTop w:val="0"/>
                                                          <w:marBottom w:val="0"/>
                                                          <w:divBdr>
                                                            <w:top w:val="none" w:sz="0" w:space="0" w:color="auto"/>
                                                            <w:left w:val="none" w:sz="0" w:space="0" w:color="auto"/>
                                                            <w:bottom w:val="none" w:sz="0" w:space="0" w:color="auto"/>
                                                            <w:right w:val="none" w:sz="0" w:space="0" w:color="auto"/>
                                                          </w:divBdr>
                                                          <w:divsChild>
                                                            <w:div w:id="650405056">
                                                              <w:marLeft w:val="0"/>
                                                              <w:marRight w:val="0"/>
                                                              <w:marTop w:val="0"/>
                                                              <w:marBottom w:val="0"/>
                                                              <w:divBdr>
                                                                <w:top w:val="none" w:sz="0" w:space="0" w:color="auto"/>
                                                                <w:left w:val="none" w:sz="0" w:space="0" w:color="auto"/>
                                                                <w:bottom w:val="none" w:sz="0" w:space="0" w:color="auto"/>
                                                                <w:right w:val="none" w:sz="0" w:space="0" w:color="auto"/>
                                                              </w:divBdr>
                                                              <w:divsChild>
                                                                <w:div w:id="1759207915">
                                                                  <w:marLeft w:val="0"/>
                                                                  <w:marRight w:val="0"/>
                                                                  <w:marTop w:val="0"/>
                                                                  <w:marBottom w:val="0"/>
                                                                  <w:divBdr>
                                                                    <w:top w:val="none" w:sz="0" w:space="0" w:color="auto"/>
                                                                    <w:left w:val="none" w:sz="0" w:space="0" w:color="auto"/>
                                                                    <w:bottom w:val="none" w:sz="0" w:space="0" w:color="auto"/>
                                                                    <w:right w:val="none" w:sz="0" w:space="0" w:color="auto"/>
                                                                  </w:divBdr>
                                                                  <w:divsChild>
                                                                    <w:div w:id="799690143">
                                                                      <w:marLeft w:val="0"/>
                                                                      <w:marRight w:val="0"/>
                                                                      <w:marTop w:val="0"/>
                                                                      <w:marBottom w:val="0"/>
                                                                      <w:divBdr>
                                                                        <w:top w:val="none" w:sz="0" w:space="0" w:color="auto"/>
                                                                        <w:left w:val="none" w:sz="0" w:space="0" w:color="auto"/>
                                                                        <w:bottom w:val="none" w:sz="0" w:space="0" w:color="auto"/>
                                                                        <w:right w:val="none" w:sz="0" w:space="0" w:color="auto"/>
                                                                      </w:divBdr>
                                                                      <w:divsChild>
                                                                        <w:div w:id="1442606319">
                                                                          <w:marLeft w:val="0"/>
                                                                          <w:marRight w:val="0"/>
                                                                          <w:marTop w:val="0"/>
                                                                          <w:marBottom w:val="0"/>
                                                                          <w:divBdr>
                                                                            <w:top w:val="none" w:sz="0" w:space="0" w:color="auto"/>
                                                                            <w:left w:val="none" w:sz="0" w:space="0" w:color="auto"/>
                                                                            <w:bottom w:val="none" w:sz="0" w:space="0" w:color="auto"/>
                                                                            <w:right w:val="none" w:sz="0" w:space="0" w:color="auto"/>
                                                                          </w:divBdr>
                                                                          <w:divsChild>
                                                                            <w:div w:id="1807355780">
                                                                              <w:marLeft w:val="0"/>
                                                                              <w:marRight w:val="0"/>
                                                                              <w:marTop w:val="0"/>
                                                                              <w:marBottom w:val="0"/>
                                                                              <w:divBdr>
                                                                                <w:top w:val="none" w:sz="0" w:space="0" w:color="auto"/>
                                                                                <w:left w:val="none" w:sz="0" w:space="0" w:color="auto"/>
                                                                                <w:bottom w:val="none" w:sz="0" w:space="0" w:color="auto"/>
                                                                                <w:right w:val="none" w:sz="0" w:space="0" w:color="auto"/>
                                                                              </w:divBdr>
                                                                              <w:divsChild>
                                                                                <w:div w:id="954751959">
                                                                                  <w:marLeft w:val="0"/>
                                                                                  <w:marRight w:val="0"/>
                                                                                  <w:marTop w:val="0"/>
                                                                                  <w:marBottom w:val="0"/>
                                                                                  <w:divBdr>
                                                                                    <w:top w:val="none" w:sz="0" w:space="0" w:color="auto"/>
                                                                                    <w:left w:val="none" w:sz="0" w:space="0" w:color="auto"/>
                                                                                    <w:bottom w:val="none" w:sz="0" w:space="0" w:color="auto"/>
                                                                                    <w:right w:val="none" w:sz="0" w:space="0" w:color="auto"/>
                                                                                  </w:divBdr>
                                                                                  <w:divsChild>
                                                                                    <w:div w:id="1806703409">
                                                                                      <w:marLeft w:val="0"/>
                                                                                      <w:marRight w:val="0"/>
                                                                                      <w:marTop w:val="0"/>
                                                                                      <w:marBottom w:val="0"/>
                                                                                      <w:divBdr>
                                                                                        <w:top w:val="none" w:sz="0" w:space="0" w:color="auto"/>
                                                                                        <w:left w:val="none" w:sz="0" w:space="0" w:color="auto"/>
                                                                                        <w:bottom w:val="none" w:sz="0" w:space="0" w:color="auto"/>
                                                                                        <w:right w:val="none" w:sz="0" w:space="0" w:color="auto"/>
                                                                                      </w:divBdr>
                                                                                      <w:divsChild>
                                                                                        <w:div w:id="1584295333">
                                                                                          <w:marLeft w:val="0"/>
                                                                                          <w:marRight w:val="0"/>
                                                                                          <w:marTop w:val="0"/>
                                                                                          <w:marBottom w:val="0"/>
                                                                                          <w:divBdr>
                                                                                            <w:top w:val="none" w:sz="0" w:space="0" w:color="auto"/>
                                                                                            <w:left w:val="none" w:sz="0" w:space="0" w:color="auto"/>
                                                                                            <w:bottom w:val="none" w:sz="0" w:space="0" w:color="auto"/>
                                                                                            <w:right w:val="none" w:sz="0" w:space="0" w:color="auto"/>
                                                                                          </w:divBdr>
                                                                                          <w:divsChild>
                                                                                            <w:div w:id="86585556">
                                                                                              <w:marLeft w:val="0"/>
                                                                                              <w:marRight w:val="0"/>
                                                                                              <w:marTop w:val="0"/>
                                                                                              <w:marBottom w:val="0"/>
                                                                                              <w:divBdr>
                                                                                                <w:top w:val="none" w:sz="0" w:space="0" w:color="auto"/>
                                                                                                <w:left w:val="none" w:sz="0" w:space="0" w:color="auto"/>
                                                                                                <w:bottom w:val="none" w:sz="0" w:space="0" w:color="auto"/>
                                                                                                <w:right w:val="none" w:sz="0" w:space="0" w:color="auto"/>
                                                                                              </w:divBdr>
                                                                                              <w:divsChild>
                                                                                                <w:div w:id="1957448626">
                                                                                                  <w:marLeft w:val="0"/>
                                                                                                  <w:marRight w:val="0"/>
                                                                                                  <w:marTop w:val="0"/>
                                                                                                  <w:marBottom w:val="0"/>
                                                                                                  <w:divBdr>
                                                                                                    <w:top w:val="none" w:sz="0" w:space="0" w:color="auto"/>
                                                                                                    <w:left w:val="none" w:sz="0" w:space="0" w:color="auto"/>
                                                                                                    <w:bottom w:val="none" w:sz="0" w:space="0" w:color="auto"/>
                                                                                                    <w:right w:val="none" w:sz="0" w:space="0" w:color="auto"/>
                                                                                                  </w:divBdr>
                                                                                                  <w:divsChild>
                                                                                                    <w:div w:id="1735622161">
                                                                                                      <w:marLeft w:val="0"/>
                                                                                                      <w:marRight w:val="0"/>
                                                                                                      <w:marTop w:val="0"/>
                                                                                                      <w:marBottom w:val="0"/>
                                                                                                      <w:divBdr>
                                                                                                        <w:top w:val="none" w:sz="0" w:space="0" w:color="auto"/>
                                                                                                        <w:left w:val="none" w:sz="0" w:space="0" w:color="auto"/>
                                                                                                        <w:bottom w:val="none" w:sz="0" w:space="0" w:color="auto"/>
                                                                                                        <w:right w:val="none" w:sz="0" w:space="0" w:color="auto"/>
                                                                                                      </w:divBdr>
                                                                                                      <w:divsChild>
                                                                                                        <w:div w:id="1801144501">
                                                                                                          <w:marLeft w:val="0"/>
                                                                                                          <w:marRight w:val="0"/>
                                                                                                          <w:marTop w:val="0"/>
                                                                                                          <w:marBottom w:val="0"/>
                                                                                                          <w:divBdr>
                                                                                                            <w:top w:val="none" w:sz="0" w:space="0" w:color="auto"/>
                                                                                                            <w:left w:val="none" w:sz="0" w:space="0" w:color="auto"/>
                                                                                                            <w:bottom w:val="none" w:sz="0" w:space="0" w:color="auto"/>
                                                                                                            <w:right w:val="none" w:sz="0" w:space="0" w:color="auto"/>
                                                                                                          </w:divBdr>
                                                                                                          <w:divsChild>
                                                                                                            <w:div w:id="1595549338">
                                                                                                              <w:marLeft w:val="0"/>
                                                                                                              <w:marRight w:val="0"/>
                                                                                                              <w:marTop w:val="0"/>
                                                                                                              <w:marBottom w:val="0"/>
                                                                                                              <w:divBdr>
                                                                                                                <w:top w:val="none" w:sz="0" w:space="0" w:color="auto"/>
                                                                                                                <w:left w:val="none" w:sz="0" w:space="0" w:color="auto"/>
                                                                                                                <w:bottom w:val="none" w:sz="0" w:space="0" w:color="auto"/>
                                                                                                                <w:right w:val="none" w:sz="0" w:space="0" w:color="auto"/>
                                                                                                              </w:divBdr>
                                                                                                              <w:divsChild>
                                                                                                                <w:div w:id="686443151">
                                                                                                                  <w:marLeft w:val="0"/>
                                                                                                                  <w:marRight w:val="0"/>
                                                                                                                  <w:marTop w:val="0"/>
                                                                                                                  <w:marBottom w:val="0"/>
                                                                                                                  <w:divBdr>
                                                                                                                    <w:top w:val="none" w:sz="0" w:space="0" w:color="auto"/>
                                                                                                                    <w:left w:val="none" w:sz="0" w:space="0" w:color="auto"/>
                                                                                                                    <w:bottom w:val="none" w:sz="0" w:space="0" w:color="auto"/>
                                                                                                                    <w:right w:val="none" w:sz="0" w:space="0" w:color="auto"/>
                                                                                                                  </w:divBdr>
                                                                                                                  <w:divsChild>
                                                                                                                    <w:div w:id="123541870">
                                                                                                                      <w:marLeft w:val="0"/>
                                                                                                                      <w:marRight w:val="0"/>
                                                                                                                      <w:marTop w:val="0"/>
                                                                                                                      <w:marBottom w:val="0"/>
                                                                                                                      <w:divBdr>
                                                                                                                        <w:top w:val="none" w:sz="0" w:space="0" w:color="auto"/>
                                                                                                                        <w:left w:val="none" w:sz="0" w:space="0" w:color="auto"/>
                                                                                                                        <w:bottom w:val="none" w:sz="0" w:space="0" w:color="auto"/>
                                                                                                                        <w:right w:val="none" w:sz="0" w:space="0" w:color="auto"/>
                                                                                                                      </w:divBdr>
                                                                                                                      <w:divsChild>
                                                                                                                        <w:div w:id="1597709905">
                                                                                                                          <w:marLeft w:val="0"/>
                                                                                                                          <w:marRight w:val="0"/>
                                                                                                                          <w:marTop w:val="0"/>
                                                                                                                          <w:marBottom w:val="0"/>
                                                                                                                          <w:divBdr>
                                                                                                                            <w:top w:val="none" w:sz="0" w:space="0" w:color="auto"/>
                                                                                                                            <w:left w:val="none" w:sz="0" w:space="0" w:color="auto"/>
                                                                                                                            <w:bottom w:val="none" w:sz="0" w:space="0" w:color="auto"/>
                                                                                                                            <w:right w:val="none" w:sz="0" w:space="0" w:color="auto"/>
                                                                                                                          </w:divBdr>
                                                                                                                          <w:divsChild>
                                                                                                                            <w:div w:id="1321080823">
                                                                                                                              <w:marLeft w:val="0"/>
                                                                                                                              <w:marRight w:val="0"/>
                                                                                                                              <w:marTop w:val="0"/>
                                                                                                                              <w:marBottom w:val="0"/>
                                                                                                                              <w:divBdr>
                                                                                                                                <w:top w:val="none" w:sz="0" w:space="0" w:color="auto"/>
                                                                                                                                <w:left w:val="none" w:sz="0" w:space="0" w:color="auto"/>
                                                                                                                                <w:bottom w:val="none" w:sz="0" w:space="0" w:color="auto"/>
                                                                                                                                <w:right w:val="none" w:sz="0" w:space="0" w:color="auto"/>
                                                                                                                              </w:divBdr>
                                                                                                                              <w:divsChild>
                                                                                                                                <w:div w:id="2139912332">
                                                                                                                                  <w:marLeft w:val="0"/>
                                                                                                                                  <w:marRight w:val="0"/>
                                                                                                                                  <w:marTop w:val="0"/>
                                                                                                                                  <w:marBottom w:val="0"/>
                                                                                                                                  <w:divBdr>
                                                                                                                                    <w:top w:val="none" w:sz="0" w:space="0" w:color="auto"/>
                                                                                                                                    <w:left w:val="none" w:sz="0" w:space="0" w:color="auto"/>
                                                                                                                                    <w:bottom w:val="none" w:sz="0" w:space="0" w:color="auto"/>
                                                                                                                                    <w:right w:val="none" w:sz="0" w:space="0" w:color="auto"/>
                                                                                                                                  </w:divBdr>
                                                                                                                                  <w:divsChild>
                                                                                                                                    <w:div w:id="549803000">
                                                                                                                                      <w:marLeft w:val="0"/>
                                                                                                                                      <w:marRight w:val="0"/>
                                                                                                                                      <w:marTop w:val="0"/>
                                                                                                                                      <w:marBottom w:val="0"/>
                                                                                                                                      <w:divBdr>
                                                                                                                                        <w:top w:val="none" w:sz="0" w:space="0" w:color="auto"/>
                                                                                                                                        <w:left w:val="none" w:sz="0" w:space="0" w:color="auto"/>
                                                                                                                                        <w:bottom w:val="none" w:sz="0" w:space="0" w:color="auto"/>
                                                                                                                                        <w:right w:val="none" w:sz="0" w:space="0" w:color="auto"/>
                                                                                                                                      </w:divBdr>
                                                                                                                                      <w:divsChild>
                                                                                                                                        <w:div w:id="730930903">
                                                                                                                                          <w:marLeft w:val="0"/>
                                                                                                                                          <w:marRight w:val="0"/>
                                                                                                                                          <w:marTop w:val="0"/>
                                                                                                                                          <w:marBottom w:val="0"/>
                                                                                                                                          <w:divBdr>
                                                                                                                                            <w:top w:val="none" w:sz="0" w:space="0" w:color="auto"/>
                                                                                                                                            <w:left w:val="none" w:sz="0" w:space="0" w:color="auto"/>
                                                                                                                                            <w:bottom w:val="none" w:sz="0" w:space="0" w:color="auto"/>
                                                                                                                                            <w:right w:val="none" w:sz="0" w:space="0" w:color="auto"/>
                                                                                                                                          </w:divBdr>
                                                                                                                                          <w:divsChild>
                                                                                                                                            <w:div w:id="276764014">
                                                                                                                                              <w:marLeft w:val="0"/>
                                                                                                                                              <w:marRight w:val="0"/>
                                                                                                                                              <w:marTop w:val="0"/>
                                                                                                                                              <w:marBottom w:val="0"/>
                                                                                                                                              <w:divBdr>
                                                                                                                                                <w:top w:val="none" w:sz="0" w:space="0" w:color="auto"/>
                                                                                                                                                <w:left w:val="none" w:sz="0" w:space="0" w:color="auto"/>
                                                                                                                                                <w:bottom w:val="none" w:sz="0" w:space="0" w:color="auto"/>
                                                                                                                                                <w:right w:val="none" w:sz="0" w:space="0" w:color="auto"/>
                                                                                                                                              </w:divBdr>
                                                                                                                                              <w:divsChild>
                                                                                                                                                <w:div w:id="75827751">
                                                                                                                                                  <w:marLeft w:val="0"/>
                                                                                                                                                  <w:marRight w:val="0"/>
                                                                                                                                                  <w:marTop w:val="0"/>
                                                                                                                                                  <w:marBottom w:val="0"/>
                                                                                                                                                  <w:divBdr>
                                                                                                                                                    <w:top w:val="none" w:sz="0" w:space="0" w:color="auto"/>
                                                                                                                                                    <w:left w:val="none" w:sz="0" w:space="0" w:color="auto"/>
                                                                                                                                                    <w:bottom w:val="none" w:sz="0" w:space="0" w:color="auto"/>
                                                                                                                                                    <w:right w:val="none" w:sz="0" w:space="0" w:color="auto"/>
                                                                                                                                                  </w:divBdr>
                                                                                                                                                  <w:divsChild>
                                                                                                                                                    <w:div w:id="1556160231">
                                                                                                                                                      <w:marLeft w:val="0"/>
                                                                                                                                                      <w:marRight w:val="0"/>
                                                                                                                                                      <w:marTop w:val="0"/>
                                                                                                                                                      <w:marBottom w:val="0"/>
                                                                                                                                                      <w:divBdr>
                                                                                                                                                        <w:top w:val="none" w:sz="0" w:space="0" w:color="auto"/>
                                                                                                                                                        <w:left w:val="none" w:sz="0" w:space="0" w:color="auto"/>
                                                                                                                                                        <w:bottom w:val="none" w:sz="0" w:space="0" w:color="auto"/>
                                                                                                                                                        <w:right w:val="none" w:sz="0" w:space="0" w:color="auto"/>
                                                                                                                                                      </w:divBdr>
                                                                                                                                                      <w:divsChild>
                                                                                                                                                        <w:div w:id="99305858">
                                                                                                                                                          <w:marLeft w:val="0"/>
                                                                                                                                                          <w:marRight w:val="0"/>
                                                                                                                                                          <w:marTop w:val="0"/>
                                                                                                                                                          <w:marBottom w:val="0"/>
                                                                                                                                                          <w:divBdr>
                                                                                                                                                            <w:top w:val="none" w:sz="0" w:space="0" w:color="auto"/>
                                                                                                                                                            <w:left w:val="none" w:sz="0" w:space="0" w:color="auto"/>
                                                                                                                                                            <w:bottom w:val="none" w:sz="0" w:space="0" w:color="auto"/>
                                                                                                                                                            <w:right w:val="none" w:sz="0" w:space="0" w:color="auto"/>
                                                                                                                                                          </w:divBdr>
                                                                                                                                                        </w:div>
                                                                                                                                                        <w:div w:id="650912283">
                                                                                                                                                          <w:marLeft w:val="0"/>
                                                                                                                                                          <w:marRight w:val="0"/>
                                                                                                                                                          <w:marTop w:val="0"/>
                                                                                                                                                          <w:marBottom w:val="0"/>
                                                                                                                                                          <w:divBdr>
                                                                                                                                                            <w:top w:val="none" w:sz="0" w:space="0" w:color="auto"/>
                                                                                                                                                            <w:left w:val="none" w:sz="0" w:space="0" w:color="auto"/>
                                                                                                                                                            <w:bottom w:val="none" w:sz="0" w:space="0" w:color="auto"/>
                                                                                                                                                            <w:right w:val="none" w:sz="0" w:space="0" w:color="auto"/>
                                                                                                                                                          </w:divBdr>
                                                                                                                                                        </w:div>
                                                                                                                                                        <w:div w:id="17760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383733">
      <w:bodyDiv w:val="1"/>
      <w:marLeft w:val="0"/>
      <w:marRight w:val="0"/>
      <w:marTop w:val="0"/>
      <w:marBottom w:val="0"/>
      <w:divBdr>
        <w:top w:val="none" w:sz="0" w:space="0" w:color="auto"/>
        <w:left w:val="none" w:sz="0" w:space="0" w:color="auto"/>
        <w:bottom w:val="none" w:sz="0" w:space="0" w:color="auto"/>
        <w:right w:val="none" w:sz="0" w:space="0" w:color="auto"/>
      </w:divBdr>
    </w:div>
    <w:div w:id="118339782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718049680">
          <w:marLeft w:val="150"/>
          <w:marRight w:val="150"/>
          <w:marTop w:val="0"/>
          <w:marBottom w:val="0"/>
          <w:divBdr>
            <w:top w:val="none" w:sz="0" w:space="0" w:color="auto"/>
            <w:left w:val="none" w:sz="0" w:space="0" w:color="auto"/>
            <w:bottom w:val="none" w:sz="0" w:space="0" w:color="auto"/>
            <w:right w:val="none" w:sz="0" w:space="0" w:color="auto"/>
          </w:divBdr>
          <w:divsChild>
            <w:div w:id="420414196">
              <w:marLeft w:val="150"/>
              <w:marRight w:val="150"/>
              <w:marTop w:val="0"/>
              <w:marBottom w:val="0"/>
              <w:divBdr>
                <w:top w:val="none" w:sz="0" w:space="0" w:color="auto"/>
                <w:left w:val="none" w:sz="0" w:space="0" w:color="auto"/>
                <w:bottom w:val="none" w:sz="0" w:space="0" w:color="auto"/>
                <w:right w:val="none" w:sz="0" w:space="0" w:color="auto"/>
              </w:divBdr>
              <w:divsChild>
                <w:div w:id="226650361">
                  <w:marLeft w:val="0"/>
                  <w:marRight w:val="0"/>
                  <w:marTop w:val="0"/>
                  <w:marBottom w:val="0"/>
                  <w:divBdr>
                    <w:top w:val="none" w:sz="0" w:space="0" w:color="auto"/>
                    <w:left w:val="none" w:sz="0" w:space="0" w:color="auto"/>
                    <w:bottom w:val="none" w:sz="0" w:space="0" w:color="auto"/>
                    <w:right w:val="none" w:sz="0" w:space="0" w:color="auto"/>
                  </w:divBdr>
                  <w:divsChild>
                    <w:div w:id="103696890">
                      <w:marLeft w:val="0"/>
                      <w:marRight w:val="0"/>
                      <w:marTop w:val="0"/>
                      <w:marBottom w:val="0"/>
                      <w:divBdr>
                        <w:top w:val="none" w:sz="0" w:space="0" w:color="auto"/>
                        <w:left w:val="none" w:sz="0" w:space="0" w:color="auto"/>
                        <w:bottom w:val="none" w:sz="0" w:space="0" w:color="auto"/>
                        <w:right w:val="none" w:sz="0" w:space="0" w:color="auto"/>
                      </w:divBdr>
                    </w:div>
                  </w:divsChild>
                </w:div>
                <w:div w:id="692615470">
                  <w:marLeft w:val="0"/>
                  <w:marRight w:val="0"/>
                  <w:marTop w:val="0"/>
                  <w:marBottom w:val="0"/>
                  <w:divBdr>
                    <w:top w:val="none" w:sz="0" w:space="0" w:color="auto"/>
                    <w:left w:val="none" w:sz="0" w:space="0" w:color="auto"/>
                    <w:bottom w:val="none" w:sz="0" w:space="0" w:color="auto"/>
                    <w:right w:val="none" w:sz="0" w:space="0" w:color="auto"/>
                  </w:divBdr>
                  <w:divsChild>
                    <w:div w:id="1104956979">
                      <w:marLeft w:val="0"/>
                      <w:marRight w:val="0"/>
                      <w:marTop w:val="0"/>
                      <w:marBottom w:val="0"/>
                      <w:divBdr>
                        <w:top w:val="none" w:sz="0" w:space="0" w:color="auto"/>
                        <w:left w:val="none" w:sz="0" w:space="0" w:color="auto"/>
                        <w:bottom w:val="none" w:sz="0" w:space="0" w:color="auto"/>
                        <w:right w:val="none" w:sz="0" w:space="0" w:color="auto"/>
                      </w:divBdr>
                    </w:div>
                  </w:divsChild>
                </w:div>
                <w:div w:id="784275633">
                  <w:marLeft w:val="0"/>
                  <w:marRight w:val="0"/>
                  <w:marTop w:val="0"/>
                  <w:marBottom w:val="0"/>
                  <w:divBdr>
                    <w:top w:val="none" w:sz="0" w:space="0" w:color="auto"/>
                    <w:left w:val="none" w:sz="0" w:space="0" w:color="auto"/>
                    <w:bottom w:val="none" w:sz="0" w:space="0" w:color="auto"/>
                    <w:right w:val="none" w:sz="0" w:space="0" w:color="auto"/>
                  </w:divBdr>
                  <w:divsChild>
                    <w:div w:id="1483739205">
                      <w:marLeft w:val="0"/>
                      <w:marRight w:val="0"/>
                      <w:marTop w:val="0"/>
                      <w:marBottom w:val="0"/>
                      <w:divBdr>
                        <w:top w:val="none" w:sz="0" w:space="0" w:color="auto"/>
                        <w:left w:val="none" w:sz="0" w:space="0" w:color="auto"/>
                        <w:bottom w:val="none" w:sz="0" w:space="0" w:color="auto"/>
                        <w:right w:val="none" w:sz="0" w:space="0" w:color="auto"/>
                      </w:divBdr>
                    </w:div>
                  </w:divsChild>
                </w:div>
                <w:div w:id="1703902863">
                  <w:marLeft w:val="0"/>
                  <w:marRight w:val="0"/>
                  <w:marTop w:val="0"/>
                  <w:marBottom w:val="0"/>
                  <w:divBdr>
                    <w:top w:val="none" w:sz="0" w:space="0" w:color="auto"/>
                    <w:left w:val="none" w:sz="0" w:space="0" w:color="auto"/>
                    <w:bottom w:val="none" w:sz="0" w:space="0" w:color="auto"/>
                    <w:right w:val="none" w:sz="0" w:space="0" w:color="auto"/>
                  </w:divBdr>
                  <w:divsChild>
                    <w:div w:id="1848979245">
                      <w:marLeft w:val="0"/>
                      <w:marRight w:val="0"/>
                      <w:marTop w:val="0"/>
                      <w:marBottom w:val="0"/>
                      <w:divBdr>
                        <w:top w:val="none" w:sz="0" w:space="0" w:color="auto"/>
                        <w:left w:val="none" w:sz="0" w:space="0" w:color="auto"/>
                        <w:bottom w:val="none" w:sz="0" w:space="0" w:color="auto"/>
                        <w:right w:val="none" w:sz="0" w:space="0" w:color="auto"/>
                      </w:divBdr>
                    </w:div>
                  </w:divsChild>
                </w:div>
                <w:div w:id="1782649166">
                  <w:marLeft w:val="0"/>
                  <w:marRight w:val="0"/>
                  <w:marTop w:val="0"/>
                  <w:marBottom w:val="0"/>
                  <w:divBdr>
                    <w:top w:val="none" w:sz="0" w:space="0" w:color="auto"/>
                    <w:left w:val="none" w:sz="0" w:space="0" w:color="auto"/>
                    <w:bottom w:val="none" w:sz="0" w:space="0" w:color="auto"/>
                    <w:right w:val="none" w:sz="0" w:space="0" w:color="auto"/>
                  </w:divBdr>
                  <w:divsChild>
                    <w:div w:id="621233466">
                      <w:marLeft w:val="0"/>
                      <w:marRight w:val="0"/>
                      <w:marTop w:val="0"/>
                      <w:marBottom w:val="0"/>
                      <w:divBdr>
                        <w:top w:val="none" w:sz="0" w:space="0" w:color="auto"/>
                        <w:left w:val="none" w:sz="0" w:space="0" w:color="auto"/>
                        <w:bottom w:val="none" w:sz="0" w:space="0" w:color="auto"/>
                        <w:right w:val="none" w:sz="0" w:space="0" w:color="auto"/>
                      </w:divBdr>
                    </w:div>
                  </w:divsChild>
                </w:div>
                <w:div w:id="1804426373">
                  <w:marLeft w:val="0"/>
                  <w:marRight w:val="0"/>
                  <w:marTop w:val="0"/>
                  <w:marBottom w:val="0"/>
                  <w:divBdr>
                    <w:top w:val="none" w:sz="0" w:space="0" w:color="auto"/>
                    <w:left w:val="none" w:sz="0" w:space="0" w:color="auto"/>
                    <w:bottom w:val="none" w:sz="0" w:space="0" w:color="auto"/>
                    <w:right w:val="none" w:sz="0" w:space="0" w:color="auto"/>
                  </w:divBdr>
                  <w:divsChild>
                    <w:div w:id="2089380704">
                      <w:marLeft w:val="0"/>
                      <w:marRight w:val="0"/>
                      <w:marTop w:val="0"/>
                      <w:marBottom w:val="300"/>
                      <w:divBdr>
                        <w:top w:val="none" w:sz="0" w:space="0" w:color="auto"/>
                        <w:left w:val="none" w:sz="0" w:space="0" w:color="auto"/>
                        <w:bottom w:val="none" w:sz="0" w:space="0" w:color="auto"/>
                        <w:right w:val="none" w:sz="0" w:space="0" w:color="auto"/>
                      </w:divBdr>
                    </w:div>
                  </w:divsChild>
                </w:div>
                <w:div w:id="1822770548">
                  <w:marLeft w:val="0"/>
                  <w:marRight w:val="0"/>
                  <w:marTop w:val="0"/>
                  <w:marBottom w:val="0"/>
                  <w:divBdr>
                    <w:top w:val="none" w:sz="0" w:space="0" w:color="auto"/>
                    <w:left w:val="none" w:sz="0" w:space="0" w:color="auto"/>
                    <w:bottom w:val="none" w:sz="0" w:space="0" w:color="auto"/>
                    <w:right w:val="none" w:sz="0" w:space="0" w:color="auto"/>
                  </w:divBdr>
                  <w:divsChild>
                    <w:div w:id="1374187207">
                      <w:marLeft w:val="0"/>
                      <w:marRight w:val="0"/>
                      <w:marTop w:val="0"/>
                      <w:marBottom w:val="0"/>
                      <w:divBdr>
                        <w:top w:val="none" w:sz="0" w:space="0" w:color="auto"/>
                        <w:left w:val="none" w:sz="0" w:space="0" w:color="auto"/>
                        <w:bottom w:val="none" w:sz="0" w:space="0" w:color="auto"/>
                        <w:right w:val="none" w:sz="0" w:space="0" w:color="auto"/>
                      </w:divBdr>
                    </w:div>
                  </w:divsChild>
                </w:div>
                <w:div w:id="1915428593">
                  <w:marLeft w:val="0"/>
                  <w:marRight w:val="0"/>
                  <w:marTop w:val="0"/>
                  <w:marBottom w:val="0"/>
                  <w:divBdr>
                    <w:top w:val="none" w:sz="0" w:space="0" w:color="auto"/>
                    <w:left w:val="none" w:sz="0" w:space="0" w:color="auto"/>
                    <w:bottom w:val="none" w:sz="0" w:space="0" w:color="auto"/>
                    <w:right w:val="none" w:sz="0" w:space="0" w:color="auto"/>
                  </w:divBdr>
                  <w:divsChild>
                    <w:div w:id="20480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264">
      <w:bodyDiv w:val="1"/>
      <w:marLeft w:val="0"/>
      <w:marRight w:val="0"/>
      <w:marTop w:val="0"/>
      <w:marBottom w:val="0"/>
      <w:divBdr>
        <w:top w:val="none" w:sz="0" w:space="0" w:color="auto"/>
        <w:left w:val="none" w:sz="0" w:space="0" w:color="auto"/>
        <w:bottom w:val="none" w:sz="0" w:space="0" w:color="auto"/>
        <w:right w:val="none" w:sz="0" w:space="0" w:color="auto"/>
      </w:divBdr>
      <w:divsChild>
        <w:div w:id="656954799">
          <w:marLeft w:val="0"/>
          <w:marRight w:val="0"/>
          <w:marTop w:val="0"/>
          <w:marBottom w:val="0"/>
          <w:divBdr>
            <w:top w:val="none" w:sz="0" w:space="0" w:color="auto"/>
            <w:left w:val="none" w:sz="0" w:space="0" w:color="auto"/>
            <w:bottom w:val="none" w:sz="0" w:space="0" w:color="auto"/>
            <w:right w:val="none" w:sz="0" w:space="0" w:color="auto"/>
          </w:divBdr>
          <w:divsChild>
            <w:div w:id="120733788">
              <w:marLeft w:val="0"/>
              <w:marRight w:val="0"/>
              <w:marTop w:val="0"/>
              <w:marBottom w:val="0"/>
              <w:divBdr>
                <w:top w:val="none" w:sz="0" w:space="0" w:color="auto"/>
                <w:left w:val="none" w:sz="0" w:space="0" w:color="auto"/>
                <w:bottom w:val="none" w:sz="0" w:space="0" w:color="auto"/>
                <w:right w:val="none" w:sz="0" w:space="0" w:color="auto"/>
              </w:divBdr>
              <w:divsChild>
                <w:div w:id="1252467351">
                  <w:marLeft w:val="0"/>
                  <w:marRight w:val="0"/>
                  <w:marTop w:val="0"/>
                  <w:marBottom w:val="0"/>
                  <w:divBdr>
                    <w:top w:val="none" w:sz="0" w:space="0" w:color="auto"/>
                    <w:left w:val="none" w:sz="0" w:space="0" w:color="auto"/>
                    <w:bottom w:val="none" w:sz="0" w:space="0" w:color="auto"/>
                    <w:right w:val="none" w:sz="0" w:space="0" w:color="auto"/>
                  </w:divBdr>
                  <w:divsChild>
                    <w:div w:id="726495825">
                      <w:marLeft w:val="0"/>
                      <w:marRight w:val="0"/>
                      <w:marTop w:val="0"/>
                      <w:marBottom w:val="0"/>
                      <w:divBdr>
                        <w:top w:val="none" w:sz="0" w:space="0" w:color="auto"/>
                        <w:left w:val="none" w:sz="0" w:space="0" w:color="auto"/>
                        <w:bottom w:val="none" w:sz="0" w:space="0" w:color="auto"/>
                        <w:right w:val="none" w:sz="0" w:space="0" w:color="auto"/>
                      </w:divBdr>
                      <w:divsChild>
                        <w:div w:id="663511528">
                          <w:marLeft w:val="0"/>
                          <w:marRight w:val="0"/>
                          <w:marTop w:val="0"/>
                          <w:marBottom w:val="0"/>
                          <w:divBdr>
                            <w:top w:val="none" w:sz="0" w:space="0" w:color="auto"/>
                            <w:left w:val="none" w:sz="0" w:space="0" w:color="auto"/>
                            <w:bottom w:val="none" w:sz="0" w:space="0" w:color="auto"/>
                            <w:right w:val="none" w:sz="0" w:space="0" w:color="auto"/>
                          </w:divBdr>
                          <w:divsChild>
                            <w:div w:id="796919853">
                              <w:marLeft w:val="0"/>
                              <w:marRight w:val="0"/>
                              <w:marTop w:val="0"/>
                              <w:marBottom w:val="0"/>
                              <w:divBdr>
                                <w:top w:val="none" w:sz="0" w:space="0" w:color="auto"/>
                                <w:left w:val="none" w:sz="0" w:space="0" w:color="auto"/>
                                <w:bottom w:val="none" w:sz="0" w:space="0" w:color="auto"/>
                                <w:right w:val="none" w:sz="0" w:space="0" w:color="auto"/>
                              </w:divBdr>
                              <w:divsChild>
                                <w:div w:id="1690914883">
                                  <w:marLeft w:val="0"/>
                                  <w:marRight w:val="0"/>
                                  <w:marTop w:val="0"/>
                                  <w:marBottom w:val="0"/>
                                  <w:divBdr>
                                    <w:top w:val="none" w:sz="0" w:space="0" w:color="auto"/>
                                    <w:left w:val="none" w:sz="0" w:space="0" w:color="auto"/>
                                    <w:bottom w:val="none" w:sz="0" w:space="0" w:color="auto"/>
                                    <w:right w:val="none" w:sz="0" w:space="0" w:color="auto"/>
                                  </w:divBdr>
                                  <w:divsChild>
                                    <w:div w:id="988825651">
                                      <w:marLeft w:val="0"/>
                                      <w:marRight w:val="0"/>
                                      <w:marTop w:val="0"/>
                                      <w:marBottom w:val="0"/>
                                      <w:divBdr>
                                        <w:top w:val="none" w:sz="0" w:space="0" w:color="auto"/>
                                        <w:left w:val="none" w:sz="0" w:space="0" w:color="auto"/>
                                        <w:bottom w:val="none" w:sz="0" w:space="0" w:color="auto"/>
                                        <w:right w:val="none" w:sz="0" w:space="0" w:color="auto"/>
                                      </w:divBdr>
                                      <w:divsChild>
                                        <w:div w:id="1448966674">
                                          <w:marLeft w:val="0"/>
                                          <w:marRight w:val="0"/>
                                          <w:marTop w:val="0"/>
                                          <w:marBottom w:val="0"/>
                                          <w:divBdr>
                                            <w:top w:val="none" w:sz="0" w:space="0" w:color="auto"/>
                                            <w:left w:val="none" w:sz="0" w:space="0" w:color="auto"/>
                                            <w:bottom w:val="none" w:sz="0" w:space="0" w:color="auto"/>
                                            <w:right w:val="none" w:sz="0" w:space="0" w:color="auto"/>
                                          </w:divBdr>
                                          <w:divsChild>
                                            <w:div w:id="105196736">
                                              <w:marLeft w:val="0"/>
                                              <w:marRight w:val="0"/>
                                              <w:marTop w:val="0"/>
                                              <w:marBottom w:val="0"/>
                                              <w:divBdr>
                                                <w:top w:val="none" w:sz="0" w:space="0" w:color="auto"/>
                                                <w:left w:val="none" w:sz="0" w:space="0" w:color="auto"/>
                                                <w:bottom w:val="none" w:sz="0" w:space="0" w:color="auto"/>
                                                <w:right w:val="none" w:sz="0" w:space="0" w:color="auto"/>
                                              </w:divBdr>
                                              <w:divsChild>
                                                <w:div w:id="1279681633">
                                                  <w:marLeft w:val="0"/>
                                                  <w:marRight w:val="0"/>
                                                  <w:marTop w:val="0"/>
                                                  <w:marBottom w:val="0"/>
                                                  <w:divBdr>
                                                    <w:top w:val="none" w:sz="0" w:space="0" w:color="auto"/>
                                                    <w:left w:val="none" w:sz="0" w:space="0" w:color="auto"/>
                                                    <w:bottom w:val="none" w:sz="0" w:space="0" w:color="auto"/>
                                                    <w:right w:val="none" w:sz="0" w:space="0" w:color="auto"/>
                                                  </w:divBdr>
                                                  <w:divsChild>
                                                    <w:div w:id="1679036412">
                                                      <w:marLeft w:val="0"/>
                                                      <w:marRight w:val="0"/>
                                                      <w:marTop w:val="0"/>
                                                      <w:marBottom w:val="0"/>
                                                      <w:divBdr>
                                                        <w:top w:val="none" w:sz="0" w:space="0" w:color="auto"/>
                                                        <w:left w:val="none" w:sz="0" w:space="0" w:color="auto"/>
                                                        <w:bottom w:val="none" w:sz="0" w:space="0" w:color="auto"/>
                                                        <w:right w:val="none" w:sz="0" w:space="0" w:color="auto"/>
                                                      </w:divBdr>
                                                      <w:divsChild>
                                                        <w:div w:id="1522742101">
                                                          <w:marLeft w:val="0"/>
                                                          <w:marRight w:val="0"/>
                                                          <w:marTop w:val="0"/>
                                                          <w:marBottom w:val="0"/>
                                                          <w:divBdr>
                                                            <w:top w:val="none" w:sz="0" w:space="0" w:color="auto"/>
                                                            <w:left w:val="none" w:sz="0" w:space="0" w:color="auto"/>
                                                            <w:bottom w:val="none" w:sz="0" w:space="0" w:color="auto"/>
                                                            <w:right w:val="none" w:sz="0" w:space="0" w:color="auto"/>
                                                          </w:divBdr>
                                                          <w:divsChild>
                                                            <w:div w:id="890925149">
                                                              <w:marLeft w:val="0"/>
                                                              <w:marRight w:val="0"/>
                                                              <w:marTop w:val="0"/>
                                                              <w:marBottom w:val="0"/>
                                                              <w:divBdr>
                                                                <w:top w:val="none" w:sz="0" w:space="0" w:color="auto"/>
                                                                <w:left w:val="none" w:sz="0" w:space="0" w:color="auto"/>
                                                                <w:bottom w:val="none" w:sz="0" w:space="0" w:color="auto"/>
                                                                <w:right w:val="none" w:sz="0" w:space="0" w:color="auto"/>
                                                              </w:divBdr>
                                                              <w:divsChild>
                                                                <w:div w:id="627396254">
                                                                  <w:marLeft w:val="0"/>
                                                                  <w:marRight w:val="0"/>
                                                                  <w:marTop w:val="0"/>
                                                                  <w:marBottom w:val="0"/>
                                                                  <w:divBdr>
                                                                    <w:top w:val="none" w:sz="0" w:space="0" w:color="auto"/>
                                                                    <w:left w:val="none" w:sz="0" w:space="0" w:color="auto"/>
                                                                    <w:bottom w:val="none" w:sz="0" w:space="0" w:color="auto"/>
                                                                    <w:right w:val="none" w:sz="0" w:space="0" w:color="auto"/>
                                                                  </w:divBdr>
                                                                  <w:divsChild>
                                                                    <w:div w:id="1320304015">
                                                                      <w:marLeft w:val="0"/>
                                                                      <w:marRight w:val="0"/>
                                                                      <w:marTop w:val="0"/>
                                                                      <w:marBottom w:val="0"/>
                                                                      <w:divBdr>
                                                                        <w:top w:val="none" w:sz="0" w:space="0" w:color="auto"/>
                                                                        <w:left w:val="none" w:sz="0" w:space="0" w:color="auto"/>
                                                                        <w:bottom w:val="none" w:sz="0" w:space="0" w:color="auto"/>
                                                                        <w:right w:val="none" w:sz="0" w:space="0" w:color="auto"/>
                                                                      </w:divBdr>
                                                                      <w:divsChild>
                                                                        <w:div w:id="1495335368">
                                                                          <w:marLeft w:val="0"/>
                                                                          <w:marRight w:val="0"/>
                                                                          <w:marTop w:val="0"/>
                                                                          <w:marBottom w:val="0"/>
                                                                          <w:divBdr>
                                                                            <w:top w:val="none" w:sz="0" w:space="0" w:color="auto"/>
                                                                            <w:left w:val="none" w:sz="0" w:space="0" w:color="auto"/>
                                                                            <w:bottom w:val="none" w:sz="0" w:space="0" w:color="auto"/>
                                                                            <w:right w:val="none" w:sz="0" w:space="0" w:color="auto"/>
                                                                          </w:divBdr>
                                                                          <w:divsChild>
                                                                            <w:div w:id="1920674091">
                                                                              <w:marLeft w:val="0"/>
                                                                              <w:marRight w:val="0"/>
                                                                              <w:marTop w:val="0"/>
                                                                              <w:marBottom w:val="0"/>
                                                                              <w:divBdr>
                                                                                <w:top w:val="none" w:sz="0" w:space="0" w:color="auto"/>
                                                                                <w:left w:val="none" w:sz="0" w:space="0" w:color="auto"/>
                                                                                <w:bottom w:val="none" w:sz="0" w:space="0" w:color="auto"/>
                                                                                <w:right w:val="none" w:sz="0" w:space="0" w:color="auto"/>
                                                                              </w:divBdr>
                                                                              <w:divsChild>
                                                                                <w:div w:id="829491751">
                                                                                  <w:marLeft w:val="0"/>
                                                                                  <w:marRight w:val="0"/>
                                                                                  <w:marTop w:val="0"/>
                                                                                  <w:marBottom w:val="0"/>
                                                                                  <w:divBdr>
                                                                                    <w:top w:val="none" w:sz="0" w:space="0" w:color="auto"/>
                                                                                    <w:left w:val="none" w:sz="0" w:space="0" w:color="auto"/>
                                                                                    <w:bottom w:val="none" w:sz="0" w:space="0" w:color="auto"/>
                                                                                    <w:right w:val="none" w:sz="0" w:space="0" w:color="auto"/>
                                                                                  </w:divBdr>
                                                                                  <w:divsChild>
                                                                                    <w:div w:id="89788168">
                                                                                      <w:marLeft w:val="0"/>
                                                                                      <w:marRight w:val="0"/>
                                                                                      <w:marTop w:val="0"/>
                                                                                      <w:marBottom w:val="0"/>
                                                                                      <w:divBdr>
                                                                                        <w:top w:val="none" w:sz="0" w:space="0" w:color="auto"/>
                                                                                        <w:left w:val="none" w:sz="0" w:space="0" w:color="auto"/>
                                                                                        <w:bottom w:val="none" w:sz="0" w:space="0" w:color="auto"/>
                                                                                        <w:right w:val="none" w:sz="0" w:space="0" w:color="auto"/>
                                                                                      </w:divBdr>
                                                                                      <w:divsChild>
                                                                                        <w:div w:id="1045838785">
                                                                                          <w:marLeft w:val="0"/>
                                                                                          <w:marRight w:val="0"/>
                                                                                          <w:marTop w:val="0"/>
                                                                                          <w:marBottom w:val="0"/>
                                                                                          <w:divBdr>
                                                                                            <w:top w:val="none" w:sz="0" w:space="0" w:color="auto"/>
                                                                                            <w:left w:val="none" w:sz="0" w:space="0" w:color="auto"/>
                                                                                            <w:bottom w:val="none" w:sz="0" w:space="0" w:color="auto"/>
                                                                                            <w:right w:val="none" w:sz="0" w:space="0" w:color="auto"/>
                                                                                          </w:divBdr>
                                                                                          <w:divsChild>
                                                                                            <w:div w:id="456874489">
                                                                                              <w:marLeft w:val="0"/>
                                                                                              <w:marRight w:val="0"/>
                                                                                              <w:marTop w:val="0"/>
                                                                                              <w:marBottom w:val="0"/>
                                                                                              <w:divBdr>
                                                                                                <w:top w:val="none" w:sz="0" w:space="0" w:color="auto"/>
                                                                                                <w:left w:val="none" w:sz="0" w:space="0" w:color="auto"/>
                                                                                                <w:bottom w:val="none" w:sz="0" w:space="0" w:color="auto"/>
                                                                                                <w:right w:val="none" w:sz="0" w:space="0" w:color="auto"/>
                                                                                              </w:divBdr>
                                                                                              <w:divsChild>
                                                                                                <w:div w:id="1635061995">
                                                                                                  <w:marLeft w:val="0"/>
                                                                                                  <w:marRight w:val="0"/>
                                                                                                  <w:marTop w:val="0"/>
                                                                                                  <w:marBottom w:val="0"/>
                                                                                                  <w:divBdr>
                                                                                                    <w:top w:val="none" w:sz="0" w:space="0" w:color="auto"/>
                                                                                                    <w:left w:val="none" w:sz="0" w:space="0" w:color="auto"/>
                                                                                                    <w:bottom w:val="none" w:sz="0" w:space="0" w:color="auto"/>
                                                                                                    <w:right w:val="none" w:sz="0" w:space="0" w:color="auto"/>
                                                                                                  </w:divBdr>
                                                                                                  <w:divsChild>
                                                                                                    <w:div w:id="1853716791">
                                                                                                      <w:marLeft w:val="0"/>
                                                                                                      <w:marRight w:val="0"/>
                                                                                                      <w:marTop w:val="0"/>
                                                                                                      <w:marBottom w:val="0"/>
                                                                                                      <w:divBdr>
                                                                                                        <w:top w:val="none" w:sz="0" w:space="0" w:color="auto"/>
                                                                                                        <w:left w:val="none" w:sz="0" w:space="0" w:color="auto"/>
                                                                                                        <w:bottom w:val="none" w:sz="0" w:space="0" w:color="auto"/>
                                                                                                        <w:right w:val="none" w:sz="0" w:space="0" w:color="auto"/>
                                                                                                      </w:divBdr>
                                                                                                      <w:divsChild>
                                                                                                        <w:div w:id="1721199816">
                                                                                                          <w:marLeft w:val="0"/>
                                                                                                          <w:marRight w:val="0"/>
                                                                                                          <w:marTop w:val="0"/>
                                                                                                          <w:marBottom w:val="0"/>
                                                                                                          <w:divBdr>
                                                                                                            <w:top w:val="none" w:sz="0" w:space="0" w:color="auto"/>
                                                                                                            <w:left w:val="none" w:sz="0" w:space="0" w:color="auto"/>
                                                                                                            <w:bottom w:val="none" w:sz="0" w:space="0" w:color="auto"/>
                                                                                                            <w:right w:val="none" w:sz="0" w:space="0" w:color="auto"/>
                                                                                                          </w:divBdr>
                                                                                                          <w:divsChild>
                                                                                                            <w:div w:id="2119566956">
                                                                                                              <w:marLeft w:val="0"/>
                                                                                                              <w:marRight w:val="0"/>
                                                                                                              <w:marTop w:val="0"/>
                                                                                                              <w:marBottom w:val="0"/>
                                                                                                              <w:divBdr>
                                                                                                                <w:top w:val="none" w:sz="0" w:space="0" w:color="auto"/>
                                                                                                                <w:left w:val="none" w:sz="0" w:space="0" w:color="auto"/>
                                                                                                                <w:bottom w:val="none" w:sz="0" w:space="0" w:color="auto"/>
                                                                                                                <w:right w:val="none" w:sz="0" w:space="0" w:color="auto"/>
                                                                                                              </w:divBdr>
                                                                                                              <w:divsChild>
                                                                                                                <w:div w:id="797064673">
                                                                                                                  <w:marLeft w:val="0"/>
                                                                                                                  <w:marRight w:val="0"/>
                                                                                                                  <w:marTop w:val="0"/>
                                                                                                                  <w:marBottom w:val="0"/>
                                                                                                                  <w:divBdr>
                                                                                                                    <w:top w:val="none" w:sz="0" w:space="0" w:color="auto"/>
                                                                                                                    <w:left w:val="none" w:sz="0" w:space="0" w:color="auto"/>
                                                                                                                    <w:bottom w:val="none" w:sz="0" w:space="0" w:color="auto"/>
                                                                                                                    <w:right w:val="none" w:sz="0" w:space="0" w:color="auto"/>
                                                                                                                  </w:divBdr>
                                                                                                                  <w:divsChild>
                                                                                                                    <w:div w:id="728114677">
                                                                                                                      <w:marLeft w:val="0"/>
                                                                                                                      <w:marRight w:val="0"/>
                                                                                                                      <w:marTop w:val="0"/>
                                                                                                                      <w:marBottom w:val="0"/>
                                                                                                                      <w:divBdr>
                                                                                                                        <w:top w:val="none" w:sz="0" w:space="0" w:color="auto"/>
                                                                                                                        <w:left w:val="none" w:sz="0" w:space="0" w:color="auto"/>
                                                                                                                        <w:bottom w:val="none" w:sz="0" w:space="0" w:color="auto"/>
                                                                                                                        <w:right w:val="none" w:sz="0" w:space="0" w:color="auto"/>
                                                                                                                      </w:divBdr>
                                                                                                                      <w:divsChild>
                                                                                                                        <w:div w:id="1430197417">
                                                                                                                          <w:marLeft w:val="0"/>
                                                                                                                          <w:marRight w:val="0"/>
                                                                                                                          <w:marTop w:val="0"/>
                                                                                                                          <w:marBottom w:val="0"/>
                                                                                                                          <w:divBdr>
                                                                                                                            <w:top w:val="none" w:sz="0" w:space="0" w:color="auto"/>
                                                                                                                            <w:left w:val="none" w:sz="0" w:space="0" w:color="auto"/>
                                                                                                                            <w:bottom w:val="none" w:sz="0" w:space="0" w:color="auto"/>
                                                                                                                            <w:right w:val="none" w:sz="0" w:space="0" w:color="auto"/>
                                                                                                                          </w:divBdr>
                                                                                                                          <w:divsChild>
                                                                                                                            <w:div w:id="1921601447">
                                                                                                                              <w:marLeft w:val="0"/>
                                                                                                                              <w:marRight w:val="0"/>
                                                                                                                              <w:marTop w:val="0"/>
                                                                                                                              <w:marBottom w:val="0"/>
                                                                                                                              <w:divBdr>
                                                                                                                                <w:top w:val="none" w:sz="0" w:space="0" w:color="auto"/>
                                                                                                                                <w:left w:val="none" w:sz="0" w:space="0" w:color="auto"/>
                                                                                                                                <w:bottom w:val="none" w:sz="0" w:space="0" w:color="auto"/>
                                                                                                                                <w:right w:val="none" w:sz="0" w:space="0" w:color="auto"/>
                                                                                                                              </w:divBdr>
                                                                                                                              <w:divsChild>
                                                                                                                                <w:div w:id="295722924">
                                                                                                                                  <w:marLeft w:val="0"/>
                                                                                                                                  <w:marRight w:val="0"/>
                                                                                                                                  <w:marTop w:val="0"/>
                                                                                                                                  <w:marBottom w:val="0"/>
                                                                                                                                  <w:divBdr>
                                                                                                                                    <w:top w:val="none" w:sz="0" w:space="0" w:color="auto"/>
                                                                                                                                    <w:left w:val="none" w:sz="0" w:space="0" w:color="auto"/>
                                                                                                                                    <w:bottom w:val="none" w:sz="0" w:space="0" w:color="auto"/>
                                                                                                                                    <w:right w:val="none" w:sz="0" w:space="0" w:color="auto"/>
                                                                                                                                  </w:divBdr>
                                                                                                                                  <w:divsChild>
                                                                                                                                    <w:div w:id="1704284860">
                                                                                                                                      <w:marLeft w:val="0"/>
                                                                                                                                      <w:marRight w:val="0"/>
                                                                                                                                      <w:marTop w:val="0"/>
                                                                                                                                      <w:marBottom w:val="0"/>
                                                                                                                                      <w:divBdr>
                                                                                                                                        <w:top w:val="none" w:sz="0" w:space="0" w:color="auto"/>
                                                                                                                                        <w:left w:val="none" w:sz="0" w:space="0" w:color="auto"/>
                                                                                                                                        <w:bottom w:val="none" w:sz="0" w:space="0" w:color="auto"/>
                                                                                                                                        <w:right w:val="none" w:sz="0" w:space="0" w:color="auto"/>
                                                                                                                                      </w:divBdr>
                                                                                                                                      <w:divsChild>
                                                                                                                                        <w:div w:id="8916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469903">
      <w:bodyDiv w:val="1"/>
      <w:marLeft w:val="0"/>
      <w:marRight w:val="0"/>
      <w:marTop w:val="0"/>
      <w:marBottom w:val="0"/>
      <w:divBdr>
        <w:top w:val="none" w:sz="0" w:space="0" w:color="auto"/>
        <w:left w:val="none" w:sz="0" w:space="0" w:color="auto"/>
        <w:bottom w:val="none" w:sz="0" w:space="0" w:color="auto"/>
        <w:right w:val="none" w:sz="0" w:space="0" w:color="auto"/>
      </w:divBdr>
      <w:divsChild>
        <w:div w:id="762258890">
          <w:marLeft w:val="0"/>
          <w:marRight w:val="0"/>
          <w:marTop w:val="0"/>
          <w:marBottom w:val="0"/>
          <w:divBdr>
            <w:top w:val="none" w:sz="0" w:space="0" w:color="auto"/>
            <w:left w:val="none" w:sz="0" w:space="0" w:color="auto"/>
            <w:bottom w:val="none" w:sz="0" w:space="0" w:color="auto"/>
            <w:right w:val="none" w:sz="0" w:space="0" w:color="auto"/>
          </w:divBdr>
          <w:divsChild>
            <w:div w:id="1531608734">
              <w:marLeft w:val="0"/>
              <w:marRight w:val="0"/>
              <w:marTop w:val="0"/>
              <w:marBottom w:val="0"/>
              <w:divBdr>
                <w:top w:val="none" w:sz="0" w:space="0" w:color="auto"/>
                <w:left w:val="none" w:sz="0" w:space="0" w:color="auto"/>
                <w:bottom w:val="none" w:sz="0" w:space="0" w:color="auto"/>
                <w:right w:val="none" w:sz="0" w:space="0" w:color="auto"/>
              </w:divBdr>
              <w:divsChild>
                <w:div w:id="1314329994">
                  <w:marLeft w:val="0"/>
                  <w:marRight w:val="0"/>
                  <w:marTop w:val="100"/>
                  <w:marBottom w:val="100"/>
                  <w:divBdr>
                    <w:top w:val="none" w:sz="0" w:space="0" w:color="auto"/>
                    <w:left w:val="none" w:sz="0" w:space="0" w:color="auto"/>
                    <w:bottom w:val="none" w:sz="0" w:space="0" w:color="auto"/>
                    <w:right w:val="none" w:sz="0" w:space="0" w:color="auto"/>
                  </w:divBdr>
                  <w:divsChild>
                    <w:div w:id="2100253994">
                      <w:marLeft w:val="0"/>
                      <w:marRight w:val="0"/>
                      <w:marTop w:val="0"/>
                      <w:marBottom w:val="0"/>
                      <w:divBdr>
                        <w:top w:val="none" w:sz="0" w:space="0" w:color="auto"/>
                        <w:left w:val="none" w:sz="0" w:space="0" w:color="auto"/>
                        <w:bottom w:val="none" w:sz="0" w:space="0" w:color="auto"/>
                        <w:right w:val="none" w:sz="0" w:space="0" w:color="auto"/>
                      </w:divBdr>
                      <w:divsChild>
                        <w:div w:id="653030768">
                          <w:marLeft w:val="0"/>
                          <w:marRight w:val="0"/>
                          <w:marTop w:val="0"/>
                          <w:marBottom w:val="0"/>
                          <w:divBdr>
                            <w:top w:val="none" w:sz="0" w:space="0" w:color="auto"/>
                            <w:left w:val="none" w:sz="0" w:space="0" w:color="auto"/>
                            <w:bottom w:val="none" w:sz="0" w:space="0" w:color="auto"/>
                            <w:right w:val="none" w:sz="0" w:space="0" w:color="auto"/>
                          </w:divBdr>
                          <w:divsChild>
                            <w:div w:id="1267732022">
                              <w:marLeft w:val="0"/>
                              <w:marRight w:val="0"/>
                              <w:marTop w:val="0"/>
                              <w:marBottom w:val="0"/>
                              <w:divBdr>
                                <w:top w:val="none" w:sz="0" w:space="0" w:color="auto"/>
                                <w:left w:val="none" w:sz="0" w:space="0" w:color="auto"/>
                                <w:bottom w:val="none" w:sz="0" w:space="0" w:color="auto"/>
                                <w:right w:val="none" w:sz="0" w:space="0" w:color="auto"/>
                              </w:divBdr>
                              <w:divsChild>
                                <w:div w:id="714694031">
                                  <w:marLeft w:val="0"/>
                                  <w:marRight w:val="0"/>
                                  <w:marTop w:val="0"/>
                                  <w:marBottom w:val="0"/>
                                  <w:divBdr>
                                    <w:top w:val="none" w:sz="0" w:space="0" w:color="auto"/>
                                    <w:left w:val="none" w:sz="0" w:space="0" w:color="auto"/>
                                    <w:bottom w:val="none" w:sz="0" w:space="0" w:color="auto"/>
                                    <w:right w:val="none" w:sz="0" w:space="0" w:color="auto"/>
                                  </w:divBdr>
                                  <w:divsChild>
                                    <w:div w:id="1680619481">
                                      <w:marLeft w:val="0"/>
                                      <w:marRight w:val="0"/>
                                      <w:marTop w:val="0"/>
                                      <w:marBottom w:val="0"/>
                                      <w:divBdr>
                                        <w:top w:val="none" w:sz="0" w:space="0" w:color="auto"/>
                                        <w:left w:val="none" w:sz="0" w:space="0" w:color="auto"/>
                                        <w:bottom w:val="none" w:sz="0" w:space="0" w:color="auto"/>
                                        <w:right w:val="none" w:sz="0" w:space="0" w:color="auto"/>
                                      </w:divBdr>
                                      <w:divsChild>
                                        <w:div w:id="289169674">
                                          <w:marLeft w:val="0"/>
                                          <w:marRight w:val="0"/>
                                          <w:marTop w:val="0"/>
                                          <w:marBottom w:val="0"/>
                                          <w:divBdr>
                                            <w:top w:val="none" w:sz="0" w:space="0" w:color="auto"/>
                                            <w:left w:val="none" w:sz="0" w:space="0" w:color="auto"/>
                                            <w:bottom w:val="none" w:sz="0" w:space="0" w:color="auto"/>
                                            <w:right w:val="none" w:sz="0" w:space="0" w:color="auto"/>
                                          </w:divBdr>
                                          <w:divsChild>
                                            <w:div w:id="16327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931822">
      <w:bodyDiv w:val="1"/>
      <w:marLeft w:val="0"/>
      <w:marRight w:val="0"/>
      <w:marTop w:val="0"/>
      <w:marBottom w:val="0"/>
      <w:divBdr>
        <w:top w:val="none" w:sz="0" w:space="0" w:color="auto"/>
        <w:left w:val="none" w:sz="0" w:space="0" w:color="auto"/>
        <w:bottom w:val="none" w:sz="0" w:space="0" w:color="auto"/>
        <w:right w:val="none" w:sz="0" w:space="0" w:color="auto"/>
      </w:divBdr>
      <w:divsChild>
        <w:div w:id="1453017258">
          <w:marLeft w:val="0"/>
          <w:marRight w:val="0"/>
          <w:marTop w:val="0"/>
          <w:marBottom w:val="0"/>
          <w:divBdr>
            <w:top w:val="none" w:sz="0" w:space="0" w:color="auto"/>
            <w:left w:val="none" w:sz="0" w:space="0" w:color="auto"/>
            <w:bottom w:val="none" w:sz="0" w:space="0" w:color="auto"/>
            <w:right w:val="none" w:sz="0" w:space="0" w:color="auto"/>
          </w:divBdr>
          <w:divsChild>
            <w:div w:id="1210799386">
              <w:marLeft w:val="0"/>
              <w:marRight w:val="0"/>
              <w:marTop w:val="0"/>
              <w:marBottom w:val="0"/>
              <w:divBdr>
                <w:top w:val="none" w:sz="0" w:space="0" w:color="auto"/>
                <w:left w:val="none" w:sz="0" w:space="0" w:color="auto"/>
                <w:bottom w:val="none" w:sz="0" w:space="0" w:color="auto"/>
                <w:right w:val="none" w:sz="0" w:space="0" w:color="auto"/>
              </w:divBdr>
              <w:divsChild>
                <w:div w:id="658388023">
                  <w:marLeft w:val="0"/>
                  <w:marRight w:val="0"/>
                  <w:marTop w:val="0"/>
                  <w:marBottom w:val="0"/>
                  <w:divBdr>
                    <w:top w:val="none" w:sz="0" w:space="0" w:color="auto"/>
                    <w:left w:val="none" w:sz="0" w:space="0" w:color="auto"/>
                    <w:bottom w:val="none" w:sz="0" w:space="0" w:color="auto"/>
                    <w:right w:val="none" w:sz="0" w:space="0" w:color="auto"/>
                  </w:divBdr>
                  <w:divsChild>
                    <w:div w:id="1926037939">
                      <w:marLeft w:val="0"/>
                      <w:marRight w:val="0"/>
                      <w:marTop w:val="0"/>
                      <w:marBottom w:val="0"/>
                      <w:divBdr>
                        <w:top w:val="none" w:sz="0" w:space="0" w:color="auto"/>
                        <w:left w:val="none" w:sz="0" w:space="0" w:color="auto"/>
                        <w:bottom w:val="none" w:sz="0" w:space="0" w:color="auto"/>
                        <w:right w:val="none" w:sz="0" w:space="0" w:color="auto"/>
                      </w:divBdr>
                      <w:divsChild>
                        <w:div w:id="301081692">
                          <w:marLeft w:val="0"/>
                          <w:marRight w:val="0"/>
                          <w:marTop w:val="0"/>
                          <w:marBottom w:val="0"/>
                          <w:divBdr>
                            <w:top w:val="none" w:sz="0" w:space="0" w:color="auto"/>
                            <w:left w:val="none" w:sz="0" w:space="0" w:color="auto"/>
                            <w:bottom w:val="none" w:sz="0" w:space="0" w:color="auto"/>
                            <w:right w:val="none" w:sz="0" w:space="0" w:color="auto"/>
                          </w:divBdr>
                          <w:divsChild>
                            <w:div w:id="427239934">
                              <w:marLeft w:val="0"/>
                              <w:marRight w:val="0"/>
                              <w:marTop w:val="0"/>
                              <w:marBottom w:val="0"/>
                              <w:divBdr>
                                <w:top w:val="none" w:sz="0" w:space="0" w:color="auto"/>
                                <w:left w:val="none" w:sz="0" w:space="0" w:color="auto"/>
                                <w:bottom w:val="none" w:sz="0" w:space="0" w:color="auto"/>
                                <w:right w:val="none" w:sz="0" w:space="0" w:color="auto"/>
                              </w:divBdr>
                              <w:divsChild>
                                <w:div w:id="1547257611">
                                  <w:marLeft w:val="0"/>
                                  <w:marRight w:val="0"/>
                                  <w:marTop w:val="0"/>
                                  <w:marBottom w:val="0"/>
                                  <w:divBdr>
                                    <w:top w:val="none" w:sz="0" w:space="0" w:color="auto"/>
                                    <w:left w:val="none" w:sz="0" w:space="0" w:color="auto"/>
                                    <w:bottom w:val="none" w:sz="0" w:space="0" w:color="auto"/>
                                    <w:right w:val="none" w:sz="0" w:space="0" w:color="auto"/>
                                  </w:divBdr>
                                  <w:divsChild>
                                    <w:div w:id="246890586">
                                      <w:marLeft w:val="0"/>
                                      <w:marRight w:val="0"/>
                                      <w:marTop w:val="0"/>
                                      <w:marBottom w:val="0"/>
                                      <w:divBdr>
                                        <w:top w:val="none" w:sz="0" w:space="0" w:color="auto"/>
                                        <w:left w:val="none" w:sz="0" w:space="0" w:color="auto"/>
                                        <w:bottom w:val="none" w:sz="0" w:space="0" w:color="auto"/>
                                        <w:right w:val="none" w:sz="0" w:space="0" w:color="auto"/>
                                      </w:divBdr>
                                      <w:divsChild>
                                        <w:div w:id="1993633940">
                                          <w:marLeft w:val="0"/>
                                          <w:marRight w:val="0"/>
                                          <w:marTop w:val="0"/>
                                          <w:marBottom w:val="0"/>
                                          <w:divBdr>
                                            <w:top w:val="none" w:sz="0" w:space="0" w:color="auto"/>
                                            <w:left w:val="none" w:sz="0" w:space="0" w:color="auto"/>
                                            <w:bottom w:val="none" w:sz="0" w:space="0" w:color="auto"/>
                                            <w:right w:val="none" w:sz="0" w:space="0" w:color="auto"/>
                                          </w:divBdr>
                                          <w:divsChild>
                                            <w:div w:id="2069257612">
                                              <w:marLeft w:val="0"/>
                                              <w:marRight w:val="0"/>
                                              <w:marTop w:val="0"/>
                                              <w:marBottom w:val="0"/>
                                              <w:divBdr>
                                                <w:top w:val="none" w:sz="0" w:space="0" w:color="auto"/>
                                                <w:left w:val="none" w:sz="0" w:space="0" w:color="auto"/>
                                                <w:bottom w:val="none" w:sz="0" w:space="0" w:color="auto"/>
                                                <w:right w:val="none" w:sz="0" w:space="0" w:color="auto"/>
                                              </w:divBdr>
                                              <w:divsChild>
                                                <w:div w:id="1694912677">
                                                  <w:marLeft w:val="0"/>
                                                  <w:marRight w:val="0"/>
                                                  <w:marTop w:val="0"/>
                                                  <w:marBottom w:val="0"/>
                                                  <w:divBdr>
                                                    <w:top w:val="none" w:sz="0" w:space="0" w:color="auto"/>
                                                    <w:left w:val="none" w:sz="0" w:space="0" w:color="auto"/>
                                                    <w:bottom w:val="none" w:sz="0" w:space="0" w:color="auto"/>
                                                    <w:right w:val="none" w:sz="0" w:space="0" w:color="auto"/>
                                                  </w:divBdr>
                                                  <w:divsChild>
                                                    <w:div w:id="1068577905">
                                                      <w:marLeft w:val="0"/>
                                                      <w:marRight w:val="0"/>
                                                      <w:marTop w:val="0"/>
                                                      <w:marBottom w:val="0"/>
                                                      <w:divBdr>
                                                        <w:top w:val="none" w:sz="0" w:space="0" w:color="auto"/>
                                                        <w:left w:val="none" w:sz="0" w:space="0" w:color="auto"/>
                                                        <w:bottom w:val="none" w:sz="0" w:space="0" w:color="auto"/>
                                                        <w:right w:val="none" w:sz="0" w:space="0" w:color="auto"/>
                                                      </w:divBdr>
                                                      <w:divsChild>
                                                        <w:div w:id="1181091775">
                                                          <w:marLeft w:val="0"/>
                                                          <w:marRight w:val="0"/>
                                                          <w:marTop w:val="0"/>
                                                          <w:marBottom w:val="0"/>
                                                          <w:divBdr>
                                                            <w:top w:val="none" w:sz="0" w:space="0" w:color="auto"/>
                                                            <w:left w:val="none" w:sz="0" w:space="0" w:color="auto"/>
                                                            <w:bottom w:val="none" w:sz="0" w:space="0" w:color="auto"/>
                                                            <w:right w:val="none" w:sz="0" w:space="0" w:color="auto"/>
                                                          </w:divBdr>
                                                          <w:divsChild>
                                                            <w:div w:id="872575219">
                                                              <w:marLeft w:val="0"/>
                                                              <w:marRight w:val="0"/>
                                                              <w:marTop w:val="0"/>
                                                              <w:marBottom w:val="0"/>
                                                              <w:divBdr>
                                                                <w:top w:val="none" w:sz="0" w:space="0" w:color="auto"/>
                                                                <w:left w:val="none" w:sz="0" w:space="0" w:color="auto"/>
                                                                <w:bottom w:val="none" w:sz="0" w:space="0" w:color="auto"/>
                                                                <w:right w:val="none" w:sz="0" w:space="0" w:color="auto"/>
                                                              </w:divBdr>
                                                              <w:divsChild>
                                                                <w:div w:id="912659992">
                                                                  <w:marLeft w:val="0"/>
                                                                  <w:marRight w:val="0"/>
                                                                  <w:marTop w:val="0"/>
                                                                  <w:marBottom w:val="0"/>
                                                                  <w:divBdr>
                                                                    <w:top w:val="none" w:sz="0" w:space="0" w:color="auto"/>
                                                                    <w:left w:val="none" w:sz="0" w:space="0" w:color="auto"/>
                                                                    <w:bottom w:val="none" w:sz="0" w:space="0" w:color="auto"/>
                                                                    <w:right w:val="none" w:sz="0" w:space="0" w:color="auto"/>
                                                                  </w:divBdr>
                                                                  <w:divsChild>
                                                                    <w:div w:id="237711048">
                                                                      <w:marLeft w:val="0"/>
                                                                      <w:marRight w:val="0"/>
                                                                      <w:marTop w:val="0"/>
                                                                      <w:marBottom w:val="0"/>
                                                                      <w:divBdr>
                                                                        <w:top w:val="none" w:sz="0" w:space="0" w:color="auto"/>
                                                                        <w:left w:val="none" w:sz="0" w:space="0" w:color="auto"/>
                                                                        <w:bottom w:val="none" w:sz="0" w:space="0" w:color="auto"/>
                                                                        <w:right w:val="none" w:sz="0" w:space="0" w:color="auto"/>
                                                                      </w:divBdr>
                                                                      <w:divsChild>
                                                                        <w:div w:id="1419138581">
                                                                          <w:marLeft w:val="0"/>
                                                                          <w:marRight w:val="0"/>
                                                                          <w:marTop w:val="0"/>
                                                                          <w:marBottom w:val="0"/>
                                                                          <w:divBdr>
                                                                            <w:top w:val="none" w:sz="0" w:space="0" w:color="auto"/>
                                                                            <w:left w:val="none" w:sz="0" w:space="0" w:color="auto"/>
                                                                            <w:bottom w:val="none" w:sz="0" w:space="0" w:color="auto"/>
                                                                            <w:right w:val="none" w:sz="0" w:space="0" w:color="auto"/>
                                                                          </w:divBdr>
                                                                          <w:divsChild>
                                                                            <w:div w:id="1334794819">
                                                                              <w:marLeft w:val="0"/>
                                                                              <w:marRight w:val="0"/>
                                                                              <w:marTop w:val="0"/>
                                                                              <w:marBottom w:val="0"/>
                                                                              <w:divBdr>
                                                                                <w:top w:val="none" w:sz="0" w:space="0" w:color="auto"/>
                                                                                <w:left w:val="none" w:sz="0" w:space="0" w:color="auto"/>
                                                                                <w:bottom w:val="none" w:sz="0" w:space="0" w:color="auto"/>
                                                                                <w:right w:val="none" w:sz="0" w:space="0" w:color="auto"/>
                                                                              </w:divBdr>
                                                                              <w:divsChild>
                                                                                <w:div w:id="782310494">
                                                                                  <w:marLeft w:val="0"/>
                                                                                  <w:marRight w:val="0"/>
                                                                                  <w:marTop w:val="0"/>
                                                                                  <w:marBottom w:val="0"/>
                                                                                  <w:divBdr>
                                                                                    <w:top w:val="none" w:sz="0" w:space="0" w:color="auto"/>
                                                                                    <w:left w:val="none" w:sz="0" w:space="0" w:color="auto"/>
                                                                                    <w:bottom w:val="none" w:sz="0" w:space="0" w:color="auto"/>
                                                                                    <w:right w:val="none" w:sz="0" w:space="0" w:color="auto"/>
                                                                                  </w:divBdr>
                                                                                  <w:divsChild>
                                                                                    <w:div w:id="1142041574">
                                                                                      <w:marLeft w:val="0"/>
                                                                                      <w:marRight w:val="0"/>
                                                                                      <w:marTop w:val="0"/>
                                                                                      <w:marBottom w:val="0"/>
                                                                                      <w:divBdr>
                                                                                        <w:top w:val="none" w:sz="0" w:space="0" w:color="auto"/>
                                                                                        <w:left w:val="none" w:sz="0" w:space="0" w:color="auto"/>
                                                                                        <w:bottom w:val="none" w:sz="0" w:space="0" w:color="auto"/>
                                                                                        <w:right w:val="none" w:sz="0" w:space="0" w:color="auto"/>
                                                                                      </w:divBdr>
                                                                                      <w:divsChild>
                                                                                        <w:div w:id="1808618710">
                                                                                          <w:marLeft w:val="0"/>
                                                                                          <w:marRight w:val="0"/>
                                                                                          <w:marTop w:val="0"/>
                                                                                          <w:marBottom w:val="0"/>
                                                                                          <w:divBdr>
                                                                                            <w:top w:val="none" w:sz="0" w:space="0" w:color="auto"/>
                                                                                            <w:left w:val="none" w:sz="0" w:space="0" w:color="auto"/>
                                                                                            <w:bottom w:val="none" w:sz="0" w:space="0" w:color="auto"/>
                                                                                            <w:right w:val="none" w:sz="0" w:space="0" w:color="auto"/>
                                                                                          </w:divBdr>
                                                                                          <w:divsChild>
                                                                                            <w:div w:id="713504811">
                                                                                              <w:marLeft w:val="0"/>
                                                                                              <w:marRight w:val="0"/>
                                                                                              <w:marTop w:val="0"/>
                                                                                              <w:marBottom w:val="0"/>
                                                                                              <w:divBdr>
                                                                                                <w:top w:val="none" w:sz="0" w:space="0" w:color="auto"/>
                                                                                                <w:left w:val="none" w:sz="0" w:space="0" w:color="auto"/>
                                                                                                <w:bottom w:val="none" w:sz="0" w:space="0" w:color="auto"/>
                                                                                                <w:right w:val="none" w:sz="0" w:space="0" w:color="auto"/>
                                                                                              </w:divBdr>
                                                                                              <w:divsChild>
                                                                                                <w:div w:id="1441948123">
                                                                                                  <w:marLeft w:val="0"/>
                                                                                                  <w:marRight w:val="0"/>
                                                                                                  <w:marTop w:val="0"/>
                                                                                                  <w:marBottom w:val="0"/>
                                                                                                  <w:divBdr>
                                                                                                    <w:top w:val="none" w:sz="0" w:space="0" w:color="auto"/>
                                                                                                    <w:left w:val="none" w:sz="0" w:space="0" w:color="auto"/>
                                                                                                    <w:bottom w:val="none" w:sz="0" w:space="0" w:color="auto"/>
                                                                                                    <w:right w:val="none" w:sz="0" w:space="0" w:color="auto"/>
                                                                                                  </w:divBdr>
                                                                                                  <w:divsChild>
                                                                                                    <w:div w:id="1617787725">
                                                                                                      <w:marLeft w:val="0"/>
                                                                                                      <w:marRight w:val="0"/>
                                                                                                      <w:marTop w:val="0"/>
                                                                                                      <w:marBottom w:val="0"/>
                                                                                                      <w:divBdr>
                                                                                                        <w:top w:val="none" w:sz="0" w:space="0" w:color="auto"/>
                                                                                                        <w:left w:val="none" w:sz="0" w:space="0" w:color="auto"/>
                                                                                                        <w:bottom w:val="none" w:sz="0" w:space="0" w:color="auto"/>
                                                                                                        <w:right w:val="none" w:sz="0" w:space="0" w:color="auto"/>
                                                                                                      </w:divBdr>
                                                                                                      <w:divsChild>
                                                                                                        <w:div w:id="331567983">
                                                                                                          <w:marLeft w:val="0"/>
                                                                                                          <w:marRight w:val="0"/>
                                                                                                          <w:marTop w:val="0"/>
                                                                                                          <w:marBottom w:val="0"/>
                                                                                                          <w:divBdr>
                                                                                                            <w:top w:val="none" w:sz="0" w:space="0" w:color="auto"/>
                                                                                                            <w:left w:val="none" w:sz="0" w:space="0" w:color="auto"/>
                                                                                                            <w:bottom w:val="none" w:sz="0" w:space="0" w:color="auto"/>
                                                                                                            <w:right w:val="none" w:sz="0" w:space="0" w:color="auto"/>
                                                                                                          </w:divBdr>
                                                                                                          <w:divsChild>
                                                                                                            <w:div w:id="26492816">
                                                                                                              <w:marLeft w:val="0"/>
                                                                                                              <w:marRight w:val="0"/>
                                                                                                              <w:marTop w:val="0"/>
                                                                                                              <w:marBottom w:val="0"/>
                                                                                                              <w:divBdr>
                                                                                                                <w:top w:val="none" w:sz="0" w:space="0" w:color="auto"/>
                                                                                                                <w:left w:val="none" w:sz="0" w:space="0" w:color="auto"/>
                                                                                                                <w:bottom w:val="none" w:sz="0" w:space="0" w:color="auto"/>
                                                                                                                <w:right w:val="none" w:sz="0" w:space="0" w:color="auto"/>
                                                                                                              </w:divBdr>
                                                                                                              <w:divsChild>
                                                                                                                <w:div w:id="1586956752">
                                                                                                                  <w:marLeft w:val="0"/>
                                                                                                                  <w:marRight w:val="0"/>
                                                                                                                  <w:marTop w:val="0"/>
                                                                                                                  <w:marBottom w:val="0"/>
                                                                                                                  <w:divBdr>
                                                                                                                    <w:top w:val="none" w:sz="0" w:space="0" w:color="auto"/>
                                                                                                                    <w:left w:val="none" w:sz="0" w:space="0" w:color="auto"/>
                                                                                                                    <w:bottom w:val="none" w:sz="0" w:space="0" w:color="auto"/>
                                                                                                                    <w:right w:val="none" w:sz="0" w:space="0" w:color="auto"/>
                                                                                                                  </w:divBdr>
                                                                                                                  <w:divsChild>
                                                                                                                    <w:div w:id="1939554184">
                                                                                                                      <w:marLeft w:val="0"/>
                                                                                                                      <w:marRight w:val="0"/>
                                                                                                                      <w:marTop w:val="0"/>
                                                                                                                      <w:marBottom w:val="0"/>
                                                                                                                      <w:divBdr>
                                                                                                                        <w:top w:val="none" w:sz="0" w:space="0" w:color="auto"/>
                                                                                                                        <w:left w:val="none" w:sz="0" w:space="0" w:color="auto"/>
                                                                                                                        <w:bottom w:val="none" w:sz="0" w:space="0" w:color="auto"/>
                                                                                                                        <w:right w:val="none" w:sz="0" w:space="0" w:color="auto"/>
                                                                                                                      </w:divBdr>
                                                                                                                      <w:divsChild>
                                                                                                                        <w:div w:id="94637954">
                                                                                                                          <w:marLeft w:val="0"/>
                                                                                                                          <w:marRight w:val="0"/>
                                                                                                                          <w:marTop w:val="0"/>
                                                                                                                          <w:marBottom w:val="0"/>
                                                                                                                          <w:divBdr>
                                                                                                                            <w:top w:val="none" w:sz="0" w:space="0" w:color="auto"/>
                                                                                                                            <w:left w:val="none" w:sz="0" w:space="0" w:color="auto"/>
                                                                                                                            <w:bottom w:val="none" w:sz="0" w:space="0" w:color="auto"/>
                                                                                                                            <w:right w:val="none" w:sz="0" w:space="0" w:color="auto"/>
                                                                                                                          </w:divBdr>
                                                                                                                          <w:divsChild>
                                                                                                                            <w:div w:id="2069722757">
                                                                                                                              <w:marLeft w:val="0"/>
                                                                                                                              <w:marRight w:val="0"/>
                                                                                                                              <w:marTop w:val="0"/>
                                                                                                                              <w:marBottom w:val="0"/>
                                                                                                                              <w:divBdr>
                                                                                                                                <w:top w:val="none" w:sz="0" w:space="0" w:color="auto"/>
                                                                                                                                <w:left w:val="none" w:sz="0" w:space="0" w:color="auto"/>
                                                                                                                                <w:bottom w:val="none" w:sz="0" w:space="0" w:color="auto"/>
                                                                                                                                <w:right w:val="none" w:sz="0" w:space="0" w:color="auto"/>
                                                                                                                              </w:divBdr>
                                                                                                                              <w:divsChild>
                                                                                                                                <w:div w:id="1733114167">
                                                                                                                                  <w:marLeft w:val="0"/>
                                                                                                                                  <w:marRight w:val="0"/>
                                                                                                                                  <w:marTop w:val="0"/>
                                                                                                                                  <w:marBottom w:val="0"/>
                                                                                                                                  <w:divBdr>
                                                                                                                                    <w:top w:val="none" w:sz="0" w:space="0" w:color="auto"/>
                                                                                                                                    <w:left w:val="none" w:sz="0" w:space="0" w:color="auto"/>
                                                                                                                                    <w:bottom w:val="none" w:sz="0" w:space="0" w:color="auto"/>
                                                                                                                                    <w:right w:val="none" w:sz="0" w:space="0" w:color="auto"/>
                                                                                                                                  </w:divBdr>
                                                                                                                                  <w:divsChild>
                                                                                                                                    <w:div w:id="200166074">
                                                                                                                                      <w:marLeft w:val="0"/>
                                                                                                                                      <w:marRight w:val="0"/>
                                                                                                                                      <w:marTop w:val="0"/>
                                                                                                                                      <w:marBottom w:val="0"/>
                                                                                                                                      <w:divBdr>
                                                                                                                                        <w:top w:val="none" w:sz="0" w:space="0" w:color="auto"/>
                                                                                                                                        <w:left w:val="none" w:sz="0" w:space="0" w:color="auto"/>
                                                                                                                                        <w:bottom w:val="none" w:sz="0" w:space="0" w:color="auto"/>
                                                                                                                                        <w:right w:val="none" w:sz="0" w:space="0" w:color="auto"/>
                                                                                                                                      </w:divBdr>
                                                                                                                                      <w:divsChild>
                                                                                                                                        <w:div w:id="491023805">
                                                                                                                                          <w:marLeft w:val="0"/>
                                                                                                                                          <w:marRight w:val="0"/>
                                                                                                                                          <w:marTop w:val="0"/>
                                                                                                                                          <w:marBottom w:val="0"/>
                                                                                                                                          <w:divBdr>
                                                                                                                                            <w:top w:val="none" w:sz="0" w:space="0" w:color="auto"/>
                                                                                                                                            <w:left w:val="none" w:sz="0" w:space="0" w:color="auto"/>
                                                                                                                                            <w:bottom w:val="none" w:sz="0" w:space="0" w:color="auto"/>
                                                                                                                                            <w:right w:val="none" w:sz="0" w:space="0" w:color="auto"/>
                                                                                                                                          </w:divBdr>
                                                                                                                                          <w:divsChild>
                                                                                                                                            <w:div w:id="1350448796">
                                                                                                                                              <w:marLeft w:val="0"/>
                                                                                                                                              <w:marRight w:val="0"/>
                                                                                                                                              <w:marTop w:val="0"/>
                                                                                                                                              <w:marBottom w:val="0"/>
                                                                                                                                              <w:divBdr>
                                                                                                                                                <w:top w:val="none" w:sz="0" w:space="0" w:color="auto"/>
                                                                                                                                                <w:left w:val="none" w:sz="0" w:space="0" w:color="auto"/>
                                                                                                                                                <w:bottom w:val="none" w:sz="0" w:space="0" w:color="auto"/>
                                                                                                                                                <w:right w:val="none" w:sz="0" w:space="0" w:color="auto"/>
                                                                                                                                              </w:divBdr>
                                                                                                                                              <w:divsChild>
                                                                                                                                                <w:div w:id="1244922041">
                                                                                                                                                  <w:marLeft w:val="0"/>
                                                                                                                                                  <w:marRight w:val="0"/>
                                                                                                                                                  <w:marTop w:val="0"/>
                                                                                                                                                  <w:marBottom w:val="0"/>
                                                                                                                                                  <w:divBdr>
                                                                                                                                                    <w:top w:val="none" w:sz="0" w:space="0" w:color="auto"/>
                                                                                                                                                    <w:left w:val="none" w:sz="0" w:space="0" w:color="auto"/>
                                                                                                                                                    <w:bottom w:val="none" w:sz="0" w:space="0" w:color="auto"/>
                                                                                                                                                    <w:right w:val="none" w:sz="0" w:space="0" w:color="auto"/>
                                                                                                                                                  </w:divBdr>
                                                                                                                                                  <w:divsChild>
                                                                                                                                                    <w:div w:id="1317034899">
                                                                                                                                                      <w:marLeft w:val="0"/>
                                                                                                                                                      <w:marRight w:val="0"/>
                                                                                                                                                      <w:marTop w:val="0"/>
                                                                                                                                                      <w:marBottom w:val="0"/>
                                                                                                                                                      <w:divBdr>
                                                                                                                                                        <w:top w:val="none" w:sz="0" w:space="0" w:color="auto"/>
                                                                                                                                                        <w:left w:val="none" w:sz="0" w:space="0" w:color="auto"/>
                                                                                                                                                        <w:bottom w:val="none" w:sz="0" w:space="0" w:color="auto"/>
                                                                                                                                                        <w:right w:val="none" w:sz="0" w:space="0" w:color="auto"/>
                                                                                                                                                      </w:divBdr>
                                                                                                                                                      <w:divsChild>
                                                                                                                                                        <w:div w:id="351298146">
                                                                                                                                                          <w:marLeft w:val="0"/>
                                                                                                                                                          <w:marRight w:val="0"/>
                                                                                                                                                          <w:marTop w:val="0"/>
                                                                                                                                                          <w:marBottom w:val="0"/>
                                                                                                                                                          <w:divBdr>
                                                                                                                                                            <w:top w:val="none" w:sz="0" w:space="0" w:color="auto"/>
                                                                                                                                                            <w:left w:val="none" w:sz="0" w:space="0" w:color="auto"/>
                                                                                                                                                            <w:bottom w:val="none" w:sz="0" w:space="0" w:color="auto"/>
                                                                                                                                                            <w:right w:val="none" w:sz="0" w:space="0" w:color="auto"/>
                                                                                                                                                          </w:divBdr>
                                                                                                                                                        </w:div>
                                                                                                                                                        <w:div w:id="2105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49006">
      <w:bodyDiv w:val="1"/>
      <w:marLeft w:val="0"/>
      <w:marRight w:val="0"/>
      <w:marTop w:val="0"/>
      <w:marBottom w:val="0"/>
      <w:divBdr>
        <w:top w:val="none" w:sz="0" w:space="0" w:color="auto"/>
        <w:left w:val="none" w:sz="0" w:space="0" w:color="auto"/>
        <w:bottom w:val="none" w:sz="0" w:space="0" w:color="auto"/>
        <w:right w:val="none" w:sz="0" w:space="0" w:color="auto"/>
      </w:divBdr>
    </w:div>
    <w:div w:id="1577856928">
      <w:bodyDiv w:val="1"/>
      <w:marLeft w:val="0"/>
      <w:marRight w:val="0"/>
      <w:marTop w:val="0"/>
      <w:marBottom w:val="0"/>
      <w:divBdr>
        <w:top w:val="none" w:sz="0" w:space="0" w:color="auto"/>
        <w:left w:val="none" w:sz="0" w:space="0" w:color="auto"/>
        <w:bottom w:val="none" w:sz="0" w:space="0" w:color="auto"/>
        <w:right w:val="none" w:sz="0" w:space="0" w:color="auto"/>
      </w:divBdr>
    </w:div>
    <w:div w:id="1697195538">
      <w:bodyDiv w:val="1"/>
      <w:marLeft w:val="0"/>
      <w:marRight w:val="0"/>
      <w:marTop w:val="0"/>
      <w:marBottom w:val="0"/>
      <w:divBdr>
        <w:top w:val="none" w:sz="0" w:space="0" w:color="auto"/>
        <w:left w:val="none" w:sz="0" w:space="0" w:color="auto"/>
        <w:bottom w:val="none" w:sz="0" w:space="0" w:color="auto"/>
        <w:right w:val="none" w:sz="0" w:space="0" w:color="auto"/>
      </w:divBdr>
    </w:div>
    <w:div w:id="1758748585">
      <w:bodyDiv w:val="1"/>
      <w:marLeft w:val="0"/>
      <w:marRight w:val="0"/>
      <w:marTop w:val="0"/>
      <w:marBottom w:val="0"/>
      <w:divBdr>
        <w:top w:val="none" w:sz="0" w:space="0" w:color="auto"/>
        <w:left w:val="none" w:sz="0" w:space="0" w:color="auto"/>
        <w:bottom w:val="none" w:sz="0" w:space="0" w:color="auto"/>
        <w:right w:val="none" w:sz="0" w:space="0" w:color="auto"/>
      </w:divBdr>
    </w:div>
    <w:div w:id="1770352823">
      <w:bodyDiv w:val="1"/>
      <w:marLeft w:val="0"/>
      <w:marRight w:val="0"/>
      <w:marTop w:val="0"/>
      <w:marBottom w:val="0"/>
      <w:divBdr>
        <w:top w:val="none" w:sz="0" w:space="0" w:color="auto"/>
        <w:left w:val="none" w:sz="0" w:space="0" w:color="auto"/>
        <w:bottom w:val="none" w:sz="0" w:space="0" w:color="auto"/>
        <w:right w:val="none" w:sz="0" w:space="0" w:color="auto"/>
      </w:divBdr>
    </w:div>
    <w:div w:id="1873490079">
      <w:bodyDiv w:val="1"/>
      <w:marLeft w:val="0"/>
      <w:marRight w:val="0"/>
      <w:marTop w:val="0"/>
      <w:marBottom w:val="0"/>
      <w:divBdr>
        <w:top w:val="none" w:sz="0" w:space="0" w:color="auto"/>
        <w:left w:val="none" w:sz="0" w:space="0" w:color="auto"/>
        <w:bottom w:val="none" w:sz="0" w:space="0" w:color="auto"/>
        <w:right w:val="none" w:sz="0" w:space="0" w:color="auto"/>
      </w:divBdr>
    </w:div>
    <w:div w:id="1876427496">
      <w:bodyDiv w:val="1"/>
      <w:marLeft w:val="0"/>
      <w:marRight w:val="0"/>
      <w:marTop w:val="0"/>
      <w:marBottom w:val="0"/>
      <w:divBdr>
        <w:top w:val="none" w:sz="0" w:space="0" w:color="auto"/>
        <w:left w:val="none" w:sz="0" w:space="0" w:color="auto"/>
        <w:bottom w:val="none" w:sz="0" w:space="0" w:color="auto"/>
        <w:right w:val="none" w:sz="0" w:space="0" w:color="auto"/>
      </w:divBdr>
    </w:div>
    <w:div w:id="1899171178">
      <w:bodyDiv w:val="1"/>
      <w:marLeft w:val="0"/>
      <w:marRight w:val="0"/>
      <w:marTop w:val="0"/>
      <w:marBottom w:val="0"/>
      <w:divBdr>
        <w:top w:val="none" w:sz="0" w:space="0" w:color="auto"/>
        <w:left w:val="none" w:sz="0" w:space="0" w:color="auto"/>
        <w:bottom w:val="none" w:sz="0" w:space="0" w:color="auto"/>
        <w:right w:val="none" w:sz="0" w:space="0" w:color="auto"/>
      </w:divBdr>
    </w:div>
    <w:div w:id="2011760958">
      <w:bodyDiv w:val="1"/>
      <w:marLeft w:val="0"/>
      <w:marRight w:val="0"/>
      <w:marTop w:val="0"/>
      <w:marBottom w:val="0"/>
      <w:divBdr>
        <w:top w:val="none" w:sz="0" w:space="0" w:color="auto"/>
        <w:left w:val="none" w:sz="0" w:space="0" w:color="auto"/>
        <w:bottom w:val="none" w:sz="0" w:space="0" w:color="auto"/>
        <w:right w:val="none" w:sz="0" w:space="0" w:color="auto"/>
      </w:divBdr>
      <w:divsChild>
        <w:div w:id="1037050171">
          <w:marLeft w:val="0"/>
          <w:marRight w:val="0"/>
          <w:marTop w:val="0"/>
          <w:marBottom w:val="0"/>
          <w:divBdr>
            <w:top w:val="none" w:sz="0" w:space="0" w:color="auto"/>
            <w:left w:val="none" w:sz="0" w:space="0" w:color="auto"/>
            <w:bottom w:val="none" w:sz="0" w:space="0" w:color="auto"/>
            <w:right w:val="none" w:sz="0" w:space="0" w:color="auto"/>
          </w:divBdr>
          <w:divsChild>
            <w:div w:id="251357780">
              <w:marLeft w:val="0"/>
              <w:marRight w:val="0"/>
              <w:marTop w:val="0"/>
              <w:marBottom w:val="0"/>
              <w:divBdr>
                <w:top w:val="none" w:sz="0" w:space="0" w:color="auto"/>
                <w:left w:val="none" w:sz="0" w:space="0" w:color="auto"/>
                <w:bottom w:val="none" w:sz="0" w:space="0" w:color="auto"/>
                <w:right w:val="none" w:sz="0" w:space="0" w:color="auto"/>
              </w:divBdr>
              <w:divsChild>
                <w:div w:id="1369144386">
                  <w:marLeft w:val="0"/>
                  <w:marRight w:val="0"/>
                  <w:marTop w:val="0"/>
                  <w:marBottom w:val="0"/>
                  <w:divBdr>
                    <w:top w:val="none" w:sz="0" w:space="0" w:color="auto"/>
                    <w:left w:val="none" w:sz="0" w:space="0" w:color="auto"/>
                    <w:bottom w:val="none" w:sz="0" w:space="0" w:color="auto"/>
                    <w:right w:val="none" w:sz="0" w:space="0" w:color="auto"/>
                  </w:divBdr>
                  <w:divsChild>
                    <w:div w:id="738330216">
                      <w:marLeft w:val="0"/>
                      <w:marRight w:val="0"/>
                      <w:marTop w:val="0"/>
                      <w:marBottom w:val="0"/>
                      <w:divBdr>
                        <w:top w:val="none" w:sz="0" w:space="0" w:color="auto"/>
                        <w:left w:val="none" w:sz="0" w:space="0" w:color="auto"/>
                        <w:bottom w:val="none" w:sz="0" w:space="0" w:color="auto"/>
                        <w:right w:val="none" w:sz="0" w:space="0" w:color="auto"/>
                      </w:divBdr>
                      <w:divsChild>
                        <w:div w:id="893155401">
                          <w:marLeft w:val="-15"/>
                          <w:marRight w:val="0"/>
                          <w:marTop w:val="0"/>
                          <w:marBottom w:val="0"/>
                          <w:divBdr>
                            <w:top w:val="none" w:sz="0" w:space="0" w:color="auto"/>
                            <w:left w:val="none" w:sz="0" w:space="0" w:color="auto"/>
                            <w:bottom w:val="none" w:sz="0" w:space="0" w:color="auto"/>
                            <w:right w:val="none" w:sz="0" w:space="0" w:color="auto"/>
                          </w:divBdr>
                          <w:divsChild>
                            <w:div w:id="1801535667">
                              <w:marLeft w:val="0"/>
                              <w:marRight w:val="0"/>
                              <w:marTop w:val="0"/>
                              <w:marBottom w:val="0"/>
                              <w:divBdr>
                                <w:top w:val="none" w:sz="0" w:space="0" w:color="auto"/>
                                <w:left w:val="none" w:sz="0" w:space="0" w:color="auto"/>
                                <w:bottom w:val="none" w:sz="0" w:space="0" w:color="auto"/>
                                <w:right w:val="none" w:sz="0" w:space="0" w:color="auto"/>
                              </w:divBdr>
                              <w:divsChild>
                                <w:div w:id="928538717">
                                  <w:marLeft w:val="0"/>
                                  <w:marRight w:val="-15"/>
                                  <w:marTop w:val="0"/>
                                  <w:marBottom w:val="0"/>
                                  <w:divBdr>
                                    <w:top w:val="none" w:sz="0" w:space="0" w:color="auto"/>
                                    <w:left w:val="none" w:sz="0" w:space="0" w:color="auto"/>
                                    <w:bottom w:val="none" w:sz="0" w:space="0" w:color="auto"/>
                                    <w:right w:val="none" w:sz="0" w:space="0" w:color="auto"/>
                                  </w:divBdr>
                                  <w:divsChild>
                                    <w:div w:id="744761291">
                                      <w:marLeft w:val="0"/>
                                      <w:marRight w:val="0"/>
                                      <w:marTop w:val="0"/>
                                      <w:marBottom w:val="0"/>
                                      <w:divBdr>
                                        <w:top w:val="none" w:sz="0" w:space="0" w:color="auto"/>
                                        <w:left w:val="none" w:sz="0" w:space="0" w:color="auto"/>
                                        <w:bottom w:val="none" w:sz="0" w:space="0" w:color="auto"/>
                                        <w:right w:val="none" w:sz="0" w:space="0" w:color="auto"/>
                                      </w:divBdr>
                                      <w:divsChild>
                                        <w:div w:id="592905711">
                                          <w:marLeft w:val="0"/>
                                          <w:marRight w:val="0"/>
                                          <w:marTop w:val="0"/>
                                          <w:marBottom w:val="0"/>
                                          <w:divBdr>
                                            <w:top w:val="none" w:sz="0" w:space="0" w:color="auto"/>
                                            <w:left w:val="none" w:sz="0" w:space="0" w:color="auto"/>
                                            <w:bottom w:val="none" w:sz="0" w:space="0" w:color="auto"/>
                                            <w:right w:val="none" w:sz="0" w:space="0" w:color="auto"/>
                                          </w:divBdr>
                                          <w:divsChild>
                                            <w:div w:id="1986619327">
                                              <w:marLeft w:val="0"/>
                                              <w:marRight w:val="0"/>
                                              <w:marTop w:val="0"/>
                                              <w:marBottom w:val="150"/>
                                              <w:divBdr>
                                                <w:top w:val="none" w:sz="0" w:space="0" w:color="auto"/>
                                                <w:left w:val="none" w:sz="0" w:space="0" w:color="auto"/>
                                                <w:bottom w:val="none" w:sz="0" w:space="0" w:color="auto"/>
                                                <w:right w:val="none" w:sz="0" w:space="0" w:color="auto"/>
                                              </w:divBdr>
                                              <w:divsChild>
                                                <w:div w:id="249850720">
                                                  <w:marLeft w:val="0"/>
                                                  <w:marRight w:val="0"/>
                                                  <w:marTop w:val="0"/>
                                                  <w:marBottom w:val="0"/>
                                                  <w:divBdr>
                                                    <w:top w:val="none" w:sz="0" w:space="0" w:color="auto"/>
                                                    <w:left w:val="none" w:sz="0" w:space="0" w:color="auto"/>
                                                    <w:bottom w:val="none" w:sz="0" w:space="0" w:color="auto"/>
                                                    <w:right w:val="none" w:sz="0" w:space="0" w:color="auto"/>
                                                  </w:divBdr>
                                                  <w:divsChild>
                                                    <w:div w:id="1840001908">
                                                      <w:marLeft w:val="0"/>
                                                      <w:marRight w:val="0"/>
                                                      <w:marTop w:val="0"/>
                                                      <w:marBottom w:val="0"/>
                                                      <w:divBdr>
                                                        <w:top w:val="none" w:sz="0" w:space="0" w:color="auto"/>
                                                        <w:left w:val="none" w:sz="0" w:space="0" w:color="auto"/>
                                                        <w:bottom w:val="none" w:sz="0" w:space="0" w:color="auto"/>
                                                        <w:right w:val="none" w:sz="0" w:space="0" w:color="auto"/>
                                                      </w:divBdr>
                                                      <w:divsChild>
                                                        <w:div w:id="1164857012">
                                                          <w:marLeft w:val="0"/>
                                                          <w:marRight w:val="0"/>
                                                          <w:marTop w:val="0"/>
                                                          <w:marBottom w:val="0"/>
                                                          <w:divBdr>
                                                            <w:top w:val="none" w:sz="0" w:space="0" w:color="auto"/>
                                                            <w:left w:val="none" w:sz="0" w:space="0" w:color="auto"/>
                                                            <w:bottom w:val="none" w:sz="0" w:space="0" w:color="auto"/>
                                                            <w:right w:val="none" w:sz="0" w:space="0" w:color="auto"/>
                                                          </w:divBdr>
                                                          <w:divsChild>
                                                            <w:div w:id="594368123">
                                                              <w:marLeft w:val="0"/>
                                                              <w:marRight w:val="0"/>
                                                              <w:marTop w:val="0"/>
                                                              <w:marBottom w:val="0"/>
                                                              <w:divBdr>
                                                                <w:top w:val="none" w:sz="0" w:space="0" w:color="auto"/>
                                                                <w:left w:val="none" w:sz="0" w:space="0" w:color="auto"/>
                                                                <w:bottom w:val="none" w:sz="0" w:space="0" w:color="auto"/>
                                                                <w:right w:val="none" w:sz="0" w:space="0" w:color="auto"/>
                                                              </w:divBdr>
                                                              <w:divsChild>
                                                                <w:div w:id="1733892055">
                                                                  <w:marLeft w:val="0"/>
                                                                  <w:marRight w:val="0"/>
                                                                  <w:marTop w:val="0"/>
                                                                  <w:marBottom w:val="150"/>
                                                                  <w:divBdr>
                                                                    <w:top w:val="none" w:sz="0" w:space="0" w:color="auto"/>
                                                                    <w:left w:val="none" w:sz="0" w:space="0" w:color="auto"/>
                                                                    <w:bottom w:val="none" w:sz="0" w:space="0" w:color="auto"/>
                                                                    <w:right w:val="none" w:sz="0" w:space="0" w:color="auto"/>
                                                                  </w:divBdr>
                                                                  <w:divsChild>
                                                                    <w:div w:id="218326396">
                                                                      <w:marLeft w:val="0"/>
                                                                      <w:marRight w:val="0"/>
                                                                      <w:marTop w:val="0"/>
                                                                      <w:marBottom w:val="0"/>
                                                                      <w:divBdr>
                                                                        <w:top w:val="none" w:sz="0" w:space="0" w:color="auto"/>
                                                                        <w:left w:val="none" w:sz="0" w:space="0" w:color="auto"/>
                                                                        <w:bottom w:val="none" w:sz="0" w:space="0" w:color="auto"/>
                                                                        <w:right w:val="none" w:sz="0" w:space="0" w:color="auto"/>
                                                                      </w:divBdr>
                                                                      <w:divsChild>
                                                                        <w:div w:id="1769152578">
                                                                          <w:marLeft w:val="0"/>
                                                                          <w:marRight w:val="0"/>
                                                                          <w:marTop w:val="0"/>
                                                                          <w:marBottom w:val="0"/>
                                                                          <w:divBdr>
                                                                            <w:top w:val="none" w:sz="0" w:space="0" w:color="auto"/>
                                                                            <w:left w:val="none" w:sz="0" w:space="0" w:color="auto"/>
                                                                            <w:bottom w:val="none" w:sz="0" w:space="0" w:color="auto"/>
                                                                            <w:right w:val="none" w:sz="0" w:space="0" w:color="auto"/>
                                                                          </w:divBdr>
                                                                          <w:divsChild>
                                                                            <w:div w:id="609358508">
                                                                              <w:marLeft w:val="0"/>
                                                                              <w:marRight w:val="0"/>
                                                                              <w:marTop w:val="0"/>
                                                                              <w:marBottom w:val="0"/>
                                                                              <w:divBdr>
                                                                                <w:top w:val="none" w:sz="0" w:space="0" w:color="auto"/>
                                                                                <w:left w:val="none" w:sz="0" w:space="0" w:color="auto"/>
                                                                                <w:bottom w:val="none" w:sz="0" w:space="0" w:color="auto"/>
                                                                                <w:right w:val="none" w:sz="0" w:space="0" w:color="auto"/>
                                                                              </w:divBdr>
                                                                              <w:divsChild>
                                                                                <w:div w:id="1338920022">
                                                                                  <w:marLeft w:val="0"/>
                                                                                  <w:marRight w:val="0"/>
                                                                                  <w:marTop w:val="0"/>
                                                                                  <w:marBottom w:val="0"/>
                                                                                  <w:divBdr>
                                                                                    <w:top w:val="none" w:sz="0" w:space="0" w:color="auto"/>
                                                                                    <w:left w:val="none" w:sz="0" w:space="0" w:color="auto"/>
                                                                                    <w:bottom w:val="none" w:sz="0" w:space="0" w:color="auto"/>
                                                                                    <w:right w:val="none" w:sz="0" w:space="0" w:color="auto"/>
                                                                                  </w:divBdr>
                                                                                  <w:divsChild>
                                                                                    <w:div w:id="381440511">
                                                                                      <w:marLeft w:val="0"/>
                                                                                      <w:marRight w:val="0"/>
                                                                                      <w:marTop w:val="0"/>
                                                                                      <w:marBottom w:val="180"/>
                                                                                      <w:divBdr>
                                                                                        <w:top w:val="none" w:sz="0" w:space="0" w:color="auto"/>
                                                                                        <w:left w:val="single" w:sz="6" w:space="9" w:color="D3D6DB"/>
                                                                                        <w:bottom w:val="none" w:sz="0" w:space="0" w:color="auto"/>
                                                                                        <w:right w:val="single" w:sz="6" w:space="9" w:color="D3D6DB"/>
                                                                                      </w:divBdr>
                                                                                      <w:divsChild>
                                                                                        <w:div w:id="449328109">
                                                                                          <w:marLeft w:val="0"/>
                                                                                          <w:marRight w:val="0"/>
                                                                                          <w:marTop w:val="0"/>
                                                                                          <w:marBottom w:val="0"/>
                                                                                          <w:divBdr>
                                                                                            <w:top w:val="none" w:sz="0" w:space="0" w:color="auto"/>
                                                                                            <w:left w:val="none" w:sz="0" w:space="0" w:color="auto"/>
                                                                                            <w:bottom w:val="none" w:sz="0" w:space="0" w:color="auto"/>
                                                                                            <w:right w:val="none" w:sz="0" w:space="0" w:color="auto"/>
                                                                                          </w:divBdr>
                                                                                          <w:divsChild>
                                                                                            <w:div w:id="185296584">
                                                                                              <w:marLeft w:val="0"/>
                                                                                              <w:marRight w:val="0"/>
                                                                                              <w:marTop w:val="0"/>
                                                                                              <w:marBottom w:val="0"/>
                                                                                              <w:divBdr>
                                                                                                <w:top w:val="none" w:sz="0" w:space="0" w:color="auto"/>
                                                                                                <w:left w:val="none" w:sz="0" w:space="0" w:color="auto"/>
                                                                                                <w:bottom w:val="none" w:sz="0" w:space="0" w:color="auto"/>
                                                                                                <w:right w:val="none" w:sz="0" w:space="0" w:color="auto"/>
                                                                                              </w:divBdr>
                                                                                              <w:divsChild>
                                                                                                <w:div w:id="232786378">
                                                                                                  <w:marLeft w:val="0"/>
                                                                                                  <w:marRight w:val="0"/>
                                                                                                  <w:marTop w:val="0"/>
                                                                                                  <w:marBottom w:val="225"/>
                                                                                                  <w:divBdr>
                                                                                                    <w:top w:val="none" w:sz="0" w:space="0" w:color="auto"/>
                                                                                                    <w:left w:val="none" w:sz="0" w:space="0" w:color="auto"/>
                                                                                                    <w:bottom w:val="none" w:sz="0" w:space="0" w:color="auto"/>
                                                                                                    <w:right w:val="none" w:sz="0" w:space="0" w:color="auto"/>
                                                                                                  </w:divBdr>
                                                                                                  <w:divsChild>
                                                                                                    <w:div w:id="1526169099">
                                                                                                      <w:marLeft w:val="0"/>
                                                                                                      <w:marRight w:val="0"/>
                                                                                                      <w:marTop w:val="0"/>
                                                                                                      <w:marBottom w:val="0"/>
                                                                                                      <w:divBdr>
                                                                                                        <w:top w:val="none" w:sz="0" w:space="0" w:color="auto"/>
                                                                                                        <w:left w:val="none" w:sz="0" w:space="0" w:color="auto"/>
                                                                                                        <w:bottom w:val="none" w:sz="0" w:space="0" w:color="auto"/>
                                                                                                        <w:right w:val="none" w:sz="0" w:space="0" w:color="auto"/>
                                                                                                      </w:divBdr>
                                                                                                      <w:divsChild>
                                                                                                        <w:div w:id="1531383411">
                                                                                                          <w:marLeft w:val="0"/>
                                                                                                          <w:marRight w:val="0"/>
                                                                                                          <w:marTop w:val="0"/>
                                                                                                          <w:marBottom w:val="0"/>
                                                                                                          <w:divBdr>
                                                                                                            <w:top w:val="none" w:sz="0" w:space="0" w:color="auto"/>
                                                                                                            <w:left w:val="none" w:sz="0" w:space="0" w:color="auto"/>
                                                                                                            <w:bottom w:val="none" w:sz="0" w:space="0" w:color="auto"/>
                                                                                                            <w:right w:val="none" w:sz="0" w:space="0" w:color="auto"/>
                                                                                                          </w:divBdr>
                                                                                                          <w:divsChild>
                                                                                                            <w:div w:id="13876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manrightsandscience.se" TargetMode="Externa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y.org" TargetMode="Externa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ED1916-FF1A-4DAC-91AC-B2B2F129519D}" type="doc">
      <dgm:prSet loTypeId="urn:microsoft.com/office/officeart/2005/8/layout/chevron1" loCatId="process" qsTypeId="urn:microsoft.com/office/officeart/2005/8/quickstyle/simple1" qsCatId="simple" csTypeId="urn:microsoft.com/office/officeart/2005/8/colors/accent6_3" csCatId="accent6" phldr="1"/>
      <dgm:spPr/>
      <dgm:t>
        <a:bodyPr/>
        <a:lstStyle/>
        <a:p>
          <a:endParaRPr lang="en-US"/>
        </a:p>
      </dgm:t>
    </dgm:pt>
    <dgm:pt modelId="{26F65356-F633-44B5-8EC0-BF1A4E3988DE}">
      <dgm:prSet phldrT="[Text]" custT="1"/>
      <dgm:spPr/>
      <dgm:t>
        <a:bodyPr/>
        <a:lstStyle/>
        <a:p>
          <a:r>
            <a:rPr lang="en-US" sz="1050" b="1"/>
            <a:t>INPUT</a:t>
          </a:r>
        </a:p>
      </dgm:t>
    </dgm:pt>
    <dgm:pt modelId="{36B88608-E808-40B8-888C-E21DEDD07E82}" type="parTrans" cxnId="{A8729DE5-12A0-44D7-8A4C-D7E2EF7846D4}">
      <dgm:prSet/>
      <dgm:spPr/>
      <dgm:t>
        <a:bodyPr/>
        <a:lstStyle/>
        <a:p>
          <a:endParaRPr lang="en-US"/>
        </a:p>
      </dgm:t>
    </dgm:pt>
    <dgm:pt modelId="{F917158B-81D8-494E-9FF0-0625C0E2391A}" type="sibTrans" cxnId="{A8729DE5-12A0-44D7-8A4C-D7E2EF7846D4}">
      <dgm:prSet/>
      <dgm:spPr/>
      <dgm:t>
        <a:bodyPr/>
        <a:lstStyle/>
        <a:p>
          <a:endParaRPr lang="en-US"/>
        </a:p>
      </dgm:t>
    </dgm:pt>
    <dgm:pt modelId="{7976DE58-A346-45A1-A136-63AECE774EC9}">
      <dgm:prSet phldrT="[Text]"/>
      <dgm:spPr/>
      <dgm:t>
        <a:bodyPr/>
        <a:lstStyle/>
        <a:p>
          <a:r>
            <a:rPr lang="en-US"/>
            <a:t>Resources required to implement the Outputs.</a:t>
          </a:r>
        </a:p>
      </dgm:t>
    </dgm:pt>
    <dgm:pt modelId="{3EB97CA3-E00C-481E-8729-9B84137AE980}" type="parTrans" cxnId="{BCF6BCB8-E206-422D-845A-B6433D99DCD6}">
      <dgm:prSet/>
      <dgm:spPr/>
      <dgm:t>
        <a:bodyPr/>
        <a:lstStyle/>
        <a:p>
          <a:endParaRPr lang="en-US"/>
        </a:p>
      </dgm:t>
    </dgm:pt>
    <dgm:pt modelId="{16077E19-2347-47D4-A8EE-CB173A758ACF}" type="sibTrans" cxnId="{BCF6BCB8-E206-422D-845A-B6433D99DCD6}">
      <dgm:prSet/>
      <dgm:spPr/>
      <dgm:t>
        <a:bodyPr/>
        <a:lstStyle/>
        <a:p>
          <a:endParaRPr lang="en-US"/>
        </a:p>
      </dgm:t>
    </dgm:pt>
    <dgm:pt modelId="{710806AC-C32F-4621-BB6C-0D86898CC486}">
      <dgm:prSet phldrT="[Text]" custT="1"/>
      <dgm:spPr/>
      <dgm:t>
        <a:bodyPr/>
        <a:lstStyle/>
        <a:p>
          <a:r>
            <a:rPr lang="en-US" sz="1050" b="1"/>
            <a:t>OUTPUT</a:t>
          </a:r>
          <a:endParaRPr lang="en-US" sz="900" b="1"/>
        </a:p>
      </dgm:t>
    </dgm:pt>
    <dgm:pt modelId="{7ABDB326-97A3-40AC-A2E6-9AF4468635F6}" type="parTrans" cxnId="{50F5309C-7A41-4A16-8AA0-A867613017BE}">
      <dgm:prSet/>
      <dgm:spPr/>
      <dgm:t>
        <a:bodyPr/>
        <a:lstStyle/>
        <a:p>
          <a:endParaRPr lang="en-US"/>
        </a:p>
      </dgm:t>
    </dgm:pt>
    <dgm:pt modelId="{0C1A58DE-4CF9-45D7-91AE-4B068AA217A8}" type="sibTrans" cxnId="{50F5309C-7A41-4A16-8AA0-A867613017BE}">
      <dgm:prSet/>
      <dgm:spPr/>
      <dgm:t>
        <a:bodyPr/>
        <a:lstStyle/>
        <a:p>
          <a:endParaRPr lang="en-US"/>
        </a:p>
      </dgm:t>
    </dgm:pt>
    <dgm:pt modelId="{6AAFC744-5BE8-4DDB-8148-76501D590609}">
      <dgm:prSet phldrT="[Text]"/>
      <dgm:spPr/>
      <dgm:t>
        <a:bodyPr/>
        <a:lstStyle/>
        <a:p>
          <a:r>
            <a:rPr lang="en-US"/>
            <a:t>Activities addressing the Outcome challenges.</a:t>
          </a:r>
        </a:p>
      </dgm:t>
    </dgm:pt>
    <dgm:pt modelId="{FE6D699F-B7F9-49C7-935F-6D04398E2716}" type="parTrans" cxnId="{05B2950F-EA1F-4370-A27A-1113A8EB2C03}">
      <dgm:prSet/>
      <dgm:spPr/>
      <dgm:t>
        <a:bodyPr/>
        <a:lstStyle/>
        <a:p>
          <a:endParaRPr lang="en-US"/>
        </a:p>
      </dgm:t>
    </dgm:pt>
    <dgm:pt modelId="{FDB1B37F-FD63-4222-82CA-4F4564DF45F7}" type="sibTrans" cxnId="{05B2950F-EA1F-4370-A27A-1113A8EB2C03}">
      <dgm:prSet/>
      <dgm:spPr/>
      <dgm:t>
        <a:bodyPr/>
        <a:lstStyle/>
        <a:p>
          <a:endParaRPr lang="en-US"/>
        </a:p>
      </dgm:t>
    </dgm:pt>
    <dgm:pt modelId="{E52B3223-2236-4124-881B-135C445268BF}">
      <dgm:prSet phldrT="[Text]" custT="1"/>
      <dgm:spPr/>
      <dgm:t>
        <a:bodyPr/>
        <a:lstStyle/>
        <a:p>
          <a:r>
            <a:rPr lang="en-US" sz="1050" b="1"/>
            <a:t>OUTCOME</a:t>
          </a:r>
          <a:endParaRPr lang="en-US" sz="900" b="1"/>
        </a:p>
      </dgm:t>
    </dgm:pt>
    <dgm:pt modelId="{4DA2C1D2-1EAD-4D25-B942-9A8C4B2F7A68}" type="parTrans" cxnId="{049ADCA9-E249-42DB-882A-B53DE9FE8361}">
      <dgm:prSet/>
      <dgm:spPr/>
      <dgm:t>
        <a:bodyPr/>
        <a:lstStyle/>
        <a:p>
          <a:endParaRPr lang="en-US"/>
        </a:p>
      </dgm:t>
    </dgm:pt>
    <dgm:pt modelId="{35C0544E-6660-47A4-95C8-4C6527426A99}" type="sibTrans" cxnId="{049ADCA9-E249-42DB-882A-B53DE9FE8361}">
      <dgm:prSet/>
      <dgm:spPr/>
      <dgm:t>
        <a:bodyPr/>
        <a:lstStyle/>
        <a:p>
          <a:endParaRPr lang="en-US"/>
        </a:p>
      </dgm:t>
    </dgm:pt>
    <dgm:pt modelId="{F713FD41-C3F2-4EBA-8FA4-302586FCDC87}">
      <dgm:prSet phldrT="[Text]"/>
      <dgm:spPr/>
      <dgm:t>
        <a:bodyPr/>
        <a:lstStyle/>
        <a:p>
          <a:r>
            <a:rPr lang="en-US"/>
            <a:t>Actions taken by the Target partners as a result of the Outputs.</a:t>
          </a:r>
        </a:p>
      </dgm:t>
    </dgm:pt>
    <dgm:pt modelId="{404818B8-BF4C-47BD-9B0F-ADD123E7A8B0}" type="parTrans" cxnId="{01856C14-59AC-4A48-8432-8F9B57705AF8}">
      <dgm:prSet/>
      <dgm:spPr/>
      <dgm:t>
        <a:bodyPr/>
        <a:lstStyle/>
        <a:p>
          <a:endParaRPr lang="en-US"/>
        </a:p>
      </dgm:t>
    </dgm:pt>
    <dgm:pt modelId="{CC1AD4E0-9985-4995-A8F3-82723D6AC5D0}" type="sibTrans" cxnId="{01856C14-59AC-4A48-8432-8F9B57705AF8}">
      <dgm:prSet/>
      <dgm:spPr/>
      <dgm:t>
        <a:bodyPr/>
        <a:lstStyle/>
        <a:p>
          <a:endParaRPr lang="en-US"/>
        </a:p>
      </dgm:t>
    </dgm:pt>
    <dgm:pt modelId="{0C45068F-2D66-4C67-A5D2-2D9EE4D49E8E}">
      <dgm:prSet phldrT="[Text]" custT="1"/>
      <dgm:spPr/>
      <dgm:t>
        <a:bodyPr/>
        <a:lstStyle/>
        <a:p>
          <a:r>
            <a:rPr lang="en-US" sz="1050" b="1"/>
            <a:t>IMPACT</a:t>
          </a:r>
          <a:endParaRPr lang="en-US" sz="900" b="1"/>
        </a:p>
      </dgm:t>
    </dgm:pt>
    <dgm:pt modelId="{C4AAB1B5-E868-47D0-9C1A-F05881E5D9BD}" type="parTrans" cxnId="{65742DF1-9539-45C7-9EC3-55006F0457EB}">
      <dgm:prSet/>
      <dgm:spPr/>
      <dgm:t>
        <a:bodyPr/>
        <a:lstStyle/>
        <a:p>
          <a:endParaRPr lang="en-US"/>
        </a:p>
      </dgm:t>
    </dgm:pt>
    <dgm:pt modelId="{C2BD058D-264E-4BAA-9D6B-0E9305EDF5A7}" type="sibTrans" cxnId="{65742DF1-9539-45C7-9EC3-55006F0457EB}">
      <dgm:prSet/>
      <dgm:spPr/>
      <dgm:t>
        <a:bodyPr/>
        <a:lstStyle/>
        <a:p>
          <a:endParaRPr lang="en-US"/>
        </a:p>
      </dgm:t>
    </dgm:pt>
    <dgm:pt modelId="{F6460FE5-714E-4AE7-95F0-C3E85D53BAE2}">
      <dgm:prSet phldrT="[Text]"/>
      <dgm:spPr/>
      <dgm:t>
        <a:bodyPr/>
        <a:lstStyle/>
        <a:p>
          <a:r>
            <a:rPr lang="en-US"/>
            <a:t>Outcomes that have become sustainable also without the Outputs. </a:t>
          </a:r>
        </a:p>
      </dgm:t>
    </dgm:pt>
    <dgm:pt modelId="{5D7FB7E0-B031-4195-8399-3A2DB4C71753}" type="parTrans" cxnId="{90AB25FB-D3F4-48DB-9852-D3BE7DF5AA16}">
      <dgm:prSet/>
      <dgm:spPr/>
      <dgm:t>
        <a:bodyPr/>
        <a:lstStyle/>
        <a:p>
          <a:endParaRPr lang="en-US"/>
        </a:p>
      </dgm:t>
    </dgm:pt>
    <dgm:pt modelId="{6E1D98BF-FD9C-4004-8D33-6E415E1F0086}" type="sibTrans" cxnId="{90AB25FB-D3F4-48DB-9852-D3BE7DF5AA16}">
      <dgm:prSet/>
      <dgm:spPr/>
      <dgm:t>
        <a:bodyPr/>
        <a:lstStyle/>
        <a:p>
          <a:endParaRPr lang="en-US"/>
        </a:p>
      </dgm:t>
    </dgm:pt>
    <dgm:pt modelId="{7C0D7BD6-5BD7-4D1A-9225-FEE0E0A0F70F}" type="pres">
      <dgm:prSet presAssocID="{3CED1916-FF1A-4DAC-91AC-B2B2F129519D}" presName="Name0" presStyleCnt="0">
        <dgm:presLayoutVars>
          <dgm:dir/>
          <dgm:animLvl val="lvl"/>
          <dgm:resizeHandles val="exact"/>
        </dgm:presLayoutVars>
      </dgm:prSet>
      <dgm:spPr/>
      <dgm:t>
        <a:bodyPr/>
        <a:lstStyle/>
        <a:p>
          <a:endParaRPr lang="en-US"/>
        </a:p>
      </dgm:t>
    </dgm:pt>
    <dgm:pt modelId="{82FD97B9-D6D1-4D35-8ECB-C35EB3CA16B3}" type="pres">
      <dgm:prSet presAssocID="{26F65356-F633-44B5-8EC0-BF1A4E3988DE}" presName="composite" presStyleCnt="0"/>
      <dgm:spPr/>
      <dgm:t>
        <a:bodyPr/>
        <a:lstStyle/>
        <a:p>
          <a:endParaRPr lang="en-US"/>
        </a:p>
      </dgm:t>
    </dgm:pt>
    <dgm:pt modelId="{FBAE4276-403D-4CCF-913B-6FA3135E3B9C}" type="pres">
      <dgm:prSet presAssocID="{26F65356-F633-44B5-8EC0-BF1A4E3988DE}" presName="parTx" presStyleLbl="node1" presStyleIdx="0" presStyleCnt="4">
        <dgm:presLayoutVars>
          <dgm:chMax val="0"/>
          <dgm:chPref val="0"/>
          <dgm:bulletEnabled val="1"/>
        </dgm:presLayoutVars>
      </dgm:prSet>
      <dgm:spPr/>
      <dgm:t>
        <a:bodyPr/>
        <a:lstStyle/>
        <a:p>
          <a:endParaRPr lang="en-US"/>
        </a:p>
      </dgm:t>
    </dgm:pt>
    <dgm:pt modelId="{9B7C0762-5A34-4F26-A7E5-F5FE78A2B926}" type="pres">
      <dgm:prSet presAssocID="{26F65356-F633-44B5-8EC0-BF1A4E3988DE}" presName="desTx" presStyleLbl="revTx" presStyleIdx="0" presStyleCnt="4">
        <dgm:presLayoutVars>
          <dgm:bulletEnabled val="1"/>
        </dgm:presLayoutVars>
      </dgm:prSet>
      <dgm:spPr/>
      <dgm:t>
        <a:bodyPr/>
        <a:lstStyle/>
        <a:p>
          <a:endParaRPr lang="en-US"/>
        </a:p>
      </dgm:t>
    </dgm:pt>
    <dgm:pt modelId="{EA2E7516-73BA-4F91-8424-34EF0D7C3391}" type="pres">
      <dgm:prSet presAssocID="{F917158B-81D8-494E-9FF0-0625C0E2391A}" presName="space" presStyleCnt="0"/>
      <dgm:spPr/>
      <dgm:t>
        <a:bodyPr/>
        <a:lstStyle/>
        <a:p>
          <a:endParaRPr lang="en-US"/>
        </a:p>
      </dgm:t>
    </dgm:pt>
    <dgm:pt modelId="{0BFDE825-BB1A-4119-91F0-4BCBB9610AC4}" type="pres">
      <dgm:prSet presAssocID="{710806AC-C32F-4621-BB6C-0D86898CC486}" presName="composite" presStyleCnt="0"/>
      <dgm:spPr/>
    </dgm:pt>
    <dgm:pt modelId="{65D9492B-A485-427D-A328-53E747CD5B5F}" type="pres">
      <dgm:prSet presAssocID="{710806AC-C32F-4621-BB6C-0D86898CC486}" presName="parTx" presStyleLbl="node1" presStyleIdx="1" presStyleCnt="4">
        <dgm:presLayoutVars>
          <dgm:chMax val="0"/>
          <dgm:chPref val="0"/>
          <dgm:bulletEnabled val="1"/>
        </dgm:presLayoutVars>
      </dgm:prSet>
      <dgm:spPr/>
      <dgm:t>
        <a:bodyPr/>
        <a:lstStyle/>
        <a:p>
          <a:endParaRPr lang="en-US"/>
        </a:p>
      </dgm:t>
    </dgm:pt>
    <dgm:pt modelId="{9FFCBA61-5D90-4AAA-9AA1-A0DC8C76B802}" type="pres">
      <dgm:prSet presAssocID="{710806AC-C32F-4621-BB6C-0D86898CC486}" presName="desTx" presStyleLbl="revTx" presStyleIdx="1" presStyleCnt="4">
        <dgm:presLayoutVars>
          <dgm:bulletEnabled val="1"/>
        </dgm:presLayoutVars>
      </dgm:prSet>
      <dgm:spPr/>
      <dgm:t>
        <a:bodyPr/>
        <a:lstStyle/>
        <a:p>
          <a:endParaRPr lang="en-US"/>
        </a:p>
      </dgm:t>
    </dgm:pt>
    <dgm:pt modelId="{AB01B671-01EC-4CDB-80F5-5DDD07054950}" type="pres">
      <dgm:prSet presAssocID="{0C1A58DE-4CF9-45D7-91AE-4B068AA217A8}" presName="space" presStyleCnt="0"/>
      <dgm:spPr/>
    </dgm:pt>
    <dgm:pt modelId="{943A24A3-D5FB-4FB4-AD90-FAAC9A9C404A}" type="pres">
      <dgm:prSet presAssocID="{E52B3223-2236-4124-881B-135C445268BF}" presName="composite" presStyleCnt="0"/>
      <dgm:spPr/>
    </dgm:pt>
    <dgm:pt modelId="{64AA5094-7697-4183-84F1-BCA8F975CE1A}" type="pres">
      <dgm:prSet presAssocID="{E52B3223-2236-4124-881B-135C445268BF}" presName="parTx" presStyleLbl="node1" presStyleIdx="2" presStyleCnt="4">
        <dgm:presLayoutVars>
          <dgm:chMax val="0"/>
          <dgm:chPref val="0"/>
          <dgm:bulletEnabled val="1"/>
        </dgm:presLayoutVars>
      </dgm:prSet>
      <dgm:spPr/>
      <dgm:t>
        <a:bodyPr/>
        <a:lstStyle/>
        <a:p>
          <a:endParaRPr lang="en-US"/>
        </a:p>
      </dgm:t>
    </dgm:pt>
    <dgm:pt modelId="{399DE720-0C15-483B-B9DE-8A1B0A1B3434}" type="pres">
      <dgm:prSet presAssocID="{E52B3223-2236-4124-881B-135C445268BF}" presName="desTx" presStyleLbl="revTx" presStyleIdx="2" presStyleCnt="4">
        <dgm:presLayoutVars>
          <dgm:bulletEnabled val="1"/>
        </dgm:presLayoutVars>
      </dgm:prSet>
      <dgm:spPr/>
      <dgm:t>
        <a:bodyPr/>
        <a:lstStyle/>
        <a:p>
          <a:endParaRPr lang="en-US"/>
        </a:p>
      </dgm:t>
    </dgm:pt>
    <dgm:pt modelId="{C1B18A35-4C5D-4BD5-BA8D-01DB4805A676}" type="pres">
      <dgm:prSet presAssocID="{35C0544E-6660-47A4-95C8-4C6527426A99}" presName="space" presStyleCnt="0"/>
      <dgm:spPr/>
    </dgm:pt>
    <dgm:pt modelId="{D84EE774-0C1B-43C9-AB3D-CD9ED3771F31}" type="pres">
      <dgm:prSet presAssocID="{0C45068F-2D66-4C67-A5D2-2D9EE4D49E8E}" presName="composite" presStyleCnt="0"/>
      <dgm:spPr/>
    </dgm:pt>
    <dgm:pt modelId="{AEC66C40-6B8A-4E75-931A-E36B6CE8234E}" type="pres">
      <dgm:prSet presAssocID="{0C45068F-2D66-4C67-A5D2-2D9EE4D49E8E}" presName="parTx" presStyleLbl="node1" presStyleIdx="3" presStyleCnt="4">
        <dgm:presLayoutVars>
          <dgm:chMax val="0"/>
          <dgm:chPref val="0"/>
          <dgm:bulletEnabled val="1"/>
        </dgm:presLayoutVars>
      </dgm:prSet>
      <dgm:spPr/>
      <dgm:t>
        <a:bodyPr/>
        <a:lstStyle/>
        <a:p>
          <a:endParaRPr lang="en-US"/>
        </a:p>
      </dgm:t>
    </dgm:pt>
    <dgm:pt modelId="{965E00B5-98EE-47A9-9CB5-D856CEADB244}" type="pres">
      <dgm:prSet presAssocID="{0C45068F-2D66-4C67-A5D2-2D9EE4D49E8E}" presName="desTx" presStyleLbl="revTx" presStyleIdx="3" presStyleCnt="4" custScaleX="107171">
        <dgm:presLayoutVars>
          <dgm:bulletEnabled val="1"/>
        </dgm:presLayoutVars>
      </dgm:prSet>
      <dgm:spPr/>
      <dgm:t>
        <a:bodyPr/>
        <a:lstStyle/>
        <a:p>
          <a:endParaRPr lang="en-US"/>
        </a:p>
      </dgm:t>
    </dgm:pt>
  </dgm:ptLst>
  <dgm:cxnLst>
    <dgm:cxn modelId="{417C581C-8C96-4E6C-9E53-64E015E31244}" type="presOf" srcId="{26F65356-F633-44B5-8EC0-BF1A4E3988DE}" destId="{FBAE4276-403D-4CCF-913B-6FA3135E3B9C}" srcOrd="0" destOrd="0" presId="urn:microsoft.com/office/officeart/2005/8/layout/chevron1"/>
    <dgm:cxn modelId="{05B2950F-EA1F-4370-A27A-1113A8EB2C03}" srcId="{710806AC-C32F-4621-BB6C-0D86898CC486}" destId="{6AAFC744-5BE8-4DDB-8148-76501D590609}" srcOrd="0" destOrd="0" parTransId="{FE6D699F-B7F9-49C7-935F-6D04398E2716}" sibTransId="{FDB1B37F-FD63-4222-82CA-4F4564DF45F7}"/>
    <dgm:cxn modelId="{C508636F-8418-496C-9565-95D52E635571}" type="presOf" srcId="{6AAFC744-5BE8-4DDB-8148-76501D590609}" destId="{9FFCBA61-5D90-4AAA-9AA1-A0DC8C76B802}" srcOrd="0" destOrd="0" presId="urn:microsoft.com/office/officeart/2005/8/layout/chevron1"/>
    <dgm:cxn modelId="{30FCB0CF-6063-498E-A086-07A777985477}" type="presOf" srcId="{3CED1916-FF1A-4DAC-91AC-B2B2F129519D}" destId="{7C0D7BD6-5BD7-4D1A-9225-FEE0E0A0F70F}" srcOrd="0" destOrd="0" presId="urn:microsoft.com/office/officeart/2005/8/layout/chevron1"/>
    <dgm:cxn modelId="{90AB25FB-D3F4-48DB-9852-D3BE7DF5AA16}" srcId="{0C45068F-2D66-4C67-A5D2-2D9EE4D49E8E}" destId="{F6460FE5-714E-4AE7-95F0-C3E85D53BAE2}" srcOrd="0" destOrd="0" parTransId="{5D7FB7E0-B031-4195-8399-3A2DB4C71753}" sibTransId="{6E1D98BF-FD9C-4004-8D33-6E415E1F0086}"/>
    <dgm:cxn modelId="{049ADCA9-E249-42DB-882A-B53DE9FE8361}" srcId="{3CED1916-FF1A-4DAC-91AC-B2B2F129519D}" destId="{E52B3223-2236-4124-881B-135C445268BF}" srcOrd="2" destOrd="0" parTransId="{4DA2C1D2-1EAD-4D25-B942-9A8C4B2F7A68}" sibTransId="{35C0544E-6660-47A4-95C8-4C6527426A99}"/>
    <dgm:cxn modelId="{50F5309C-7A41-4A16-8AA0-A867613017BE}" srcId="{3CED1916-FF1A-4DAC-91AC-B2B2F129519D}" destId="{710806AC-C32F-4621-BB6C-0D86898CC486}" srcOrd="1" destOrd="0" parTransId="{7ABDB326-97A3-40AC-A2E6-9AF4468635F6}" sibTransId="{0C1A58DE-4CF9-45D7-91AE-4B068AA217A8}"/>
    <dgm:cxn modelId="{A8729DE5-12A0-44D7-8A4C-D7E2EF7846D4}" srcId="{3CED1916-FF1A-4DAC-91AC-B2B2F129519D}" destId="{26F65356-F633-44B5-8EC0-BF1A4E3988DE}" srcOrd="0" destOrd="0" parTransId="{36B88608-E808-40B8-888C-E21DEDD07E82}" sibTransId="{F917158B-81D8-494E-9FF0-0625C0E2391A}"/>
    <dgm:cxn modelId="{BCF6BCB8-E206-422D-845A-B6433D99DCD6}" srcId="{26F65356-F633-44B5-8EC0-BF1A4E3988DE}" destId="{7976DE58-A346-45A1-A136-63AECE774EC9}" srcOrd="0" destOrd="0" parTransId="{3EB97CA3-E00C-481E-8729-9B84137AE980}" sibTransId="{16077E19-2347-47D4-A8EE-CB173A758ACF}"/>
    <dgm:cxn modelId="{9FF70B19-6985-4BC4-B220-8B41E4C7ACA6}" type="presOf" srcId="{F6460FE5-714E-4AE7-95F0-C3E85D53BAE2}" destId="{965E00B5-98EE-47A9-9CB5-D856CEADB244}" srcOrd="0" destOrd="0" presId="urn:microsoft.com/office/officeart/2005/8/layout/chevron1"/>
    <dgm:cxn modelId="{65742DF1-9539-45C7-9EC3-55006F0457EB}" srcId="{3CED1916-FF1A-4DAC-91AC-B2B2F129519D}" destId="{0C45068F-2D66-4C67-A5D2-2D9EE4D49E8E}" srcOrd="3" destOrd="0" parTransId="{C4AAB1B5-E868-47D0-9C1A-F05881E5D9BD}" sibTransId="{C2BD058D-264E-4BAA-9D6B-0E9305EDF5A7}"/>
    <dgm:cxn modelId="{6E9022B5-5AD7-483C-B56B-DE2E46334C6D}" type="presOf" srcId="{7976DE58-A346-45A1-A136-63AECE774EC9}" destId="{9B7C0762-5A34-4F26-A7E5-F5FE78A2B926}" srcOrd="0" destOrd="0" presId="urn:microsoft.com/office/officeart/2005/8/layout/chevron1"/>
    <dgm:cxn modelId="{C3CE559D-A71D-468A-BF9F-EF29D24A42A4}" type="presOf" srcId="{F713FD41-C3F2-4EBA-8FA4-302586FCDC87}" destId="{399DE720-0C15-483B-B9DE-8A1B0A1B3434}" srcOrd="0" destOrd="0" presId="urn:microsoft.com/office/officeart/2005/8/layout/chevron1"/>
    <dgm:cxn modelId="{7A2B9DC5-9819-4953-8773-40FD3759602D}" type="presOf" srcId="{E52B3223-2236-4124-881B-135C445268BF}" destId="{64AA5094-7697-4183-84F1-BCA8F975CE1A}" srcOrd="0" destOrd="0" presId="urn:microsoft.com/office/officeart/2005/8/layout/chevron1"/>
    <dgm:cxn modelId="{A61CD21C-37D1-48CE-AE66-CCC6B1937C45}" type="presOf" srcId="{0C45068F-2D66-4C67-A5D2-2D9EE4D49E8E}" destId="{AEC66C40-6B8A-4E75-931A-E36B6CE8234E}" srcOrd="0" destOrd="0" presId="urn:microsoft.com/office/officeart/2005/8/layout/chevron1"/>
    <dgm:cxn modelId="{01856C14-59AC-4A48-8432-8F9B57705AF8}" srcId="{E52B3223-2236-4124-881B-135C445268BF}" destId="{F713FD41-C3F2-4EBA-8FA4-302586FCDC87}" srcOrd="0" destOrd="0" parTransId="{404818B8-BF4C-47BD-9B0F-ADD123E7A8B0}" sibTransId="{CC1AD4E0-9985-4995-A8F3-82723D6AC5D0}"/>
    <dgm:cxn modelId="{37E17AFD-D12C-4E8D-BE51-8B246A826789}" type="presOf" srcId="{710806AC-C32F-4621-BB6C-0D86898CC486}" destId="{65D9492B-A485-427D-A328-53E747CD5B5F}" srcOrd="0" destOrd="0" presId="urn:microsoft.com/office/officeart/2005/8/layout/chevron1"/>
    <dgm:cxn modelId="{1C087C25-B406-4516-B442-4EE48BF2AF5B}" type="presParOf" srcId="{7C0D7BD6-5BD7-4D1A-9225-FEE0E0A0F70F}" destId="{82FD97B9-D6D1-4D35-8ECB-C35EB3CA16B3}" srcOrd="0" destOrd="0" presId="urn:microsoft.com/office/officeart/2005/8/layout/chevron1"/>
    <dgm:cxn modelId="{C2828FCA-3D04-4935-80BB-133575873F41}" type="presParOf" srcId="{82FD97B9-D6D1-4D35-8ECB-C35EB3CA16B3}" destId="{FBAE4276-403D-4CCF-913B-6FA3135E3B9C}" srcOrd="0" destOrd="0" presId="urn:microsoft.com/office/officeart/2005/8/layout/chevron1"/>
    <dgm:cxn modelId="{ED1CDBF4-B059-4690-BD8F-10186940E8CF}" type="presParOf" srcId="{82FD97B9-D6D1-4D35-8ECB-C35EB3CA16B3}" destId="{9B7C0762-5A34-4F26-A7E5-F5FE78A2B926}" srcOrd="1" destOrd="0" presId="urn:microsoft.com/office/officeart/2005/8/layout/chevron1"/>
    <dgm:cxn modelId="{06A6C0B9-0D80-4D33-92CA-F065DA6CAB33}" type="presParOf" srcId="{7C0D7BD6-5BD7-4D1A-9225-FEE0E0A0F70F}" destId="{EA2E7516-73BA-4F91-8424-34EF0D7C3391}" srcOrd="1" destOrd="0" presId="urn:microsoft.com/office/officeart/2005/8/layout/chevron1"/>
    <dgm:cxn modelId="{1A52100C-14A0-4010-A54C-5D9C18BC4FB3}" type="presParOf" srcId="{7C0D7BD6-5BD7-4D1A-9225-FEE0E0A0F70F}" destId="{0BFDE825-BB1A-4119-91F0-4BCBB9610AC4}" srcOrd="2" destOrd="0" presId="urn:microsoft.com/office/officeart/2005/8/layout/chevron1"/>
    <dgm:cxn modelId="{166B18D9-5169-4D0D-8596-390817A2EE08}" type="presParOf" srcId="{0BFDE825-BB1A-4119-91F0-4BCBB9610AC4}" destId="{65D9492B-A485-427D-A328-53E747CD5B5F}" srcOrd="0" destOrd="0" presId="urn:microsoft.com/office/officeart/2005/8/layout/chevron1"/>
    <dgm:cxn modelId="{19A36024-613C-4CAF-BF2F-09674F637DC9}" type="presParOf" srcId="{0BFDE825-BB1A-4119-91F0-4BCBB9610AC4}" destId="{9FFCBA61-5D90-4AAA-9AA1-A0DC8C76B802}" srcOrd="1" destOrd="0" presId="urn:microsoft.com/office/officeart/2005/8/layout/chevron1"/>
    <dgm:cxn modelId="{0AC9EA9C-719A-4C22-BE4A-42B8AA4B7FFD}" type="presParOf" srcId="{7C0D7BD6-5BD7-4D1A-9225-FEE0E0A0F70F}" destId="{AB01B671-01EC-4CDB-80F5-5DDD07054950}" srcOrd="3" destOrd="0" presId="urn:microsoft.com/office/officeart/2005/8/layout/chevron1"/>
    <dgm:cxn modelId="{F2F1BC26-F89F-42B2-B94E-2B0917820F65}" type="presParOf" srcId="{7C0D7BD6-5BD7-4D1A-9225-FEE0E0A0F70F}" destId="{943A24A3-D5FB-4FB4-AD90-FAAC9A9C404A}" srcOrd="4" destOrd="0" presId="urn:microsoft.com/office/officeart/2005/8/layout/chevron1"/>
    <dgm:cxn modelId="{F7110535-188C-439F-A546-4AD3BDD2F184}" type="presParOf" srcId="{943A24A3-D5FB-4FB4-AD90-FAAC9A9C404A}" destId="{64AA5094-7697-4183-84F1-BCA8F975CE1A}" srcOrd="0" destOrd="0" presId="urn:microsoft.com/office/officeart/2005/8/layout/chevron1"/>
    <dgm:cxn modelId="{CBA31675-9976-41DB-913C-CDD3D3BF3B1E}" type="presParOf" srcId="{943A24A3-D5FB-4FB4-AD90-FAAC9A9C404A}" destId="{399DE720-0C15-483B-B9DE-8A1B0A1B3434}" srcOrd="1" destOrd="0" presId="urn:microsoft.com/office/officeart/2005/8/layout/chevron1"/>
    <dgm:cxn modelId="{9D376014-4B24-4BA0-B523-EE406E662379}" type="presParOf" srcId="{7C0D7BD6-5BD7-4D1A-9225-FEE0E0A0F70F}" destId="{C1B18A35-4C5D-4BD5-BA8D-01DB4805A676}" srcOrd="5" destOrd="0" presId="urn:microsoft.com/office/officeart/2005/8/layout/chevron1"/>
    <dgm:cxn modelId="{F938599B-5BFA-4D6F-914C-F97C5D18E55F}" type="presParOf" srcId="{7C0D7BD6-5BD7-4D1A-9225-FEE0E0A0F70F}" destId="{D84EE774-0C1B-43C9-AB3D-CD9ED3771F31}" srcOrd="6" destOrd="0" presId="urn:microsoft.com/office/officeart/2005/8/layout/chevron1"/>
    <dgm:cxn modelId="{B2B870A2-DF84-4304-9052-630870C00360}" type="presParOf" srcId="{D84EE774-0C1B-43C9-AB3D-CD9ED3771F31}" destId="{AEC66C40-6B8A-4E75-931A-E36B6CE8234E}" srcOrd="0" destOrd="0" presId="urn:microsoft.com/office/officeart/2005/8/layout/chevron1"/>
    <dgm:cxn modelId="{90341E53-3BD8-480D-8502-C7BC10A09C94}" type="presParOf" srcId="{D84EE774-0C1B-43C9-AB3D-CD9ED3771F31}" destId="{965E00B5-98EE-47A9-9CB5-D856CEADB244}" srcOrd="1"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48F99E-57EB-4517-B68A-A0E420B39A7B}" type="doc">
      <dgm:prSet loTypeId="urn:microsoft.com/office/officeart/2005/8/layout/vList5" loCatId="list" qsTypeId="urn:microsoft.com/office/officeart/2005/8/quickstyle/simple1" qsCatId="simple" csTypeId="urn:microsoft.com/office/officeart/2005/8/colors/accent6_3" csCatId="accent6" phldr="1"/>
      <dgm:spPr/>
      <dgm:t>
        <a:bodyPr/>
        <a:lstStyle/>
        <a:p>
          <a:endParaRPr lang="en-US"/>
        </a:p>
      </dgm:t>
    </dgm:pt>
    <dgm:pt modelId="{4BD77E9D-7158-4506-B03B-C80ABA82212A}">
      <dgm:prSet phldrT="[Text]"/>
      <dgm:spPr/>
      <dgm:t>
        <a:bodyPr/>
        <a:lstStyle/>
        <a:p>
          <a:r>
            <a:rPr lang="en-GB" b="1"/>
            <a:t>Ambitions </a:t>
          </a:r>
          <a:endParaRPr lang="en-US" b="1"/>
        </a:p>
      </dgm:t>
    </dgm:pt>
    <dgm:pt modelId="{DD1C1368-89F8-41C8-A214-1F36FC38A83A}" type="parTrans" cxnId="{759DE148-B288-4037-B9D7-F79104B30FC1}">
      <dgm:prSet/>
      <dgm:spPr/>
      <dgm:t>
        <a:bodyPr/>
        <a:lstStyle/>
        <a:p>
          <a:endParaRPr lang="en-US"/>
        </a:p>
      </dgm:t>
    </dgm:pt>
    <dgm:pt modelId="{1BA4978F-D285-4E09-8D54-20EAA365F01E}" type="sibTrans" cxnId="{759DE148-B288-4037-B9D7-F79104B30FC1}">
      <dgm:prSet/>
      <dgm:spPr/>
      <dgm:t>
        <a:bodyPr/>
        <a:lstStyle/>
        <a:p>
          <a:endParaRPr lang="en-US"/>
        </a:p>
      </dgm:t>
    </dgm:pt>
    <dgm:pt modelId="{16C9589B-F690-4B15-B043-6613C727267D}">
      <dgm:prSet/>
      <dgm:spPr/>
      <dgm:t>
        <a:bodyPr/>
        <a:lstStyle/>
        <a:p>
          <a:r>
            <a:rPr lang="en-GB" b="1"/>
            <a:t>Identifying Partners</a:t>
          </a:r>
          <a:endParaRPr lang="en-US" b="1"/>
        </a:p>
      </dgm:t>
    </dgm:pt>
    <dgm:pt modelId="{FCA85765-7750-495A-BE66-7C63A3222FB2}" type="parTrans" cxnId="{C0496731-4B8D-4154-A389-CA74F157C5C0}">
      <dgm:prSet/>
      <dgm:spPr/>
      <dgm:t>
        <a:bodyPr/>
        <a:lstStyle/>
        <a:p>
          <a:endParaRPr lang="en-US"/>
        </a:p>
      </dgm:t>
    </dgm:pt>
    <dgm:pt modelId="{977014F8-FB7E-417F-89D6-304AF9350828}" type="sibTrans" cxnId="{C0496731-4B8D-4154-A389-CA74F157C5C0}">
      <dgm:prSet/>
      <dgm:spPr/>
      <dgm:t>
        <a:bodyPr/>
        <a:lstStyle/>
        <a:p>
          <a:endParaRPr lang="en-US"/>
        </a:p>
      </dgm:t>
    </dgm:pt>
    <dgm:pt modelId="{4E5FF1E6-20AF-49E8-BF81-7E37FFA64B98}">
      <dgm:prSet/>
      <dgm:spPr/>
      <dgm:t>
        <a:bodyPr/>
        <a:lstStyle/>
        <a:p>
          <a:r>
            <a:rPr lang="en-GB" b="1"/>
            <a:t>Outcome challenges</a:t>
          </a:r>
          <a:endParaRPr lang="en-US" b="1"/>
        </a:p>
      </dgm:t>
    </dgm:pt>
    <dgm:pt modelId="{BA549F99-3677-4166-8E5A-3E51D9BC686A}" type="parTrans" cxnId="{76F03AC8-6F3C-4ECD-A7CA-9DE1146457B3}">
      <dgm:prSet/>
      <dgm:spPr/>
      <dgm:t>
        <a:bodyPr/>
        <a:lstStyle/>
        <a:p>
          <a:endParaRPr lang="en-US"/>
        </a:p>
      </dgm:t>
    </dgm:pt>
    <dgm:pt modelId="{64873FC7-74E2-435D-A2FA-FF2646B6952D}" type="sibTrans" cxnId="{76F03AC8-6F3C-4ECD-A7CA-9DE1146457B3}">
      <dgm:prSet/>
      <dgm:spPr/>
      <dgm:t>
        <a:bodyPr/>
        <a:lstStyle/>
        <a:p>
          <a:endParaRPr lang="en-US"/>
        </a:p>
      </dgm:t>
    </dgm:pt>
    <dgm:pt modelId="{DED6AF45-FF56-4394-AC0E-0C5BBA729261}">
      <dgm:prSet/>
      <dgm:spPr/>
      <dgm:t>
        <a:bodyPr/>
        <a:lstStyle/>
        <a:p>
          <a:r>
            <a:rPr lang="en-US" b="1"/>
            <a:t>Quality values</a:t>
          </a:r>
        </a:p>
      </dgm:t>
    </dgm:pt>
    <dgm:pt modelId="{DAB2DEAB-3053-4AF9-BE45-4D95DA696135}" type="parTrans" cxnId="{E9B9FC02-D28E-4A7E-9DB0-478E4261A620}">
      <dgm:prSet/>
      <dgm:spPr/>
      <dgm:t>
        <a:bodyPr/>
        <a:lstStyle/>
        <a:p>
          <a:endParaRPr lang="en-US"/>
        </a:p>
      </dgm:t>
    </dgm:pt>
    <dgm:pt modelId="{61D8A030-B243-428A-AB42-33D1FD2E445F}" type="sibTrans" cxnId="{E9B9FC02-D28E-4A7E-9DB0-478E4261A620}">
      <dgm:prSet/>
      <dgm:spPr/>
      <dgm:t>
        <a:bodyPr/>
        <a:lstStyle/>
        <a:p>
          <a:endParaRPr lang="en-US"/>
        </a:p>
      </dgm:t>
    </dgm:pt>
    <dgm:pt modelId="{EDFC6656-A4E1-43AE-AE58-DB219EE8096C}">
      <dgm:prSet/>
      <dgm:spPr/>
      <dgm:t>
        <a:bodyPr/>
        <a:lstStyle/>
        <a:p>
          <a:r>
            <a:rPr lang="en-GB" b="1"/>
            <a:t>Institutional capacity</a:t>
          </a:r>
          <a:endParaRPr lang="en-US" b="1"/>
        </a:p>
      </dgm:t>
    </dgm:pt>
    <dgm:pt modelId="{55E89996-A877-4811-84C3-9405DB14856C}" type="parTrans" cxnId="{453EE8F0-E704-417B-B03C-8344F68093AF}">
      <dgm:prSet/>
      <dgm:spPr/>
      <dgm:t>
        <a:bodyPr/>
        <a:lstStyle/>
        <a:p>
          <a:endParaRPr lang="en-US"/>
        </a:p>
      </dgm:t>
    </dgm:pt>
    <dgm:pt modelId="{20B47B42-DBC2-444B-BC33-03551C8C937C}" type="sibTrans" cxnId="{453EE8F0-E704-417B-B03C-8344F68093AF}">
      <dgm:prSet/>
      <dgm:spPr/>
      <dgm:t>
        <a:bodyPr/>
        <a:lstStyle/>
        <a:p>
          <a:endParaRPr lang="en-US"/>
        </a:p>
      </dgm:t>
    </dgm:pt>
    <dgm:pt modelId="{29C1066F-A661-4680-A54C-17A7923BDCBC}">
      <dgm:prSet/>
      <dgm:spPr/>
      <dgm:t>
        <a:bodyPr/>
        <a:lstStyle/>
        <a:p>
          <a:r>
            <a:rPr lang="en-GB" b="1"/>
            <a:t>Input Mapping</a:t>
          </a:r>
          <a:endParaRPr lang="en-US" b="1"/>
        </a:p>
      </dgm:t>
    </dgm:pt>
    <dgm:pt modelId="{43D9F268-44C0-42FA-9F9C-E10A119B0FEA}" type="parTrans" cxnId="{0ACDE40C-4D3B-4185-8EDF-ADFFBBD3D751}">
      <dgm:prSet/>
      <dgm:spPr/>
      <dgm:t>
        <a:bodyPr/>
        <a:lstStyle/>
        <a:p>
          <a:endParaRPr lang="en-US"/>
        </a:p>
      </dgm:t>
    </dgm:pt>
    <dgm:pt modelId="{1F3DC5C2-B4E1-4D21-A27A-A9A6D3EB9369}" type="sibTrans" cxnId="{0ACDE40C-4D3B-4185-8EDF-ADFFBBD3D751}">
      <dgm:prSet/>
      <dgm:spPr/>
      <dgm:t>
        <a:bodyPr/>
        <a:lstStyle/>
        <a:p>
          <a:endParaRPr lang="en-US"/>
        </a:p>
      </dgm:t>
    </dgm:pt>
    <dgm:pt modelId="{9BA0A950-8F84-4E2E-9908-0B094122B460}">
      <dgm:prSet phldrT="[Text]"/>
      <dgm:spPr/>
      <dgm:t>
        <a:bodyPr/>
        <a:lstStyle/>
        <a:p>
          <a:r>
            <a:rPr lang="en-GB" b="1"/>
            <a:t>Idea &amp; Background</a:t>
          </a:r>
          <a:endParaRPr lang="en-US" b="1"/>
        </a:p>
      </dgm:t>
    </dgm:pt>
    <dgm:pt modelId="{B5BDB7CB-5778-4883-A5FA-116DFBEE5544}" type="parTrans" cxnId="{EFFD863C-55B5-4B00-9C0E-31695B0992A1}">
      <dgm:prSet/>
      <dgm:spPr/>
      <dgm:t>
        <a:bodyPr/>
        <a:lstStyle/>
        <a:p>
          <a:endParaRPr lang="en-US"/>
        </a:p>
      </dgm:t>
    </dgm:pt>
    <dgm:pt modelId="{E4B177CF-CB5B-460A-A5F6-C476FE4627D4}" type="sibTrans" cxnId="{EFFD863C-55B5-4B00-9C0E-31695B0992A1}">
      <dgm:prSet/>
      <dgm:spPr/>
      <dgm:t>
        <a:bodyPr/>
        <a:lstStyle/>
        <a:p>
          <a:endParaRPr lang="en-US"/>
        </a:p>
      </dgm:t>
    </dgm:pt>
    <dgm:pt modelId="{5C192272-F8D0-4D2A-A3EA-55494D1DBE15}">
      <dgm:prSet/>
      <dgm:spPr/>
      <dgm:t>
        <a:bodyPr/>
        <a:lstStyle/>
        <a:p>
          <a:r>
            <a:rPr lang="en-US" b="1"/>
            <a:t>Cross-cultural understanding</a:t>
          </a:r>
        </a:p>
      </dgm:t>
    </dgm:pt>
    <dgm:pt modelId="{AFA77C8B-47D8-4EE6-83EC-EC9913E60A0C}" type="parTrans" cxnId="{3A3F41A1-4F87-4BDC-B514-09F6DB0D61DC}">
      <dgm:prSet/>
      <dgm:spPr/>
      <dgm:t>
        <a:bodyPr/>
        <a:lstStyle/>
        <a:p>
          <a:endParaRPr lang="en-US"/>
        </a:p>
      </dgm:t>
    </dgm:pt>
    <dgm:pt modelId="{C73BD81F-BAEF-4A5E-870A-BCD3C3EBA022}" type="sibTrans" cxnId="{3A3F41A1-4F87-4BDC-B514-09F6DB0D61DC}">
      <dgm:prSet/>
      <dgm:spPr/>
      <dgm:t>
        <a:bodyPr/>
        <a:lstStyle/>
        <a:p>
          <a:endParaRPr lang="en-US"/>
        </a:p>
      </dgm:t>
    </dgm:pt>
    <dgm:pt modelId="{A50946CC-917C-40DF-A4E1-688203807D62}">
      <dgm:prSet/>
      <dgm:spPr/>
      <dgm:t>
        <a:bodyPr/>
        <a:lstStyle/>
        <a:p>
          <a:r>
            <a:rPr lang="en-GB" b="1"/>
            <a:t>Sustainable economy</a:t>
          </a:r>
          <a:endParaRPr lang="en-US" b="1"/>
        </a:p>
      </dgm:t>
    </dgm:pt>
    <dgm:pt modelId="{22A40B28-C747-4AB8-BF62-BAE567760050}" type="parTrans" cxnId="{DEF4E98D-F1E0-45A8-A848-4248984A53F7}">
      <dgm:prSet/>
      <dgm:spPr/>
      <dgm:t>
        <a:bodyPr/>
        <a:lstStyle/>
        <a:p>
          <a:endParaRPr lang="en-US"/>
        </a:p>
      </dgm:t>
    </dgm:pt>
    <dgm:pt modelId="{4055A48A-0843-4E11-9092-43723839B0D8}" type="sibTrans" cxnId="{DEF4E98D-F1E0-45A8-A848-4248984A53F7}">
      <dgm:prSet/>
      <dgm:spPr/>
      <dgm:t>
        <a:bodyPr/>
        <a:lstStyle/>
        <a:p>
          <a:endParaRPr lang="en-US"/>
        </a:p>
      </dgm:t>
    </dgm:pt>
    <dgm:pt modelId="{46470C9E-7372-45C2-814C-CFAA1D5F840D}">
      <dgm:prSet/>
      <dgm:spPr/>
      <dgm:t>
        <a:bodyPr/>
        <a:lstStyle/>
        <a:p>
          <a:r>
            <a:rPr lang="en-GB" b="1"/>
            <a:t>Progress markers</a:t>
          </a:r>
          <a:endParaRPr lang="en-US" b="1"/>
        </a:p>
      </dgm:t>
    </dgm:pt>
    <dgm:pt modelId="{84A72742-AE91-4E92-A321-A82D83ACB3D7}" type="parTrans" cxnId="{9B06C424-5BD8-4618-AB7F-7D3DB2AC1DCC}">
      <dgm:prSet/>
      <dgm:spPr/>
      <dgm:t>
        <a:bodyPr/>
        <a:lstStyle/>
        <a:p>
          <a:endParaRPr lang="en-US"/>
        </a:p>
      </dgm:t>
    </dgm:pt>
    <dgm:pt modelId="{22B6BAAC-5E13-4D98-9096-CD8420AD44AE}" type="sibTrans" cxnId="{9B06C424-5BD8-4618-AB7F-7D3DB2AC1DCC}">
      <dgm:prSet/>
      <dgm:spPr/>
      <dgm:t>
        <a:bodyPr/>
        <a:lstStyle/>
        <a:p>
          <a:endParaRPr lang="en-US"/>
        </a:p>
      </dgm:t>
    </dgm:pt>
    <dgm:pt modelId="{04AA7368-3166-4358-9836-5931125BE0A0}">
      <dgm:prSet/>
      <dgm:spPr/>
      <dgm:t>
        <a:bodyPr/>
        <a:lstStyle/>
        <a:p>
          <a:r>
            <a:rPr lang="en-GB" b="1"/>
            <a:t>Output mapping</a:t>
          </a:r>
          <a:endParaRPr lang="en-US"/>
        </a:p>
      </dgm:t>
    </dgm:pt>
    <dgm:pt modelId="{DBEC943F-1852-4EBB-8188-64B14541162C}" type="parTrans" cxnId="{396371C1-14D5-4BC5-A0F5-022C9B08C950}">
      <dgm:prSet/>
      <dgm:spPr/>
    </dgm:pt>
    <dgm:pt modelId="{CEF9202D-258F-4E37-971D-B12D95C7B09D}" type="sibTrans" cxnId="{396371C1-14D5-4BC5-A0F5-022C9B08C950}">
      <dgm:prSet/>
      <dgm:spPr/>
    </dgm:pt>
    <dgm:pt modelId="{22D79519-87FB-4504-AC38-7387B25ED024}" type="pres">
      <dgm:prSet presAssocID="{9048F99E-57EB-4517-B68A-A0E420B39A7B}" presName="Name0" presStyleCnt="0">
        <dgm:presLayoutVars>
          <dgm:dir/>
          <dgm:animLvl val="lvl"/>
          <dgm:resizeHandles val="exact"/>
        </dgm:presLayoutVars>
      </dgm:prSet>
      <dgm:spPr/>
      <dgm:t>
        <a:bodyPr/>
        <a:lstStyle/>
        <a:p>
          <a:endParaRPr lang="en-US"/>
        </a:p>
      </dgm:t>
    </dgm:pt>
    <dgm:pt modelId="{C7A19B54-1961-4CB2-B2F0-C91C0A3FB0D4}" type="pres">
      <dgm:prSet presAssocID="{9BA0A950-8F84-4E2E-9908-0B094122B460}" presName="linNode" presStyleCnt="0"/>
      <dgm:spPr/>
      <dgm:t>
        <a:bodyPr/>
        <a:lstStyle/>
        <a:p>
          <a:endParaRPr lang="en-US"/>
        </a:p>
      </dgm:t>
    </dgm:pt>
    <dgm:pt modelId="{DB059CD2-0196-4676-953E-9EB3D08B2678}" type="pres">
      <dgm:prSet presAssocID="{9BA0A950-8F84-4E2E-9908-0B094122B460}" presName="parentText" presStyleLbl="node1" presStyleIdx="0" presStyleCnt="11">
        <dgm:presLayoutVars>
          <dgm:chMax val="1"/>
          <dgm:bulletEnabled val="1"/>
        </dgm:presLayoutVars>
      </dgm:prSet>
      <dgm:spPr/>
      <dgm:t>
        <a:bodyPr/>
        <a:lstStyle/>
        <a:p>
          <a:endParaRPr lang="en-US"/>
        </a:p>
      </dgm:t>
    </dgm:pt>
    <dgm:pt modelId="{C9B8CF5A-DF5C-474F-98EA-8E335686D656}" type="pres">
      <dgm:prSet presAssocID="{E4B177CF-CB5B-460A-A5F6-C476FE4627D4}" presName="sp" presStyleCnt="0"/>
      <dgm:spPr/>
      <dgm:t>
        <a:bodyPr/>
        <a:lstStyle/>
        <a:p>
          <a:endParaRPr lang="en-US"/>
        </a:p>
      </dgm:t>
    </dgm:pt>
    <dgm:pt modelId="{5EF91A73-766F-46FA-A0D3-B370CB9DF0CA}" type="pres">
      <dgm:prSet presAssocID="{16C9589B-F690-4B15-B043-6613C727267D}" presName="linNode" presStyleCnt="0"/>
      <dgm:spPr/>
      <dgm:t>
        <a:bodyPr/>
        <a:lstStyle/>
        <a:p>
          <a:endParaRPr lang="en-US"/>
        </a:p>
      </dgm:t>
    </dgm:pt>
    <dgm:pt modelId="{229313B7-7E4B-4AA4-9F6D-3B1527F4FBE3}" type="pres">
      <dgm:prSet presAssocID="{16C9589B-F690-4B15-B043-6613C727267D}" presName="parentText" presStyleLbl="node1" presStyleIdx="1" presStyleCnt="11">
        <dgm:presLayoutVars>
          <dgm:chMax val="1"/>
          <dgm:bulletEnabled val="1"/>
        </dgm:presLayoutVars>
      </dgm:prSet>
      <dgm:spPr/>
      <dgm:t>
        <a:bodyPr/>
        <a:lstStyle/>
        <a:p>
          <a:endParaRPr lang="en-US"/>
        </a:p>
      </dgm:t>
    </dgm:pt>
    <dgm:pt modelId="{0F79409D-F678-4E70-B5B3-35C25FD6EFA5}" type="pres">
      <dgm:prSet presAssocID="{977014F8-FB7E-417F-89D6-304AF9350828}" presName="sp" presStyleCnt="0"/>
      <dgm:spPr/>
      <dgm:t>
        <a:bodyPr/>
        <a:lstStyle/>
        <a:p>
          <a:endParaRPr lang="en-US"/>
        </a:p>
      </dgm:t>
    </dgm:pt>
    <dgm:pt modelId="{0AC8870C-D397-40BA-B82C-CE84BFB15763}" type="pres">
      <dgm:prSet presAssocID="{4BD77E9D-7158-4506-B03B-C80ABA82212A}" presName="linNode" presStyleCnt="0"/>
      <dgm:spPr/>
      <dgm:t>
        <a:bodyPr/>
        <a:lstStyle/>
        <a:p>
          <a:endParaRPr lang="en-US"/>
        </a:p>
      </dgm:t>
    </dgm:pt>
    <dgm:pt modelId="{EB91C9B8-E746-42EE-A03A-317218D8B65D}" type="pres">
      <dgm:prSet presAssocID="{4BD77E9D-7158-4506-B03B-C80ABA82212A}" presName="parentText" presStyleLbl="node1" presStyleIdx="2" presStyleCnt="11">
        <dgm:presLayoutVars>
          <dgm:chMax val="1"/>
          <dgm:bulletEnabled val="1"/>
        </dgm:presLayoutVars>
      </dgm:prSet>
      <dgm:spPr/>
      <dgm:t>
        <a:bodyPr/>
        <a:lstStyle/>
        <a:p>
          <a:endParaRPr lang="en-US"/>
        </a:p>
      </dgm:t>
    </dgm:pt>
    <dgm:pt modelId="{E27AE4BB-0D99-4CE7-A401-E314AC2DD25B}" type="pres">
      <dgm:prSet presAssocID="{1BA4978F-D285-4E09-8D54-20EAA365F01E}" presName="sp" presStyleCnt="0"/>
      <dgm:spPr/>
      <dgm:t>
        <a:bodyPr/>
        <a:lstStyle/>
        <a:p>
          <a:endParaRPr lang="en-US"/>
        </a:p>
      </dgm:t>
    </dgm:pt>
    <dgm:pt modelId="{F7DD5633-39EF-473C-BE51-58A1E39367A1}" type="pres">
      <dgm:prSet presAssocID="{DED6AF45-FF56-4394-AC0E-0C5BBA729261}" presName="linNode" presStyleCnt="0"/>
      <dgm:spPr/>
      <dgm:t>
        <a:bodyPr/>
        <a:lstStyle/>
        <a:p>
          <a:endParaRPr lang="en-US"/>
        </a:p>
      </dgm:t>
    </dgm:pt>
    <dgm:pt modelId="{42F6DE2E-3C45-4EE5-8D53-7AC41BD39975}" type="pres">
      <dgm:prSet presAssocID="{DED6AF45-FF56-4394-AC0E-0C5BBA729261}" presName="parentText" presStyleLbl="node1" presStyleIdx="3" presStyleCnt="11">
        <dgm:presLayoutVars>
          <dgm:chMax val="1"/>
          <dgm:bulletEnabled val="1"/>
        </dgm:presLayoutVars>
      </dgm:prSet>
      <dgm:spPr/>
      <dgm:t>
        <a:bodyPr/>
        <a:lstStyle/>
        <a:p>
          <a:endParaRPr lang="en-US"/>
        </a:p>
      </dgm:t>
    </dgm:pt>
    <dgm:pt modelId="{F7C85A7C-69A2-422F-B170-4063A3E426BF}" type="pres">
      <dgm:prSet presAssocID="{61D8A030-B243-428A-AB42-33D1FD2E445F}" presName="sp" presStyleCnt="0"/>
      <dgm:spPr/>
      <dgm:t>
        <a:bodyPr/>
        <a:lstStyle/>
        <a:p>
          <a:endParaRPr lang="en-US"/>
        </a:p>
      </dgm:t>
    </dgm:pt>
    <dgm:pt modelId="{A7E61B59-2A36-4D8C-8BBD-6BAC390D9883}" type="pres">
      <dgm:prSet presAssocID="{5C192272-F8D0-4D2A-A3EA-55494D1DBE15}" presName="linNode" presStyleCnt="0"/>
      <dgm:spPr/>
      <dgm:t>
        <a:bodyPr/>
        <a:lstStyle/>
        <a:p>
          <a:endParaRPr lang="en-US"/>
        </a:p>
      </dgm:t>
    </dgm:pt>
    <dgm:pt modelId="{28C4AFCD-32B1-4562-83BA-C2EC48697C20}" type="pres">
      <dgm:prSet presAssocID="{5C192272-F8D0-4D2A-A3EA-55494D1DBE15}" presName="parentText" presStyleLbl="node1" presStyleIdx="4" presStyleCnt="11">
        <dgm:presLayoutVars>
          <dgm:chMax val="1"/>
          <dgm:bulletEnabled val="1"/>
        </dgm:presLayoutVars>
      </dgm:prSet>
      <dgm:spPr/>
      <dgm:t>
        <a:bodyPr/>
        <a:lstStyle/>
        <a:p>
          <a:endParaRPr lang="en-US"/>
        </a:p>
      </dgm:t>
    </dgm:pt>
    <dgm:pt modelId="{617B8E0C-AFEC-4245-994F-D9A3911D9300}" type="pres">
      <dgm:prSet presAssocID="{C73BD81F-BAEF-4A5E-870A-BCD3C3EBA022}" presName="sp" presStyleCnt="0"/>
      <dgm:spPr/>
      <dgm:t>
        <a:bodyPr/>
        <a:lstStyle/>
        <a:p>
          <a:endParaRPr lang="en-US"/>
        </a:p>
      </dgm:t>
    </dgm:pt>
    <dgm:pt modelId="{D2E36602-1FC1-484E-8E09-BCE6AF82A443}" type="pres">
      <dgm:prSet presAssocID="{A50946CC-917C-40DF-A4E1-688203807D62}" presName="linNode" presStyleCnt="0"/>
      <dgm:spPr/>
      <dgm:t>
        <a:bodyPr/>
        <a:lstStyle/>
        <a:p>
          <a:endParaRPr lang="en-US"/>
        </a:p>
      </dgm:t>
    </dgm:pt>
    <dgm:pt modelId="{3525D8D6-3198-46B0-B40D-143AC5AFC5EF}" type="pres">
      <dgm:prSet presAssocID="{A50946CC-917C-40DF-A4E1-688203807D62}" presName="parentText" presStyleLbl="node1" presStyleIdx="5" presStyleCnt="11">
        <dgm:presLayoutVars>
          <dgm:chMax val="1"/>
          <dgm:bulletEnabled val="1"/>
        </dgm:presLayoutVars>
      </dgm:prSet>
      <dgm:spPr/>
      <dgm:t>
        <a:bodyPr/>
        <a:lstStyle/>
        <a:p>
          <a:endParaRPr lang="en-US"/>
        </a:p>
      </dgm:t>
    </dgm:pt>
    <dgm:pt modelId="{DE642F61-8BAE-47C3-92C6-ED774FEDCC5F}" type="pres">
      <dgm:prSet presAssocID="{4055A48A-0843-4E11-9092-43723839B0D8}" presName="sp" presStyleCnt="0"/>
      <dgm:spPr/>
      <dgm:t>
        <a:bodyPr/>
        <a:lstStyle/>
        <a:p>
          <a:endParaRPr lang="en-US"/>
        </a:p>
      </dgm:t>
    </dgm:pt>
    <dgm:pt modelId="{76E44332-87AD-46E6-A46D-80BA1B022783}" type="pres">
      <dgm:prSet presAssocID="{EDFC6656-A4E1-43AE-AE58-DB219EE8096C}" presName="linNode" presStyleCnt="0"/>
      <dgm:spPr/>
      <dgm:t>
        <a:bodyPr/>
        <a:lstStyle/>
        <a:p>
          <a:endParaRPr lang="en-US"/>
        </a:p>
      </dgm:t>
    </dgm:pt>
    <dgm:pt modelId="{D98BA3EF-E6F5-4AC8-A4CD-02E871BF297A}" type="pres">
      <dgm:prSet presAssocID="{EDFC6656-A4E1-43AE-AE58-DB219EE8096C}" presName="parentText" presStyleLbl="node1" presStyleIdx="6" presStyleCnt="11">
        <dgm:presLayoutVars>
          <dgm:chMax val="1"/>
          <dgm:bulletEnabled val="1"/>
        </dgm:presLayoutVars>
      </dgm:prSet>
      <dgm:spPr/>
      <dgm:t>
        <a:bodyPr/>
        <a:lstStyle/>
        <a:p>
          <a:endParaRPr lang="en-US"/>
        </a:p>
      </dgm:t>
    </dgm:pt>
    <dgm:pt modelId="{4AB686E5-001B-4D44-8A59-EAF12EF1DBA4}" type="pres">
      <dgm:prSet presAssocID="{20B47B42-DBC2-444B-BC33-03551C8C937C}" presName="sp" presStyleCnt="0"/>
      <dgm:spPr/>
      <dgm:t>
        <a:bodyPr/>
        <a:lstStyle/>
        <a:p>
          <a:endParaRPr lang="en-US"/>
        </a:p>
      </dgm:t>
    </dgm:pt>
    <dgm:pt modelId="{7D9C756C-5290-4DE2-A83E-097F9AEAC694}" type="pres">
      <dgm:prSet presAssocID="{4E5FF1E6-20AF-49E8-BF81-7E37FFA64B98}" presName="linNode" presStyleCnt="0"/>
      <dgm:spPr/>
      <dgm:t>
        <a:bodyPr/>
        <a:lstStyle/>
        <a:p>
          <a:endParaRPr lang="en-US"/>
        </a:p>
      </dgm:t>
    </dgm:pt>
    <dgm:pt modelId="{9AE8C9D9-25C1-425A-80DE-D7DA84CA6E01}" type="pres">
      <dgm:prSet presAssocID="{4E5FF1E6-20AF-49E8-BF81-7E37FFA64B98}" presName="parentText" presStyleLbl="node1" presStyleIdx="7" presStyleCnt="11">
        <dgm:presLayoutVars>
          <dgm:chMax val="1"/>
          <dgm:bulletEnabled val="1"/>
        </dgm:presLayoutVars>
      </dgm:prSet>
      <dgm:spPr/>
      <dgm:t>
        <a:bodyPr/>
        <a:lstStyle/>
        <a:p>
          <a:endParaRPr lang="en-US"/>
        </a:p>
      </dgm:t>
    </dgm:pt>
    <dgm:pt modelId="{025F89FF-6950-4941-B0FA-85A822C3E421}" type="pres">
      <dgm:prSet presAssocID="{64873FC7-74E2-435D-A2FA-FF2646B6952D}" presName="sp" presStyleCnt="0"/>
      <dgm:spPr/>
      <dgm:t>
        <a:bodyPr/>
        <a:lstStyle/>
        <a:p>
          <a:endParaRPr lang="en-US"/>
        </a:p>
      </dgm:t>
    </dgm:pt>
    <dgm:pt modelId="{D9820EC5-C7AD-403B-8116-919C5AE4C4DA}" type="pres">
      <dgm:prSet presAssocID="{46470C9E-7372-45C2-814C-CFAA1D5F840D}" presName="linNode" presStyleCnt="0"/>
      <dgm:spPr/>
    </dgm:pt>
    <dgm:pt modelId="{0CEE757B-60B8-4005-8A1D-EDE6E6F49AC5}" type="pres">
      <dgm:prSet presAssocID="{46470C9E-7372-45C2-814C-CFAA1D5F840D}" presName="parentText" presStyleLbl="node1" presStyleIdx="8" presStyleCnt="11">
        <dgm:presLayoutVars>
          <dgm:chMax val="1"/>
          <dgm:bulletEnabled val="1"/>
        </dgm:presLayoutVars>
      </dgm:prSet>
      <dgm:spPr/>
      <dgm:t>
        <a:bodyPr/>
        <a:lstStyle/>
        <a:p>
          <a:endParaRPr lang="en-US"/>
        </a:p>
      </dgm:t>
    </dgm:pt>
    <dgm:pt modelId="{BBC931C4-3B37-4703-87AD-739E58449B8D}" type="pres">
      <dgm:prSet presAssocID="{22B6BAAC-5E13-4D98-9096-CD8420AD44AE}" presName="sp" presStyleCnt="0"/>
      <dgm:spPr/>
    </dgm:pt>
    <dgm:pt modelId="{4DE622CF-3DB4-4A69-ACA2-02B7A2D6A544}" type="pres">
      <dgm:prSet presAssocID="{04AA7368-3166-4358-9836-5931125BE0A0}" presName="linNode" presStyleCnt="0"/>
      <dgm:spPr/>
    </dgm:pt>
    <dgm:pt modelId="{C9E9C100-2799-49E4-BD04-14EE4FEDD26E}" type="pres">
      <dgm:prSet presAssocID="{04AA7368-3166-4358-9836-5931125BE0A0}" presName="parentText" presStyleLbl="node1" presStyleIdx="9" presStyleCnt="11">
        <dgm:presLayoutVars>
          <dgm:chMax val="1"/>
          <dgm:bulletEnabled val="1"/>
        </dgm:presLayoutVars>
      </dgm:prSet>
      <dgm:spPr/>
      <dgm:t>
        <a:bodyPr/>
        <a:lstStyle/>
        <a:p>
          <a:endParaRPr lang="en-US"/>
        </a:p>
      </dgm:t>
    </dgm:pt>
    <dgm:pt modelId="{23312D89-2184-4D5E-BF63-22064E754F02}" type="pres">
      <dgm:prSet presAssocID="{CEF9202D-258F-4E37-971D-B12D95C7B09D}" presName="sp" presStyleCnt="0"/>
      <dgm:spPr/>
    </dgm:pt>
    <dgm:pt modelId="{3AF6D31A-B196-4C43-8456-7476F1B2B4AD}" type="pres">
      <dgm:prSet presAssocID="{29C1066F-A661-4680-A54C-17A7923BDCBC}" presName="linNode" presStyleCnt="0"/>
      <dgm:spPr/>
      <dgm:t>
        <a:bodyPr/>
        <a:lstStyle/>
        <a:p>
          <a:endParaRPr lang="en-US"/>
        </a:p>
      </dgm:t>
    </dgm:pt>
    <dgm:pt modelId="{4C159709-50A7-4919-9295-C8F0924FF2B1}" type="pres">
      <dgm:prSet presAssocID="{29C1066F-A661-4680-A54C-17A7923BDCBC}" presName="parentText" presStyleLbl="node1" presStyleIdx="10" presStyleCnt="11">
        <dgm:presLayoutVars>
          <dgm:chMax val="1"/>
          <dgm:bulletEnabled val="1"/>
        </dgm:presLayoutVars>
      </dgm:prSet>
      <dgm:spPr/>
      <dgm:t>
        <a:bodyPr/>
        <a:lstStyle/>
        <a:p>
          <a:endParaRPr lang="en-US"/>
        </a:p>
      </dgm:t>
    </dgm:pt>
  </dgm:ptLst>
  <dgm:cxnLst>
    <dgm:cxn modelId="{157E7858-BA2D-496C-9386-C639CADF0669}" type="presOf" srcId="{04AA7368-3166-4358-9836-5931125BE0A0}" destId="{C9E9C100-2799-49E4-BD04-14EE4FEDD26E}" srcOrd="0" destOrd="0" presId="urn:microsoft.com/office/officeart/2005/8/layout/vList5"/>
    <dgm:cxn modelId="{8E339881-EB78-4936-8D87-081C44B9A04D}" type="presOf" srcId="{16C9589B-F690-4B15-B043-6613C727267D}" destId="{229313B7-7E4B-4AA4-9F6D-3B1527F4FBE3}" srcOrd="0" destOrd="0" presId="urn:microsoft.com/office/officeart/2005/8/layout/vList5"/>
    <dgm:cxn modelId="{2FA250E7-9516-406B-9C9F-EFDB7AA0CC81}" type="presOf" srcId="{5C192272-F8D0-4D2A-A3EA-55494D1DBE15}" destId="{28C4AFCD-32B1-4562-83BA-C2EC48697C20}" srcOrd="0" destOrd="0" presId="urn:microsoft.com/office/officeart/2005/8/layout/vList5"/>
    <dgm:cxn modelId="{EB4EAF66-99C5-406F-AA43-99DDC53EAA82}" type="presOf" srcId="{A50946CC-917C-40DF-A4E1-688203807D62}" destId="{3525D8D6-3198-46B0-B40D-143AC5AFC5EF}" srcOrd="0" destOrd="0" presId="urn:microsoft.com/office/officeart/2005/8/layout/vList5"/>
    <dgm:cxn modelId="{C4496F87-CC1A-41B1-A1BA-0FB00F144D8C}" type="presOf" srcId="{4BD77E9D-7158-4506-B03B-C80ABA82212A}" destId="{EB91C9B8-E746-42EE-A03A-317218D8B65D}" srcOrd="0" destOrd="0" presId="urn:microsoft.com/office/officeart/2005/8/layout/vList5"/>
    <dgm:cxn modelId="{3A3F41A1-4F87-4BDC-B514-09F6DB0D61DC}" srcId="{9048F99E-57EB-4517-B68A-A0E420B39A7B}" destId="{5C192272-F8D0-4D2A-A3EA-55494D1DBE15}" srcOrd="4" destOrd="0" parTransId="{AFA77C8B-47D8-4EE6-83EC-EC9913E60A0C}" sibTransId="{C73BD81F-BAEF-4A5E-870A-BCD3C3EBA022}"/>
    <dgm:cxn modelId="{76F03AC8-6F3C-4ECD-A7CA-9DE1146457B3}" srcId="{9048F99E-57EB-4517-B68A-A0E420B39A7B}" destId="{4E5FF1E6-20AF-49E8-BF81-7E37FFA64B98}" srcOrd="7" destOrd="0" parTransId="{BA549F99-3677-4166-8E5A-3E51D9BC686A}" sibTransId="{64873FC7-74E2-435D-A2FA-FF2646B6952D}"/>
    <dgm:cxn modelId="{E523D537-2191-43CA-B000-EB9A0F15D010}" type="presOf" srcId="{4E5FF1E6-20AF-49E8-BF81-7E37FFA64B98}" destId="{9AE8C9D9-25C1-425A-80DE-D7DA84CA6E01}" srcOrd="0" destOrd="0" presId="urn:microsoft.com/office/officeart/2005/8/layout/vList5"/>
    <dgm:cxn modelId="{17BF84E4-1377-4188-A5C6-EE1B70F36497}" type="presOf" srcId="{46470C9E-7372-45C2-814C-CFAA1D5F840D}" destId="{0CEE757B-60B8-4005-8A1D-EDE6E6F49AC5}" srcOrd="0" destOrd="0" presId="urn:microsoft.com/office/officeart/2005/8/layout/vList5"/>
    <dgm:cxn modelId="{555414E1-C7EE-4BD1-B6ED-31EB079C105A}" type="presOf" srcId="{EDFC6656-A4E1-43AE-AE58-DB219EE8096C}" destId="{D98BA3EF-E6F5-4AC8-A4CD-02E871BF297A}" srcOrd="0" destOrd="0" presId="urn:microsoft.com/office/officeart/2005/8/layout/vList5"/>
    <dgm:cxn modelId="{DEF4E98D-F1E0-45A8-A848-4248984A53F7}" srcId="{9048F99E-57EB-4517-B68A-A0E420B39A7B}" destId="{A50946CC-917C-40DF-A4E1-688203807D62}" srcOrd="5" destOrd="0" parTransId="{22A40B28-C747-4AB8-BF62-BAE567760050}" sibTransId="{4055A48A-0843-4E11-9092-43723839B0D8}"/>
    <dgm:cxn modelId="{9B06C424-5BD8-4618-AB7F-7D3DB2AC1DCC}" srcId="{9048F99E-57EB-4517-B68A-A0E420B39A7B}" destId="{46470C9E-7372-45C2-814C-CFAA1D5F840D}" srcOrd="8" destOrd="0" parTransId="{84A72742-AE91-4E92-A321-A82D83ACB3D7}" sibTransId="{22B6BAAC-5E13-4D98-9096-CD8420AD44AE}"/>
    <dgm:cxn modelId="{5310A123-EE1D-40E8-8616-1AA2F61E8CC4}" type="presOf" srcId="{9048F99E-57EB-4517-B68A-A0E420B39A7B}" destId="{22D79519-87FB-4504-AC38-7387B25ED024}" srcOrd="0" destOrd="0" presId="urn:microsoft.com/office/officeart/2005/8/layout/vList5"/>
    <dgm:cxn modelId="{59DA02D6-9BB7-4FB5-A3DF-FE9F8B3F3E06}" type="presOf" srcId="{9BA0A950-8F84-4E2E-9908-0B094122B460}" destId="{DB059CD2-0196-4676-953E-9EB3D08B2678}" srcOrd="0" destOrd="0" presId="urn:microsoft.com/office/officeart/2005/8/layout/vList5"/>
    <dgm:cxn modelId="{E9B9FC02-D28E-4A7E-9DB0-478E4261A620}" srcId="{9048F99E-57EB-4517-B68A-A0E420B39A7B}" destId="{DED6AF45-FF56-4394-AC0E-0C5BBA729261}" srcOrd="3" destOrd="0" parTransId="{DAB2DEAB-3053-4AF9-BE45-4D95DA696135}" sibTransId="{61D8A030-B243-428A-AB42-33D1FD2E445F}"/>
    <dgm:cxn modelId="{759DE148-B288-4037-B9D7-F79104B30FC1}" srcId="{9048F99E-57EB-4517-B68A-A0E420B39A7B}" destId="{4BD77E9D-7158-4506-B03B-C80ABA82212A}" srcOrd="2" destOrd="0" parTransId="{DD1C1368-89F8-41C8-A214-1F36FC38A83A}" sibTransId="{1BA4978F-D285-4E09-8D54-20EAA365F01E}"/>
    <dgm:cxn modelId="{EFFD863C-55B5-4B00-9C0E-31695B0992A1}" srcId="{9048F99E-57EB-4517-B68A-A0E420B39A7B}" destId="{9BA0A950-8F84-4E2E-9908-0B094122B460}" srcOrd="0" destOrd="0" parTransId="{B5BDB7CB-5778-4883-A5FA-116DFBEE5544}" sibTransId="{E4B177CF-CB5B-460A-A5F6-C476FE4627D4}"/>
    <dgm:cxn modelId="{972BE3C9-FD24-4BE9-94EB-1754DCE1C488}" type="presOf" srcId="{29C1066F-A661-4680-A54C-17A7923BDCBC}" destId="{4C159709-50A7-4919-9295-C8F0924FF2B1}" srcOrd="0" destOrd="0" presId="urn:microsoft.com/office/officeart/2005/8/layout/vList5"/>
    <dgm:cxn modelId="{DBADAEB8-7736-46E8-826F-71D35344A1B9}" type="presOf" srcId="{DED6AF45-FF56-4394-AC0E-0C5BBA729261}" destId="{42F6DE2E-3C45-4EE5-8D53-7AC41BD39975}" srcOrd="0" destOrd="0" presId="urn:microsoft.com/office/officeart/2005/8/layout/vList5"/>
    <dgm:cxn modelId="{396371C1-14D5-4BC5-A0F5-022C9B08C950}" srcId="{9048F99E-57EB-4517-B68A-A0E420B39A7B}" destId="{04AA7368-3166-4358-9836-5931125BE0A0}" srcOrd="9" destOrd="0" parTransId="{DBEC943F-1852-4EBB-8188-64B14541162C}" sibTransId="{CEF9202D-258F-4E37-971D-B12D95C7B09D}"/>
    <dgm:cxn modelId="{453EE8F0-E704-417B-B03C-8344F68093AF}" srcId="{9048F99E-57EB-4517-B68A-A0E420B39A7B}" destId="{EDFC6656-A4E1-43AE-AE58-DB219EE8096C}" srcOrd="6" destOrd="0" parTransId="{55E89996-A877-4811-84C3-9405DB14856C}" sibTransId="{20B47B42-DBC2-444B-BC33-03551C8C937C}"/>
    <dgm:cxn modelId="{C0496731-4B8D-4154-A389-CA74F157C5C0}" srcId="{9048F99E-57EB-4517-B68A-A0E420B39A7B}" destId="{16C9589B-F690-4B15-B043-6613C727267D}" srcOrd="1" destOrd="0" parTransId="{FCA85765-7750-495A-BE66-7C63A3222FB2}" sibTransId="{977014F8-FB7E-417F-89D6-304AF9350828}"/>
    <dgm:cxn modelId="{0ACDE40C-4D3B-4185-8EDF-ADFFBBD3D751}" srcId="{9048F99E-57EB-4517-B68A-A0E420B39A7B}" destId="{29C1066F-A661-4680-A54C-17A7923BDCBC}" srcOrd="10" destOrd="0" parTransId="{43D9F268-44C0-42FA-9F9C-E10A119B0FEA}" sibTransId="{1F3DC5C2-B4E1-4D21-A27A-A9A6D3EB9369}"/>
    <dgm:cxn modelId="{889B37CB-2AFC-4493-ABD0-C7554601ADD4}" type="presParOf" srcId="{22D79519-87FB-4504-AC38-7387B25ED024}" destId="{C7A19B54-1961-4CB2-B2F0-C91C0A3FB0D4}" srcOrd="0" destOrd="0" presId="urn:microsoft.com/office/officeart/2005/8/layout/vList5"/>
    <dgm:cxn modelId="{4897CE96-F112-448A-8C11-10F91A506817}" type="presParOf" srcId="{C7A19B54-1961-4CB2-B2F0-C91C0A3FB0D4}" destId="{DB059CD2-0196-4676-953E-9EB3D08B2678}" srcOrd="0" destOrd="0" presId="urn:microsoft.com/office/officeart/2005/8/layout/vList5"/>
    <dgm:cxn modelId="{8C692D9E-181B-41B4-89A6-6371037CB7E3}" type="presParOf" srcId="{22D79519-87FB-4504-AC38-7387B25ED024}" destId="{C9B8CF5A-DF5C-474F-98EA-8E335686D656}" srcOrd="1" destOrd="0" presId="urn:microsoft.com/office/officeart/2005/8/layout/vList5"/>
    <dgm:cxn modelId="{830DC1AC-7C27-480A-98D5-03C95ABF8F23}" type="presParOf" srcId="{22D79519-87FB-4504-AC38-7387B25ED024}" destId="{5EF91A73-766F-46FA-A0D3-B370CB9DF0CA}" srcOrd="2" destOrd="0" presId="urn:microsoft.com/office/officeart/2005/8/layout/vList5"/>
    <dgm:cxn modelId="{5F666E5C-C16E-4192-93C7-6F3199F9571B}" type="presParOf" srcId="{5EF91A73-766F-46FA-A0D3-B370CB9DF0CA}" destId="{229313B7-7E4B-4AA4-9F6D-3B1527F4FBE3}" srcOrd="0" destOrd="0" presId="urn:microsoft.com/office/officeart/2005/8/layout/vList5"/>
    <dgm:cxn modelId="{0FBB5FE4-7BFD-491D-B7C3-BA886002BCFB}" type="presParOf" srcId="{22D79519-87FB-4504-AC38-7387B25ED024}" destId="{0F79409D-F678-4E70-B5B3-35C25FD6EFA5}" srcOrd="3" destOrd="0" presId="urn:microsoft.com/office/officeart/2005/8/layout/vList5"/>
    <dgm:cxn modelId="{CFAACFFA-FEE7-48DB-9B1B-BF7E5F08D1EB}" type="presParOf" srcId="{22D79519-87FB-4504-AC38-7387B25ED024}" destId="{0AC8870C-D397-40BA-B82C-CE84BFB15763}" srcOrd="4" destOrd="0" presId="urn:microsoft.com/office/officeart/2005/8/layout/vList5"/>
    <dgm:cxn modelId="{FB69E168-6DE3-4870-BC17-040D2B7DF9AA}" type="presParOf" srcId="{0AC8870C-D397-40BA-B82C-CE84BFB15763}" destId="{EB91C9B8-E746-42EE-A03A-317218D8B65D}" srcOrd="0" destOrd="0" presId="urn:microsoft.com/office/officeart/2005/8/layout/vList5"/>
    <dgm:cxn modelId="{659461B5-B85D-4629-B76C-8BD01F862200}" type="presParOf" srcId="{22D79519-87FB-4504-AC38-7387B25ED024}" destId="{E27AE4BB-0D99-4CE7-A401-E314AC2DD25B}" srcOrd="5" destOrd="0" presId="urn:microsoft.com/office/officeart/2005/8/layout/vList5"/>
    <dgm:cxn modelId="{A6549257-87B3-45D7-8C14-2CAA88E8D3AB}" type="presParOf" srcId="{22D79519-87FB-4504-AC38-7387B25ED024}" destId="{F7DD5633-39EF-473C-BE51-58A1E39367A1}" srcOrd="6" destOrd="0" presId="urn:microsoft.com/office/officeart/2005/8/layout/vList5"/>
    <dgm:cxn modelId="{58372E2D-61AC-427F-AB38-4F1D9141E2D9}" type="presParOf" srcId="{F7DD5633-39EF-473C-BE51-58A1E39367A1}" destId="{42F6DE2E-3C45-4EE5-8D53-7AC41BD39975}" srcOrd="0" destOrd="0" presId="urn:microsoft.com/office/officeart/2005/8/layout/vList5"/>
    <dgm:cxn modelId="{BBA64DA7-64A6-45A1-8D13-9C1665FD6742}" type="presParOf" srcId="{22D79519-87FB-4504-AC38-7387B25ED024}" destId="{F7C85A7C-69A2-422F-B170-4063A3E426BF}" srcOrd="7" destOrd="0" presId="urn:microsoft.com/office/officeart/2005/8/layout/vList5"/>
    <dgm:cxn modelId="{D5CDFC47-02D9-4154-A627-F7115A2E7550}" type="presParOf" srcId="{22D79519-87FB-4504-AC38-7387B25ED024}" destId="{A7E61B59-2A36-4D8C-8BBD-6BAC390D9883}" srcOrd="8" destOrd="0" presId="urn:microsoft.com/office/officeart/2005/8/layout/vList5"/>
    <dgm:cxn modelId="{37FF0377-548F-4D70-B6C1-75BEF095E748}" type="presParOf" srcId="{A7E61B59-2A36-4D8C-8BBD-6BAC390D9883}" destId="{28C4AFCD-32B1-4562-83BA-C2EC48697C20}" srcOrd="0" destOrd="0" presId="urn:microsoft.com/office/officeart/2005/8/layout/vList5"/>
    <dgm:cxn modelId="{663C6164-DB17-4DB2-AD30-F33BC1617595}" type="presParOf" srcId="{22D79519-87FB-4504-AC38-7387B25ED024}" destId="{617B8E0C-AFEC-4245-994F-D9A3911D9300}" srcOrd="9" destOrd="0" presId="urn:microsoft.com/office/officeart/2005/8/layout/vList5"/>
    <dgm:cxn modelId="{8B09919A-1373-4A2D-A8FF-7ED75D3A7C45}" type="presParOf" srcId="{22D79519-87FB-4504-AC38-7387B25ED024}" destId="{D2E36602-1FC1-484E-8E09-BCE6AF82A443}" srcOrd="10" destOrd="0" presId="urn:microsoft.com/office/officeart/2005/8/layout/vList5"/>
    <dgm:cxn modelId="{E0C39FBD-4C57-42FE-BE6A-939128816153}" type="presParOf" srcId="{D2E36602-1FC1-484E-8E09-BCE6AF82A443}" destId="{3525D8D6-3198-46B0-B40D-143AC5AFC5EF}" srcOrd="0" destOrd="0" presId="urn:microsoft.com/office/officeart/2005/8/layout/vList5"/>
    <dgm:cxn modelId="{F20622BE-438D-45CC-B089-1FC1FE0E23BF}" type="presParOf" srcId="{22D79519-87FB-4504-AC38-7387B25ED024}" destId="{DE642F61-8BAE-47C3-92C6-ED774FEDCC5F}" srcOrd="11" destOrd="0" presId="urn:microsoft.com/office/officeart/2005/8/layout/vList5"/>
    <dgm:cxn modelId="{14C9431E-AB08-43B9-B9FC-B4B5A45F2D06}" type="presParOf" srcId="{22D79519-87FB-4504-AC38-7387B25ED024}" destId="{76E44332-87AD-46E6-A46D-80BA1B022783}" srcOrd="12" destOrd="0" presId="urn:microsoft.com/office/officeart/2005/8/layout/vList5"/>
    <dgm:cxn modelId="{9C7F3A06-BAB8-4E71-AD83-0528C93BAB38}" type="presParOf" srcId="{76E44332-87AD-46E6-A46D-80BA1B022783}" destId="{D98BA3EF-E6F5-4AC8-A4CD-02E871BF297A}" srcOrd="0" destOrd="0" presId="urn:microsoft.com/office/officeart/2005/8/layout/vList5"/>
    <dgm:cxn modelId="{BF2D8896-4B1D-4DE2-820B-2EBA71908911}" type="presParOf" srcId="{22D79519-87FB-4504-AC38-7387B25ED024}" destId="{4AB686E5-001B-4D44-8A59-EAF12EF1DBA4}" srcOrd="13" destOrd="0" presId="urn:microsoft.com/office/officeart/2005/8/layout/vList5"/>
    <dgm:cxn modelId="{FD4FBE12-B4DB-4BAE-94E7-DEB555C2975B}" type="presParOf" srcId="{22D79519-87FB-4504-AC38-7387B25ED024}" destId="{7D9C756C-5290-4DE2-A83E-097F9AEAC694}" srcOrd="14" destOrd="0" presId="urn:microsoft.com/office/officeart/2005/8/layout/vList5"/>
    <dgm:cxn modelId="{27CF9699-5AB3-42EC-A306-CB922199FCDA}" type="presParOf" srcId="{7D9C756C-5290-4DE2-A83E-097F9AEAC694}" destId="{9AE8C9D9-25C1-425A-80DE-D7DA84CA6E01}" srcOrd="0" destOrd="0" presId="urn:microsoft.com/office/officeart/2005/8/layout/vList5"/>
    <dgm:cxn modelId="{A81E3DFE-8A06-4312-A80F-2BAE57B3DEEB}" type="presParOf" srcId="{22D79519-87FB-4504-AC38-7387B25ED024}" destId="{025F89FF-6950-4941-B0FA-85A822C3E421}" srcOrd="15" destOrd="0" presId="urn:microsoft.com/office/officeart/2005/8/layout/vList5"/>
    <dgm:cxn modelId="{A880CEC0-5C49-44AD-B013-D7B0217F57A1}" type="presParOf" srcId="{22D79519-87FB-4504-AC38-7387B25ED024}" destId="{D9820EC5-C7AD-403B-8116-919C5AE4C4DA}" srcOrd="16" destOrd="0" presId="urn:microsoft.com/office/officeart/2005/8/layout/vList5"/>
    <dgm:cxn modelId="{C08B3C40-A220-493C-8323-F3190A06636D}" type="presParOf" srcId="{D9820EC5-C7AD-403B-8116-919C5AE4C4DA}" destId="{0CEE757B-60B8-4005-8A1D-EDE6E6F49AC5}" srcOrd="0" destOrd="0" presId="urn:microsoft.com/office/officeart/2005/8/layout/vList5"/>
    <dgm:cxn modelId="{BD585970-A4D1-4F14-8F18-491DBDCF5B7D}" type="presParOf" srcId="{22D79519-87FB-4504-AC38-7387B25ED024}" destId="{BBC931C4-3B37-4703-87AD-739E58449B8D}" srcOrd="17" destOrd="0" presId="urn:microsoft.com/office/officeart/2005/8/layout/vList5"/>
    <dgm:cxn modelId="{0FC4F90D-CB66-4823-9D89-85DCFCBCD45C}" type="presParOf" srcId="{22D79519-87FB-4504-AC38-7387B25ED024}" destId="{4DE622CF-3DB4-4A69-ACA2-02B7A2D6A544}" srcOrd="18" destOrd="0" presId="urn:microsoft.com/office/officeart/2005/8/layout/vList5"/>
    <dgm:cxn modelId="{C3AF0202-4DD0-4C1A-969C-D89B9093C864}" type="presParOf" srcId="{4DE622CF-3DB4-4A69-ACA2-02B7A2D6A544}" destId="{C9E9C100-2799-49E4-BD04-14EE4FEDD26E}" srcOrd="0" destOrd="0" presId="urn:microsoft.com/office/officeart/2005/8/layout/vList5"/>
    <dgm:cxn modelId="{EF384A75-76AF-4CCA-BCA2-594769FD191B}" type="presParOf" srcId="{22D79519-87FB-4504-AC38-7387B25ED024}" destId="{23312D89-2184-4D5E-BF63-22064E754F02}" srcOrd="19" destOrd="0" presId="urn:microsoft.com/office/officeart/2005/8/layout/vList5"/>
    <dgm:cxn modelId="{7F1A8ED3-51FB-4B7A-B37C-1F40A9AD5F69}" type="presParOf" srcId="{22D79519-87FB-4504-AC38-7387B25ED024}" destId="{3AF6D31A-B196-4C43-8456-7476F1B2B4AD}" srcOrd="20" destOrd="0" presId="urn:microsoft.com/office/officeart/2005/8/layout/vList5"/>
    <dgm:cxn modelId="{0AFD6CA9-EBAB-435D-9224-136947E2457A}" type="presParOf" srcId="{3AF6D31A-B196-4C43-8456-7476F1B2B4AD}" destId="{4C159709-50A7-4919-9295-C8F0924FF2B1}" srcOrd="0"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CED1916-FF1A-4DAC-91AC-B2B2F129519D}" type="doc">
      <dgm:prSet loTypeId="urn:microsoft.com/office/officeart/2005/8/layout/chevron1" loCatId="process" qsTypeId="urn:microsoft.com/office/officeart/2005/8/quickstyle/simple1" qsCatId="simple" csTypeId="urn:microsoft.com/office/officeart/2005/8/colors/accent6_3" csCatId="accent6" phldr="1"/>
      <dgm:spPr/>
      <dgm:t>
        <a:bodyPr/>
        <a:lstStyle/>
        <a:p>
          <a:endParaRPr lang="en-US"/>
        </a:p>
      </dgm:t>
    </dgm:pt>
    <dgm:pt modelId="{26F65356-F633-44B5-8EC0-BF1A4E3988DE}">
      <dgm:prSet phldrT="[Text]" custT="1"/>
      <dgm:spPr/>
      <dgm:t>
        <a:bodyPr/>
        <a:lstStyle/>
        <a:p>
          <a:r>
            <a:rPr lang="en-US" sz="1200" b="1"/>
            <a:t>INPUT</a:t>
          </a:r>
        </a:p>
      </dgm:t>
    </dgm:pt>
    <dgm:pt modelId="{36B88608-E808-40B8-888C-E21DEDD07E82}" type="parTrans" cxnId="{A8729DE5-12A0-44D7-8A4C-D7E2EF7846D4}">
      <dgm:prSet/>
      <dgm:spPr/>
      <dgm:t>
        <a:bodyPr/>
        <a:lstStyle/>
        <a:p>
          <a:endParaRPr lang="en-US"/>
        </a:p>
      </dgm:t>
    </dgm:pt>
    <dgm:pt modelId="{F917158B-81D8-494E-9FF0-0625C0E2391A}" type="sibTrans" cxnId="{A8729DE5-12A0-44D7-8A4C-D7E2EF7846D4}">
      <dgm:prSet/>
      <dgm:spPr/>
      <dgm:t>
        <a:bodyPr/>
        <a:lstStyle/>
        <a:p>
          <a:endParaRPr lang="en-US"/>
        </a:p>
      </dgm:t>
    </dgm:pt>
    <dgm:pt modelId="{7976DE58-A346-45A1-A136-63AECE774EC9}">
      <dgm:prSet phldrT="[Text]"/>
      <dgm:spPr/>
      <dgm:t>
        <a:bodyPr/>
        <a:lstStyle/>
        <a:p>
          <a:r>
            <a:rPr lang="en-US"/>
            <a:t>Resources required to implement the Outputs.</a:t>
          </a:r>
        </a:p>
      </dgm:t>
    </dgm:pt>
    <dgm:pt modelId="{3EB97CA3-E00C-481E-8729-9B84137AE980}" type="parTrans" cxnId="{BCF6BCB8-E206-422D-845A-B6433D99DCD6}">
      <dgm:prSet/>
      <dgm:spPr/>
      <dgm:t>
        <a:bodyPr/>
        <a:lstStyle/>
        <a:p>
          <a:endParaRPr lang="en-US"/>
        </a:p>
      </dgm:t>
    </dgm:pt>
    <dgm:pt modelId="{16077E19-2347-47D4-A8EE-CB173A758ACF}" type="sibTrans" cxnId="{BCF6BCB8-E206-422D-845A-B6433D99DCD6}">
      <dgm:prSet/>
      <dgm:spPr/>
      <dgm:t>
        <a:bodyPr/>
        <a:lstStyle/>
        <a:p>
          <a:endParaRPr lang="en-US"/>
        </a:p>
      </dgm:t>
    </dgm:pt>
    <dgm:pt modelId="{710806AC-C32F-4621-BB6C-0D86898CC486}">
      <dgm:prSet phldrT="[Text]" custT="1"/>
      <dgm:spPr/>
      <dgm:t>
        <a:bodyPr/>
        <a:lstStyle/>
        <a:p>
          <a:r>
            <a:rPr lang="en-US" sz="1200" b="1"/>
            <a:t>OUTPUT</a:t>
          </a:r>
        </a:p>
      </dgm:t>
    </dgm:pt>
    <dgm:pt modelId="{7ABDB326-97A3-40AC-A2E6-9AF4468635F6}" type="parTrans" cxnId="{50F5309C-7A41-4A16-8AA0-A867613017BE}">
      <dgm:prSet/>
      <dgm:spPr/>
      <dgm:t>
        <a:bodyPr/>
        <a:lstStyle/>
        <a:p>
          <a:endParaRPr lang="en-US"/>
        </a:p>
      </dgm:t>
    </dgm:pt>
    <dgm:pt modelId="{0C1A58DE-4CF9-45D7-91AE-4B068AA217A8}" type="sibTrans" cxnId="{50F5309C-7A41-4A16-8AA0-A867613017BE}">
      <dgm:prSet/>
      <dgm:spPr/>
      <dgm:t>
        <a:bodyPr/>
        <a:lstStyle/>
        <a:p>
          <a:endParaRPr lang="en-US"/>
        </a:p>
      </dgm:t>
    </dgm:pt>
    <dgm:pt modelId="{6AAFC744-5BE8-4DDB-8148-76501D590609}">
      <dgm:prSet phldrT="[Text]"/>
      <dgm:spPr/>
      <dgm:t>
        <a:bodyPr/>
        <a:lstStyle/>
        <a:p>
          <a:r>
            <a:rPr lang="en-US"/>
            <a:t>Activities addressing the Outcome challenges.</a:t>
          </a:r>
        </a:p>
      </dgm:t>
    </dgm:pt>
    <dgm:pt modelId="{FE6D699F-B7F9-49C7-935F-6D04398E2716}" type="parTrans" cxnId="{05B2950F-EA1F-4370-A27A-1113A8EB2C03}">
      <dgm:prSet/>
      <dgm:spPr/>
      <dgm:t>
        <a:bodyPr/>
        <a:lstStyle/>
        <a:p>
          <a:endParaRPr lang="en-US"/>
        </a:p>
      </dgm:t>
    </dgm:pt>
    <dgm:pt modelId="{FDB1B37F-FD63-4222-82CA-4F4564DF45F7}" type="sibTrans" cxnId="{05B2950F-EA1F-4370-A27A-1113A8EB2C03}">
      <dgm:prSet/>
      <dgm:spPr/>
      <dgm:t>
        <a:bodyPr/>
        <a:lstStyle/>
        <a:p>
          <a:endParaRPr lang="en-US"/>
        </a:p>
      </dgm:t>
    </dgm:pt>
    <dgm:pt modelId="{E52B3223-2236-4124-881B-135C445268BF}">
      <dgm:prSet phldrT="[Text]" custT="1"/>
      <dgm:spPr/>
      <dgm:t>
        <a:bodyPr/>
        <a:lstStyle/>
        <a:p>
          <a:r>
            <a:rPr lang="en-US" sz="1200" b="1"/>
            <a:t>OUTCOME</a:t>
          </a:r>
        </a:p>
      </dgm:t>
    </dgm:pt>
    <dgm:pt modelId="{4DA2C1D2-1EAD-4D25-B942-9A8C4B2F7A68}" type="parTrans" cxnId="{049ADCA9-E249-42DB-882A-B53DE9FE8361}">
      <dgm:prSet/>
      <dgm:spPr/>
      <dgm:t>
        <a:bodyPr/>
        <a:lstStyle/>
        <a:p>
          <a:endParaRPr lang="en-US"/>
        </a:p>
      </dgm:t>
    </dgm:pt>
    <dgm:pt modelId="{35C0544E-6660-47A4-95C8-4C6527426A99}" type="sibTrans" cxnId="{049ADCA9-E249-42DB-882A-B53DE9FE8361}">
      <dgm:prSet/>
      <dgm:spPr/>
      <dgm:t>
        <a:bodyPr/>
        <a:lstStyle/>
        <a:p>
          <a:endParaRPr lang="en-US"/>
        </a:p>
      </dgm:t>
    </dgm:pt>
    <dgm:pt modelId="{F713FD41-C3F2-4EBA-8FA4-302586FCDC87}">
      <dgm:prSet phldrT="[Text]"/>
      <dgm:spPr/>
      <dgm:t>
        <a:bodyPr/>
        <a:lstStyle/>
        <a:p>
          <a:r>
            <a:rPr lang="en-US"/>
            <a:t>Actions taken by the Target partners as a result of the Outputs.</a:t>
          </a:r>
        </a:p>
      </dgm:t>
    </dgm:pt>
    <dgm:pt modelId="{404818B8-BF4C-47BD-9B0F-ADD123E7A8B0}" type="parTrans" cxnId="{01856C14-59AC-4A48-8432-8F9B57705AF8}">
      <dgm:prSet/>
      <dgm:spPr/>
      <dgm:t>
        <a:bodyPr/>
        <a:lstStyle/>
        <a:p>
          <a:endParaRPr lang="en-US"/>
        </a:p>
      </dgm:t>
    </dgm:pt>
    <dgm:pt modelId="{CC1AD4E0-9985-4995-A8F3-82723D6AC5D0}" type="sibTrans" cxnId="{01856C14-59AC-4A48-8432-8F9B57705AF8}">
      <dgm:prSet/>
      <dgm:spPr/>
      <dgm:t>
        <a:bodyPr/>
        <a:lstStyle/>
        <a:p>
          <a:endParaRPr lang="en-US"/>
        </a:p>
      </dgm:t>
    </dgm:pt>
    <dgm:pt modelId="{0C45068F-2D66-4C67-A5D2-2D9EE4D49E8E}">
      <dgm:prSet phldrT="[Text]" custT="1"/>
      <dgm:spPr/>
      <dgm:t>
        <a:bodyPr/>
        <a:lstStyle/>
        <a:p>
          <a:r>
            <a:rPr lang="en-US" sz="1200" b="1"/>
            <a:t>IMPACT</a:t>
          </a:r>
        </a:p>
      </dgm:t>
    </dgm:pt>
    <dgm:pt modelId="{C4AAB1B5-E868-47D0-9C1A-F05881E5D9BD}" type="parTrans" cxnId="{65742DF1-9539-45C7-9EC3-55006F0457EB}">
      <dgm:prSet/>
      <dgm:spPr/>
      <dgm:t>
        <a:bodyPr/>
        <a:lstStyle/>
        <a:p>
          <a:endParaRPr lang="en-US"/>
        </a:p>
      </dgm:t>
    </dgm:pt>
    <dgm:pt modelId="{C2BD058D-264E-4BAA-9D6B-0E9305EDF5A7}" type="sibTrans" cxnId="{65742DF1-9539-45C7-9EC3-55006F0457EB}">
      <dgm:prSet/>
      <dgm:spPr/>
      <dgm:t>
        <a:bodyPr/>
        <a:lstStyle/>
        <a:p>
          <a:endParaRPr lang="en-US"/>
        </a:p>
      </dgm:t>
    </dgm:pt>
    <dgm:pt modelId="{F6460FE5-714E-4AE7-95F0-C3E85D53BAE2}">
      <dgm:prSet phldrT="[Text]"/>
      <dgm:spPr/>
      <dgm:t>
        <a:bodyPr/>
        <a:lstStyle/>
        <a:p>
          <a:r>
            <a:rPr lang="en-US"/>
            <a:t>Outcomes that have become sustainable also without the Outputs. </a:t>
          </a:r>
        </a:p>
      </dgm:t>
    </dgm:pt>
    <dgm:pt modelId="{5D7FB7E0-B031-4195-8399-3A2DB4C71753}" type="parTrans" cxnId="{90AB25FB-D3F4-48DB-9852-D3BE7DF5AA16}">
      <dgm:prSet/>
      <dgm:spPr/>
      <dgm:t>
        <a:bodyPr/>
        <a:lstStyle/>
        <a:p>
          <a:endParaRPr lang="en-US"/>
        </a:p>
      </dgm:t>
    </dgm:pt>
    <dgm:pt modelId="{6E1D98BF-FD9C-4004-8D33-6E415E1F0086}" type="sibTrans" cxnId="{90AB25FB-D3F4-48DB-9852-D3BE7DF5AA16}">
      <dgm:prSet/>
      <dgm:spPr/>
      <dgm:t>
        <a:bodyPr/>
        <a:lstStyle/>
        <a:p>
          <a:endParaRPr lang="en-US"/>
        </a:p>
      </dgm:t>
    </dgm:pt>
    <dgm:pt modelId="{7C0D7BD6-5BD7-4D1A-9225-FEE0E0A0F70F}" type="pres">
      <dgm:prSet presAssocID="{3CED1916-FF1A-4DAC-91AC-B2B2F129519D}" presName="Name0" presStyleCnt="0">
        <dgm:presLayoutVars>
          <dgm:dir/>
          <dgm:animLvl val="lvl"/>
          <dgm:resizeHandles val="exact"/>
        </dgm:presLayoutVars>
      </dgm:prSet>
      <dgm:spPr/>
      <dgm:t>
        <a:bodyPr/>
        <a:lstStyle/>
        <a:p>
          <a:endParaRPr lang="en-US"/>
        </a:p>
      </dgm:t>
    </dgm:pt>
    <dgm:pt modelId="{82FD97B9-D6D1-4D35-8ECB-C35EB3CA16B3}" type="pres">
      <dgm:prSet presAssocID="{26F65356-F633-44B5-8EC0-BF1A4E3988DE}" presName="composite" presStyleCnt="0"/>
      <dgm:spPr/>
      <dgm:t>
        <a:bodyPr/>
        <a:lstStyle/>
        <a:p>
          <a:endParaRPr lang="en-US"/>
        </a:p>
      </dgm:t>
    </dgm:pt>
    <dgm:pt modelId="{FBAE4276-403D-4CCF-913B-6FA3135E3B9C}" type="pres">
      <dgm:prSet presAssocID="{26F65356-F633-44B5-8EC0-BF1A4E3988DE}" presName="parTx" presStyleLbl="node1" presStyleIdx="0" presStyleCnt="4">
        <dgm:presLayoutVars>
          <dgm:chMax val="0"/>
          <dgm:chPref val="0"/>
          <dgm:bulletEnabled val="1"/>
        </dgm:presLayoutVars>
      </dgm:prSet>
      <dgm:spPr/>
      <dgm:t>
        <a:bodyPr/>
        <a:lstStyle/>
        <a:p>
          <a:endParaRPr lang="en-US"/>
        </a:p>
      </dgm:t>
    </dgm:pt>
    <dgm:pt modelId="{9B7C0762-5A34-4F26-A7E5-F5FE78A2B926}" type="pres">
      <dgm:prSet presAssocID="{26F65356-F633-44B5-8EC0-BF1A4E3988DE}" presName="desTx" presStyleLbl="revTx" presStyleIdx="0" presStyleCnt="4">
        <dgm:presLayoutVars>
          <dgm:bulletEnabled val="1"/>
        </dgm:presLayoutVars>
      </dgm:prSet>
      <dgm:spPr/>
      <dgm:t>
        <a:bodyPr/>
        <a:lstStyle/>
        <a:p>
          <a:endParaRPr lang="en-US"/>
        </a:p>
      </dgm:t>
    </dgm:pt>
    <dgm:pt modelId="{EA2E7516-73BA-4F91-8424-34EF0D7C3391}" type="pres">
      <dgm:prSet presAssocID="{F917158B-81D8-494E-9FF0-0625C0E2391A}" presName="space" presStyleCnt="0"/>
      <dgm:spPr/>
      <dgm:t>
        <a:bodyPr/>
        <a:lstStyle/>
        <a:p>
          <a:endParaRPr lang="en-US"/>
        </a:p>
      </dgm:t>
    </dgm:pt>
    <dgm:pt modelId="{0BFDE825-BB1A-4119-91F0-4BCBB9610AC4}" type="pres">
      <dgm:prSet presAssocID="{710806AC-C32F-4621-BB6C-0D86898CC486}" presName="composite" presStyleCnt="0"/>
      <dgm:spPr/>
    </dgm:pt>
    <dgm:pt modelId="{65D9492B-A485-427D-A328-53E747CD5B5F}" type="pres">
      <dgm:prSet presAssocID="{710806AC-C32F-4621-BB6C-0D86898CC486}" presName="parTx" presStyleLbl="node1" presStyleIdx="1" presStyleCnt="4">
        <dgm:presLayoutVars>
          <dgm:chMax val="0"/>
          <dgm:chPref val="0"/>
          <dgm:bulletEnabled val="1"/>
        </dgm:presLayoutVars>
      </dgm:prSet>
      <dgm:spPr/>
      <dgm:t>
        <a:bodyPr/>
        <a:lstStyle/>
        <a:p>
          <a:endParaRPr lang="en-US"/>
        </a:p>
      </dgm:t>
    </dgm:pt>
    <dgm:pt modelId="{9FFCBA61-5D90-4AAA-9AA1-A0DC8C76B802}" type="pres">
      <dgm:prSet presAssocID="{710806AC-C32F-4621-BB6C-0D86898CC486}" presName="desTx" presStyleLbl="revTx" presStyleIdx="1" presStyleCnt="4">
        <dgm:presLayoutVars>
          <dgm:bulletEnabled val="1"/>
        </dgm:presLayoutVars>
      </dgm:prSet>
      <dgm:spPr/>
      <dgm:t>
        <a:bodyPr/>
        <a:lstStyle/>
        <a:p>
          <a:endParaRPr lang="en-US"/>
        </a:p>
      </dgm:t>
    </dgm:pt>
    <dgm:pt modelId="{AB01B671-01EC-4CDB-80F5-5DDD07054950}" type="pres">
      <dgm:prSet presAssocID="{0C1A58DE-4CF9-45D7-91AE-4B068AA217A8}" presName="space" presStyleCnt="0"/>
      <dgm:spPr/>
    </dgm:pt>
    <dgm:pt modelId="{943A24A3-D5FB-4FB4-AD90-FAAC9A9C404A}" type="pres">
      <dgm:prSet presAssocID="{E52B3223-2236-4124-881B-135C445268BF}" presName="composite" presStyleCnt="0"/>
      <dgm:spPr/>
    </dgm:pt>
    <dgm:pt modelId="{64AA5094-7697-4183-84F1-BCA8F975CE1A}" type="pres">
      <dgm:prSet presAssocID="{E52B3223-2236-4124-881B-135C445268BF}" presName="parTx" presStyleLbl="node1" presStyleIdx="2" presStyleCnt="4">
        <dgm:presLayoutVars>
          <dgm:chMax val="0"/>
          <dgm:chPref val="0"/>
          <dgm:bulletEnabled val="1"/>
        </dgm:presLayoutVars>
      </dgm:prSet>
      <dgm:spPr/>
      <dgm:t>
        <a:bodyPr/>
        <a:lstStyle/>
        <a:p>
          <a:endParaRPr lang="en-US"/>
        </a:p>
      </dgm:t>
    </dgm:pt>
    <dgm:pt modelId="{399DE720-0C15-483B-B9DE-8A1B0A1B3434}" type="pres">
      <dgm:prSet presAssocID="{E52B3223-2236-4124-881B-135C445268BF}" presName="desTx" presStyleLbl="revTx" presStyleIdx="2" presStyleCnt="4">
        <dgm:presLayoutVars>
          <dgm:bulletEnabled val="1"/>
        </dgm:presLayoutVars>
      </dgm:prSet>
      <dgm:spPr/>
      <dgm:t>
        <a:bodyPr/>
        <a:lstStyle/>
        <a:p>
          <a:endParaRPr lang="en-US"/>
        </a:p>
      </dgm:t>
    </dgm:pt>
    <dgm:pt modelId="{C1B18A35-4C5D-4BD5-BA8D-01DB4805A676}" type="pres">
      <dgm:prSet presAssocID="{35C0544E-6660-47A4-95C8-4C6527426A99}" presName="space" presStyleCnt="0"/>
      <dgm:spPr/>
    </dgm:pt>
    <dgm:pt modelId="{D84EE774-0C1B-43C9-AB3D-CD9ED3771F31}" type="pres">
      <dgm:prSet presAssocID="{0C45068F-2D66-4C67-A5D2-2D9EE4D49E8E}" presName="composite" presStyleCnt="0"/>
      <dgm:spPr/>
    </dgm:pt>
    <dgm:pt modelId="{AEC66C40-6B8A-4E75-931A-E36B6CE8234E}" type="pres">
      <dgm:prSet presAssocID="{0C45068F-2D66-4C67-A5D2-2D9EE4D49E8E}" presName="parTx" presStyleLbl="node1" presStyleIdx="3" presStyleCnt="4">
        <dgm:presLayoutVars>
          <dgm:chMax val="0"/>
          <dgm:chPref val="0"/>
          <dgm:bulletEnabled val="1"/>
        </dgm:presLayoutVars>
      </dgm:prSet>
      <dgm:spPr/>
      <dgm:t>
        <a:bodyPr/>
        <a:lstStyle/>
        <a:p>
          <a:endParaRPr lang="en-US"/>
        </a:p>
      </dgm:t>
    </dgm:pt>
    <dgm:pt modelId="{965E00B5-98EE-47A9-9CB5-D856CEADB244}" type="pres">
      <dgm:prSet presAssocID="{0C45068F-2D66-4C67-A5D2-2D9EE4D49E8E}" presName="desTx" presStyleLbl="revTx" presStyleIdx="3" presStyleCnt="4">
        <dgm:presLayoutVars>
          <dgm:bulletEnabled val="1"/>
        </dgm:presLayoutVars>
      </dgm:prSet>
      <dgm:spPr/>
      <dgm:t>
        <a:bodyPr/>
        <a:lstStyle/>
        <a:p>
          <a:endParaRPr lang="en-US"/>
        </a:p>
      </dgm:t>
    </dgm:pt>
  </dgm:ptLst>
  <dgm:cxnLst>
    <dgm:cxn modelId="{417C581C-8C96-4E6C-9E53-64E015E31244}" type="presOf" srcId="{26F65356-F633-44B5-8EC0-BF1A4E3988DE}" destId="{FBAE4276-403D-4CCF-913B-6FA3135E3B9C}" srcOrd="0" destOrd="0" presId="urn:microsoft.com/office/officeart/2005/8/layout/chevron1"/>
    <dgm:cxn modelId="{05B2950F-EA1F-4370-A27A-1113A8EB2C03}" srcId="{710806AC-C32F-4621-BB6C-0D86898CC486}" destId="{6AAFC744-5BE8-4DDB-8148-76501D590609}" srcOrd="0" destOrd="0" parTransId="{FE6D699F-B7F9-49C7-935F-6D04398E2716}" sibTransId="{FDB1B37F-FD63-4222-82CA-4F4564DF45F7}"/>
    <dgm:cxn modelId="{C508636F-8418-496C-9565-95D52E635571}" type="presOf" srcId="{6AAFC744-5BE8-4DDB-8148-76501D590609}" destId="{9FFCBA61-5D90-4AAA-9AA1-A0DC8C76B802}" srcOrd="0" destOrd="0" presId="urn:microsoft.com/office/officeart/2005/8/layout/chevron1"/>
    <dgm:cxn modelId="{30FCB0CF-6063-498E-A086-07A777985477}" type="presOf" srcId="{3CED1916-FF1A-4DAC-91AC-B2B2F129519D}" destId="{7C0D7BD6-5BD7-4D1A-9225-FEE0E0A0F70F}" srcOrd="0" destOrd="0" presId="urn:microsoft.com/office/officeart/2005/8/layout/chevron1"/>
    <dgm:cxn modelId="{90AB25FB-D3F4-48DB-9852-D3BE7DF5AA16}" srcId="{0C45068F-2D66-4C67-A5D2-2D9EE4D49E8E}" destId="{F6460FE5-714E-4AE7-95F0-C3E85D53BAE2}" srcOrd="0" destOrd="0" parTransId="{5D7FB7E0-B031-4195-8399-3A2DB4C71753}" sibTransId="{6E1D98BF-FD9C-4004-8D33-6E415E1F0086}"/>
    <dgm:cxn modelId="{049ADCA9-E249-42DB-882A-B53DE9FE8361}" srcId="{3CED1916-FF1A-4DAC-91AC-B2B2F129519D}" destId="{E52B3223-2236-4124-881B-135C445268BF}" srcOrd="2" destOrd="0" parTransId="{4DA2C1D2-1EAD-4D25-B942-9A8C4B2F7A68}" sibTransId="{35C0544E-6660-47A4-95C8-4C6527426A99}"/>
    <dgm:cxn modelId="{50F5309C-7A41-4A16-8AA0-A867613017BE}" srcId="{3CED1916-FF1A-4DAC-91AC-B2B2F129519D}" destId="{710806AC-C32F-4621-BB6C-0D86898CC486}" srcOrd="1" destOrd="0" parTransId="{7ABDB326-97A3-40AC-A2E6-9AF4468635F6}" sibTransId="{0C1A58DE-4CF9-45D7-91AE-4B068AA217A8}"/>
    <dgm:cxn modelId="{A8729DE5-12A0-44D7-8A4C-D7E2EF7846D4}" srcId="{3CED1916-FF1A-4DAC-91AC-B2B2F129519D}" destId="{26F65356-F633-44B5-8EC0-BF1A4E3988DE}" srcOrd="0" destOrd="0" parTransId="{36B88608-E808-40B8-888C-E21DEDD07E82}" sibTransId="{F917158B-81D8-494E-9FF0-0625C0E2391A}"/>
    <dgm:cxn modelId="{BCF6BCB8-E206-422D-845A-B6433D99DCD6}" srcId="{26F65356-F633-44B5-8EC0-BF1A4E3988DE}" destId="{7976DE58-A346-45A1-A136-63AECE774EC9}" srcOrd="0" destOrd="0" parTransId="{3EB97CA3-E00C-481E-8729-9B84137AE980}" sibTransId="{16077E19-2347-47D4-A8EE-CB173A758ACF}"/>
    <dgm:cxn modelId="{9FF70B19-6985-4BC4-B220-8B41E4C7ACA6}" type="presOf" srcId="{F6460FE5-714E-4AE7-95F0-C3E85D53BAE2}" destId="{965E00B5-98EE-47A9-9CB5-D856CEADB244}" srcOrd="0" destOrd="0" presId="urn:microsoft.com/office/officeart/2005/8/layout/chevron1"/>
    <dgm:cxn modelId="{65742DF1-9539-45C7-9EC3-55006F0457EB}" srcId="{3CED1916-FF1A-4DAC-91AC-B2B2F129519D}" destId="{0C45068F-2D66-4C67-A5D2-2D9EE4D49E8E}" srcOrd="3" destOrd="0" parTransId="{C4AAB1B5-E868-47D0-9C1A-F05881E5D9BD}" sibTransId="{C2BD058D-264E-4BAA-9D6B-0E9305EDF5A7}"/>
    <dgm:cxn modelId="{6E9022B5-5AD7-483C-B56B-DE2E46334C6D}" type="presOf" srcId="{7976DE58-A346-45A1-A136-63AECE774EC9}" destId="{9B7C0762-5A34-4F26-A7E5-F5FE78A2B926}" srcOrd="0" destOrd="0" presId="urn:microsoft.com/office/officeart/2005/8/layout/chevron1"/>
    <dgm:cxn modelId="{C3CE559D-A71D-468A-BF9F-EF29D24A42A4}" type="presOf" srcId="{F713FD41-C3F2-4EBA-8FA4-302586FCDC87}" destId="{399DE720-0C15-483B-B9DE-8A1B0A1B3434}" srcOrd="0" destOrd="0" presId="urn:microsoft.com/office/officeart/2005/8/layout/chevron1"/>
    <dgm:cxn modelId="{7A2B9DC5-9819-4953-8773-40FD3759602D}" type="presOf" srcId="{E52B3223-2236-4124-881B-135C445268BF}" destId="{64AA5094-7697-4183-84F1-BCA8F975CE1A}" srcOrd="0" destOrd="0" presId="urn:microsoft.com/office/officeart/2005/8/layout/chevron1"/>
    <dgm:cxn modelId="{A61CD21C-37D1-48CE-AE66-CCC6B1937C45}" type="presOf" srcId="{0C45068F-2D66-4C67-A5D2-2D9EE4D49E8E}" destId="{AEC66C40-6B8A-4E75-931A-E36B6CE8234E}" srcOrd="0" destOrd="0" presId="urn:microsoft.com/office/officeart/2005/8/layout/chevron1"/>
    <dgm:cxn modelId="{01856C14-59AC-4A48-8432-8F9B57705AF8}" srcId="{E52B3223-2236-4124-881B-135C445268BF}" destId="{F713FD41-C3F2-4EBA-8FA4-302586FCDC87}" srcOrd="0" destOrd="0" parTransId="{404818B8-BF4C-47BD-9B0F-ADD123E7A8B0}" sibTransId="{CC1AD4E0-9985-4995-A8F3-82723D6AC5D0}"/>
    <dgm:cxn modelId="{37E17AFD-D12C-4E8D-BE51-8B246A826789}" type="presOf" srcId="{710806AC-C32F-4621-BB6C-0D86898CC486}" destId="{65D9492B-A485-427D-A328-53E747CD5B5F}" srcOrd="0" destOrd="0" presId="urn:microsoft.com/office/officeart/2005/8/layout/chevron1"/>
    <dgm:cxn modelId="{1C087C25-B406-4516-B442-4EE48BF2AF5B}" type="presParOf" srcId="{7C0D7BD6-5BD7-4D1A-9225-FEE0E0A0F70F}" destId="{82FD97B9-D6D1-4D35-8ECB-C35EB3CA16B3}" srcOrd="0" destOrd="0" presId="urn:microsoft.com/office/officeart/2005/8/layout/chevron1"/>
    <dgm:cxn modelId="{C2828FCA-3D04-4935-80BB-133575873F41}" type="presParOf" srcId="{82FD97B9-D6D1-4D35-8ECB-C35EB3CA16B3}" destId="{FBAE4276-403D-4CCF-913B-6FA3135E3B9C}" srcOrd="0" destOrd="0" presId="urn:microsoft.com/office/officeart/2005/8/layout/chevron1"/>
    <dgm:cxn modelId="{ED1CDBF4-B059-4690-BD8F-10186940E8CF}" type="presParOf" srcId="{82FD97B9-D6D1-4D35-8ECB-C35EB3CA16B3}" destId="{9B7C0762-5A34-4F26-A7E5-F5FE78A2B926}" srcOrd="1" destOrd="0" presId="urn:microsoft.com/office/officeart/2005/8/layout/chevron1"/>
    <dgm:cxn modelId="{06A6C0B9-0D80-4D33-92CA-F065DA6CAB33}" type="presParOf" srcId="{7C0D7BD6-5BD7-4D1A-9225-FEE0E0A0F70F}" destId="{EA2E7516-73BA-4F91-8424-34EF0D7C3391}" srcOrd="1" destOrd="0" presId="urn:microsoft.com/office/officeart/2005/8/layout/chevron1"/>
    <dgm:cxn modelId="{1A52100C-14A0-4010-A54C-5D9C18BC4FB3}" type="presParOf" srcId="{7C0D7BD6-5BD7-4D1A-9225-FEE0E0A0F70F}" destId="{0BFDE825-BB1A-4119-91F0-4BCBB9610AC4}" srcOrd="2" destOrd="0" presId="urn:microsoft.com/office/officeart/2005/8/layout/chevron1"/>
    <dgm:cxn modelId="{166B18D9-5169-4D0D-8596-390817A2EE08}" type="presParOf" srcId="{0BFDE825-BB1A-4119-91F0-4BCBB9610AC4}" destId="{65D9492B-A485-427D-A328-53E747CD5B5F}" srcOrd="0" destOrd="0" presId="urn:microsoft.com/office/officeart/2005/8/layout/chevron1"/>
    <dgm:cxn modelId="{19A36024-613C-4CAF-BF2F-09674F637DC9}" type="presParOf" srcId="{0BFDE825-BB1A-4119-91F0-4BCBB9610AC4}" destId="{9FFCBA61-5D90-4AAA-9AA1-A0DC8C76B802}" srcOrd="1" destOrd="0" presId="urn:microsoft.com/office/officeart/2005/8/layout/chevron1"/>
    <dgm:cxn modelId="{0AC9EA9C-719A-4C22-BE4A-42B8AA4B7FFD}" type="presParOf" srcId="{7C0D7BD6-5BD7-4D1A-9225-FEE0E0A0F70F}" destId="{AB01B671-01EC-4CDB-80F5-5DDD07054950}" srcOrd="3" destOrd="0" presId="urn:microsoft.com/office/officeart/2005/8/layout/chevron1"/>
    <dgm:cxn modelId="{F2F1BC26-F89F-42B2-B94E-2B0917820F65}" type="presParOf" srcId="{7C0D7BD6-5BD7-4D1A-9225-FEE0E0A0F70F}" destId="{943A24A3-D5FB-4FB4-AD90-FAAC9A9C404A}" srcOrd="4" destOrd="0" presId="urn:microsoft.com/office/officeart/2005/8/layout/chevron1"/>
    <dgm:cxn modelId="{F7110535-188C-439F-A546-4AD3BDD2F184}" type="presParOf" srcId="{943A24A3-D5FB-4FB4-AD90-FAAC9A9C404A}" destId="{64AA5094-7697-4183-84F1-BCA8F975CE1A}" srcOrd="0" destOrd="0" presId="urn:microsoft.com/office/officeart/2005/8/layout/chevron1"/>
    <dgm:cxn modelId="{CBA31675-9976-41DB-913C-CDD3D3BF3B1E}" type="presParOf" srcId="{943A24A3-D5FB-4FB4-AD90-FAAC9A9C404A}" destId="{399DE720-0C15-483B-B9DE-8A1B0A1B3434}" srcOrd="1" destOrd="0" presId="urn:microsoft.com/office/officeart/2005/8/layout/chevron1"/>
    <dgm:cxn modelId="{9D376014-4B24-4BA0-B523-EE406E662379}" type="presParOf" srcId="{7C0D7BD6-5BD7-4D1A-9225-FEE0E0A0F70F}" destId="{C1B18A35-4C5D-4BD5-BA8D-01DB4805A676}" srcOrd="5" destOrd="0" presId="urn:microsoft.com/office/officeart/2005/8/layout/chevron1"/>
    <dgm:cxn modelId="{F938599B-5BFA-4D6F-914C-F97C5D18E55F}" type="presParOf" srcId="{7C0D7BD6-5BD7-4D1A-9225-FEE0E0A0F70F}" destId="{D84EE774-0C1B-43C9-AB3D-CD9ED3771F31}" srcOrd="6" destOrd="0" presId="urn:microsoft.com/office/officeart/2005/8/layout/chevron1"/>
    <dgm:cxn modelId="{B2B870A2-DF84-4304-9052-630870C00360}" type="presParOf" srcId="{D84EE774-0C1B-43C9-AB3D-CD9ED3771F31}" destId="{AEC66C40-6B8A-4E75-931A-E36B6CE8234E}" srcOrd="0" destOrd="0" presId="urn:microsoft.com/office/officeart/2005/8/layout/chevron1"/>
    <dgm:cxn modelId="{90341E53-3BD8-480D-8502-C7BC10A09C94}" type="presParOf" srcId="{D84EE774-0C1B-43C9-AB3D-CD9ED3771F31}" destId="{965E00B5-98EE-47A9-9CB5-D856CEADB244}" srcOrd="1" destOrd="0" presId="urn:microsoft.com/office/officeart/2005/8/layout/chevro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8712881-92E0-4B38-AD92-F0B0698F4DCB}" type="doc">
      <dgm:prSet loTypeId="urn:microsoft.com/office/officeart/2005/8/layout/matrix2" loCatId="matrix" qsTypeId="urn:microsoft.com/office/officeart/2005/8/quickstyle/simple1" qsCatId="simple" csTypeId="urn:microsoft.com/office/officeart/2005/8/colors/accent6_3" csCatId="accent6" phldr="1"/>
      <dgm:spPr/>
      <dgm:t>
        <a:bodyPr/>
        <a:lstStyle/>
        <a:p>
          <a:endParaRPr lang="en-US"/>
        </a:p>
      </dgm:t>
    </dgm:pt>
    <dgm:pt modelId="{2536DCF5-AE62-4465-9F09-591546BF1FFC}">
      <dgm:prSet phldrT="[Text]" custT="1"/>
      <dgm:spPr/>
      <dgm:t>
        <a:bodyPr/>
        <a:lstStyle/>
        <a:p>
          <a:pPr algn="ctr"/>
          <a:r>
            <a:rPr lang="en-US" sz="1400" b="0">
              <a:solidFill>
                <a:sysClr val="windowText" lastClr="000000"/>
              </a:solidFill>
            </a:rPr>
            <a:t>Keep satisfied</a:t>
          </a:r>
        </a:p>
      </dgm:t>
    </dgm:pt>
    <dgm:pt modelId="{AF8AF0F5-AA7E-4945-B126-BF0D5DD943AF}" type="parTrans" cxnId="{1D7BE5D7-7D96-4231-BE21-F8A14BC751CE}">
      <dgm:prSet/>
      <dgm:spPr/>
      <dgm:t>
        <a:bodyPr/>
        <a:lstStyle/>
        <a:p>
          <a:pPr algn="ctr"/>
          <a:endParaRPr lang="en-US"/>
        </a:p>
      </dgm:t>
    </dgm:pt>
    <dgm:pt modelId="{942C4C4D-F845-4029-9CBA-0C87A7DA1743}" type="sibTrans" cxnId="{1D7BE5D7-7D96-4231-BE21-F8A14BC751CE}">
      <dgm:prSet/>
      <dgm:spPr/>
      <dgm:t>
        <a:bodyPr/>
        <a:lstStyle/>
        <a:p>
          <a:pPr algn="ctr"/>
          <a:endParaRPr lang="en-US"/>
        </a:p>
      </dgm:t>
    </dgm:pt>
    <dgm:pt modelId="{77815DA8-A9E1-480C-8BC3-3A31DAEB8F39}">
      <dgm:prSet phldrT="[Text]" custT="1"/>
      <dgm:spPr/>
      <dgm:t>
        <a:bodyPr/>
        <a:lstStyle/>
        <a:p>
          <a:pPr algn="ctr"/>
          <a:r>
            <a:rPr lang="en-US" sz="1400" b="0">
              <a:solidFill>
                <a:sysClr val="windowText" lastClr="000000"/>
              </a:solidFill>
            </a:rPr>
            <a:t>Manage closely</a:t>
          </a:r>
        </a:p>
      </dgm:t>
    </dgm:pt>
    <dgm:pt modelId="{8D65928A-C95B-4E74-9B95-A2A06F137A31}" type="parTrans" cxnId="{76085441-733B-40A7-973E-E6882118FF83}">
      <dgm:prSet/>
      <dgm:spPr/>
      <dgm:t>
        <a:bodyPr/>
        <a:lstStyle/>
        <a:p>
          <a:pPr algn="ctr"/>
          <a:endParaRPr lang="en-US"/>
        </a:p>
      </dgm:t>
    </dgm:pt>
    <dgm:pt modelId="{1A59D1AE-6D01-45BB-99A1-7EC64F9CB8E2}" type="sibTrans" cxnId="{76085441-733B-40A7-973E-E6882118FF83}">
      <dgm:prSet/>
      <dgm:spPr/>
      <dgm:t>
        <a:bodyPr/>
        <a:lstStyle/>
        <a:p>
          <a:pPr algn="ctr"/>
          <a:endParaRPr lang="en-US"/>
        </a:p>
      </dgm:t>
    </dgm:pt>
    <dgm:pt modelId="{41053F06-0AF1-467B-A8B1-197D8CF0C2F1}">
      <dgm:prSet phldrT="[Text]" custT="1"/>
      <dgm:spPr/>
      <dgm:t>
        <a:bodyPr/>
        <a:lstStyle/>
        <a:p>
          <a:pPr algn="ctr"/>
          <a:r>
            <a:rPr lang="en-US" sz="1400" b="0">
              <a:solidFill>
                <a:sysClr val="windowText" lastClr="000000"/>
              </a:solidFill>
            </a:rPr>
            <a:t>Monitor</a:t>
          </a:r>
        </a:p>
      </dgm:t>
    </dgm:pt>
    <dgm:pt modelId="{17474E9F-CF12-4204-9831-4BFE649D0FFD}" type="parTrans" cxnId="{99ED38B0-A6B1-4A6F-9B2D-2EE669D86712}">
      <dgm:prSet/>
      <dgm:spPr/>
      <dgm:t>
        <a:bodyPr/>
        <a:lstStyle/>
        <a:p>
          <a:pPr algn="ctr"/>
          <a:endParaRPr lang="en-US"/>
        </a:p>
      </dgm:t>
    </dgm:pt>
    <dgm:pt modelId="{95B0F89E-6CBE-4B53-9852-AC3DEAD8659B}" type="sibTrans" cxnId="{99ED38B0-A6B1-4A6F-9B2D-2EE669D86712}">
      <dgm:prSet/>
      <dgm:spPr/>
      <dgm:t>
        <a:bodyPr/>
        <a:lstStyle/>
        <a:p>
          <a:pPr algn="ctr"/>
          <a:endParaRPr lang="en-US"/>
        </a:p>
      </dgm:t>
    </dgm:pt>
    <dgm:pt modelId="{8D6A1F78-B4CE-46F7-A56E-A6921F662F16}">
      <dgm:prSet phldrT="[Text]" custT="1"/>
      <dgm:spPr/>
      <dgm:t>
        <a:bodyPr/>
        <a:lstStyle/>
        <a:p>
          <a:pPr algn="ctr"/>
          <a:r>
            <a:rPr lang="en-US" sz="1400" b="0">
              <a:solidFill>
                <a:sysClr val="windowText" lastClr="000000"/>
              </a:solidFill>
            </a:rPr>
            <a:t>Keep informed</a:t>
          </a:r>
        </a:p>
      </dgm:t>
    </dgm:pt>
    <dgm:pt modelId="{2E273ECC-DF87-404C-9C67-A7B969D15085}" type="parTrans" cxnId="{44FB71F7-AAFC-4CA8-AD1D-B10095DFF765}">
      <dgm:prSet/>
      <dgm:spPr/>
      <dgm:t>
        <a:bodyPr/>
        <a:lstStyle/>
        <a:p>
          <a:pPr algn="ctr"/>
          <a:endParaRPr lang="en-US"/>
        </a:p>
      </dgm:t>
    </dgm:pt>
    <dgm:pt modelId="{008133D9-9719-47CE-99B1-6BBADEE9348B}" type="sibTrans" cxnId="{44FB71F7-AAFC-4CA8-AD1D-B10095DFF765}">
      <dgm:prSet/>
      <dgm:spPr/>
      <dgm:t>
        <a:bodyPr/>
        <a:lstStyle/>
        <a:p>
          <a:pPr algn="ctr"/>
          <a:endParaRPr lang="en-US"/>
        </a:p>
      </dgm:t>
    </dgm:pt>
    <dgm:pt modelId="{73F16D98-DDD9-4F5B-AE27-2AD3F00D1522}" type="pres">
      <dgm:prSet presAssocID="{F8712881-92E0-4B38-AD92-F0B0698F4DCB}" presName="matrix" presStyleCnt="0">
        <dgm:presLayoutVars>
          <dgm:chMax val="1"/>
          <dgm:dir/>
          <dgm:resizeHandles val="exact"/>
        </dgm:presLayoutVars>
      </dgm:prSet>
      <dgm:spPr/>
      <dgm:t>
        <a:bodyPr/>
        <a:lstStyle/>
        <a:p>
          <a:endParaRPr lang="en-US"/>
        </a:p>
      </dgm:t>
    </dgm:pt>
    <dgm:pt modelId="{230E18A8-875E-469B-9B85-689F0ACF5D97}" type="pres">
      <dgm:prSet presAssocID="{F8712881-92E0-4B38-AD92-F0B0698F4DCB}" presName="axisShape" presStyleLbl="bgShp" presStyleIdx="0" presStyleCnt="1" custLinFactNeighborX="-298" custLinFactNeighborY="7738"/>
      <dgm:spPr/>
    </dgm:pt>
    <dgm:pt modelId="{50F3C25D-5C84-4549-9E97-7E0D6B08DB4A}" type="pres">
      <dgm:prSet presAssocID="{F8712881-92E0-4B38-AD92-F0B0698F4DCB}" presName="rect1" presStyleLbl="node1" presStyleIdx="0" presStyleCnt="4">
        <dgm:presLayoutVars>
          <dgm:chMax val="0"/>
          <dgm:chPref val="0"/>
          <dgm:bulletEnabled val="1"/>
        </dgm:presLayoutVars>
      </dgm:prSet>
      <dgm:spPr/>
      <dgm:t>
        <a:bodyPr/>
        <a:lstStyle/>
        <a:p>
          <a:endParaRPr lang="en-US"/>
        </a:p>
      </dgm:t>
    </dgm:pt>
    <dgm:pt modelId="{43615D2D-6B55-485D-BAD7-A9D89C010E93}" type="pres">
      <dgm:prSet presAssocID="{F8712881-92E0-4B38-AD92-F0B0698F4DCB}" presName="rect2" presStyleLbl="node1" presStyleIdx="1" presStyleCnt="4">
        <dgm:presLayoutVars>
          <dgm:chMax val="0"/>
          <dgm:chPref val="0"/>
          <dgm:bulletEnabled val="1"/>
        </dgm:presLayoutVars>
      </dgm:prSet>
      <dgm:spPr/>
      <dgm:t>
        <a:bodyPr/>
        <a:lstStyle/>
        <a:p>
          <a:endParaRPr lang="en-US"/>
        </a:p>
      </dgm:t>
    </dgm:pt>
    <dgm:pt modelId="{0C3934EA-2DC7-4AAA-A52C-36C828D2ADB2}" type="pres">
      <dgm:prSet presAssocID="{F8712881-92E0-4B38-AD92-F0B0698F4DCB}" presName="rect3" presStyleLbl="node1" presStyleIdx="2" presStyleCnt="4">
        <dgm:presLayoutVars>
          <dgm:chMax val="0"/>
          <dgm:chPref val="0"/>
          <dgm:bulletEnabled val="1"/>
        </dgm:presLayoutVars>
      </dgm:prSet>
      <dgm:spPr/>
      <dgm:t>
        <a:bodyPr/>
        <a:lstStyle/>
        <a:p>
          <a:endParaRPr lang="en-US"/>
        </a:p>
      </dgm:t>
    </dgm:pt>
    <dgm:pt modelId="{98ADADA1-3C10-4CA8-83A1-1358FBF0BD6C}" type="pres">
      <dgm:prSet presAssocID="{F8712881-92E0-4B38-AD92-F0B0698F4DCB}" presName="rect4" presStyleLbl="node1" presStyleIdx="3" presStyleCnt="4">
        <dgm:presLayoutVars>
          <dgm:chMax val="0"/>
          <dgm:chPref val="0"/>
          <dgm:bulletEnabled val="1"/>
        </dgm:presLayoutVars>
      </dgm:prSet>
      <dgm:spPr/>
      <dgm:t>
        <a:bodyPr/>
        <a:lstStyle/>
        <a:p>
          <a:endParaRPr lang="en-US"/>
        </a:p>
      </dgm:t>
    </dgm:pt>
  </dgm:ptLst>
  <dgm:cxnLst>
    <dgm:cxn modelId="{D11F5656-9E1E-430E-AE02-87BA8A6B514B}" type="presOf" srcId="{F8712881-92E0-4B38-AD92-F0B0698F4DCB}" destId="{73F16D98-DDD9-4F5B-AE27-2AD3F00D1522}" srcOrd="0" destOrd="0" presId="urn:microsoft.com/office/officeart/2005/8/layout/matrix2"/>
    <dgm:cxn modelId="{76085441-733B-40A7-973E-E6882118FF83}" srcId="{F8712881-92E0-4B38-AD92-F0B0698F4DCB}" destId="{77815DA8-A9E1-480C-8BC3-3A31DAEB8F39}" srcOrd="1" destOrd="0" parTransId="{8D65928A-C95B-4E74-9B95-A2A06F137A31}" sibTransId="{1A59D1AE-6D01-45BB-99A1-7EC64F9CB8E2}"/>
    <dgm:cxn modelId="{D4AEB5B3-F91B-401D-90D2-EDED7092741F}" type="presOf" srcId="{8D6A1F78-B4CE-46F7-A56E-A6921F662F16}" destId="{98ADADA1-3C10-4CA8-83A1-1358FBF0BD6C}" srcOrd="0" destOrd="0" presId="urn:microsoft.com/office/officeart/2005/8/layout/matrix2"/>
    <dgm:cxn modelId="{6DF5BAC7-511C-4D76-968F-B2134F0247BA}" type="presOf" srcId="{77815DA8-A9E1-480C-8BC3-3A31DAEB8F39}" destId="{43615D2D-6B55-485D-BAD7-A9D89C010E93}" srcOrd="0" destOrd="0" presId="urn:microsoft.com/office/officeart/2005/8/layout/matrix2"/>
    <dgm:cxn modelId="{99ED38B0-A6B1-4A6F-9B2D-2EE669D86712}" srcId="{F8712881-92E0-4B38-AD92-F0B0698F4DCB}" destId="{41053F06-0AF1-467B-A8B1-197D8CF0C2F1}" srcOrd="2" destOrd="0" parTransId="{17474E9F-CF12-4204-9831-4BFE649D0FFD}" sibTransId="{95B0F89E-6CBE-4B53-9852-AC3DEAD8659B}"/>
    <dgm:cxn modelId="{44FB71F7-AAFC-4CA8-AD1D-B10095DFF765}" srcId="{F8712881-92E0-4B38-AD92-F0B0698F4DCB}" destId="{8D6A1F78-B4CE-46F7-A56E-A6921F662F16}" srcOrd="3" destOrd="0" parTransId="{2E273ECC-DF87-404C-9C67-A7B969D15085}" sibTransId="{008133D9-9719-47CE-99B1-6BBADEE9348B}"/>
    <dgm:cxn modelId="{F3C30135-7ADE-4A9A-AE3E-CEF79A67F13D}" type="presOf" srcId="{2536DCF5-AE62-4465-9F09-591546BF1FFC}" destId="{50F3C25D-5C84-4549-9E97-7E0D6B08DB4A}" srcOrd="0" destOrd="0" presId="urn:microsoft.com/office/officeart/2005/8/layout/matrix2"/>
    <dgm:cxn modelId="{1662B009-BE9C-486D-8831-D15D36EC9C3B}" type="presOf" srcId="{41053F06-0AF1-467B-A8B1-197D8CF0C2F1}" destId="{0C3934EA-2DC7-4AAA-A52C-36C828D2ADB2}" srcOrd="0" destOrd="0" presId="urn:microsoft.com/office/officeart/2005/8/layout/matrix2"/>
    <dgm:cxn modelId="{1D7BE5D7-7D96-4231-BE21-F8A14BC751CE}" srcId="{F8712881-92E0-4B38-AD92-F0B0698F4DCB}" destId="{2536DCF5-AE62-4465-9F09-591546BF1FFC}" srcOrd="0" destOrd="0" parTransId="{AF8AF0F5-AA7E-4945-B126-BF0D5DD943AF}" sibTransId="{942C4C4D-F845-4029-9CBA-0C87A7DA1743}"/>
    <dgm:cxn modelId="{9D4DDB7D-9A52-4ADE-9683-CCE61A10AD45}" type="presParOf" srcId="{73F16D98-DDD9-4F5B-AE27-2AD3F00D1522}" destId="{230E18A8-875E-469B-9B85-689F0ACF5D97}" srcOrd="0" destOrd="0" presId="urn:microsoft.com/office/officeart/2005/8/layout/matrix2"/>
    <dgm:cxn modelId="{06B969E7-90B4-435B-B895-38670CD513FD}" type="presParOf" srcId="{73F16D98-DDD9-4F5B-AE27-2AD3F00D1522}" destId="{50F3C25D-5C84-4549-9E97-7E0D6B08DB4A}" srcOrd="1" destOrd="0" presId="urn:microsoft.com/office/officeart/2005/8/layout/matrix2"/>
    <dgm:cxn modelId="{F765B805-6179-499D-B9F2-C65B6CEC29A0}" type="presParOf" srcId="{73F16D98-DDD9-4F5B-AE27-2AD3F00D1522}" destId="{43615D2D-6B55-485D-BAD7-A9D89C010E93}" srcOrd="2" destOrd="0" presId="urn:microsoft.com/office/officeart/2005/8/layout/matrix2"/>
    <dgm:cxn modelId="{8BDFE9CC-6069-4ABC-A9FA-865C2B0EBD02}" type="presParOf" srcId="{73F16D98-DDD9-4F5B-AE27-2AD3F00D1522}" destId="{0C3934EA-2DC7-4AAA-A52C-36C828D2ADB2}" srcOrd="3" destOrd="0" presId="urn:microsoft.com/office/officeart/2005/8/layout/matrix2"/>
    <dgm:cxn modelId="{56C44083-CE74-4A1B-951C-1EBDC6DFD433}" type="presParOf" srcId="{73F16D98-DDD9-4F5B-AE27-2AD3F00D1522}" destId="{98ADADA1-3C10-4CA8-83A1-1358FBF0BD6C}" srcOrd="4" destOrd="0" presId="urn:microsoft.com/office/officeart/2005/8/layout/matrix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4BC1960-27F3-498A-A1E1-BEB4F4A6F59B}" type="doc">
      <dgm:prSet loTypeId="urn:microsoft.com/office/officeart/2005/8/layout/vList5" loCatId="list" qsTypeId="urn:microsoft.com/office/officeart/2005/8/quickstyle/simple1" qsCatId="simple" csTypeId="urn:microsoft.com/office/officeart/2005/8/colors/accent6_3" csCatId="accent6" phldr="1"/>
      <dgm:spPr/>
      <dgm:t>
        <a:bodyPr/>
        <a:lstStyle/>
        <a:p>
          <a:endParaRPr lang="sv-SE"/>
        </a:p>
      </dgm:t>
    </dgm:pt>
    <dgm:pt modelId="{DA67FCFA-8E12-4F5B-BB17-5B4FF29A0099}">
      <dgm:prSet phldrT="[Text]" custT="1"/>
      <dgm:spPr/>
      <dgm:t>
        <a:bodyPr/>
        <a:lstStyle/>
        <a:p>
          <a:r>
            <a:rPr lang="en-GB" sz="1000" b="1"/>
            <a:t>Truth</a:t>
          </a:r>
          <a:endParaRPr lang="sv-SE" sz="1000" b="1"/>
        </a:p>
      </dgm:t>
    </dgm:pt>
    <dgm:pt modelId="{25F77013-F6A6-4B07-8783-00AFB38D7A97}" type="parTrans" cxnId="{FA4B8272-F12F-40D9-936C-45EC5B4953FB}">
      <dgm:prSet/>
      <dgm:spPr/>
      <dgm:t>
        <a:bodyPr/>
        <a:lstStyle/>
        <a:p>
          <a:endParaRPr lang="sv-SE"/>
        </a:p>
      </dgm:t>
    </dgm:pt>
    <dgm:pt modelId="{F21902F1-16A2-445F-A409-C8BC722D20A0}" type="sibTrans" cxnId="{FA4B8272-F12F-40D9-936C-45EC5B4953FB}">
      <dgm:prSet/>
      <dgm:spPr/>
      <dgm:t>
        <a:bodyPr/>
        <a:lstStyle/>
        <a:p>
          <a:endParaRPr lang="sv-SE"/>
        </a:p>
      </dgm:t>
    </dgm:pt>
    <dgm:pt modelId="{E1B80B2F-D78E-48A7-8EC5-C51A6A8E73AF}">
      <dgm:prSet custT="1"/>
      <dgm:spPr/>
      <dgm:t>
        <a:bodyPr/>
        <a:lstStyle/>
        <a:p>
          <a:r>
            <a:rPr lang="en-GB" sz="1000" b="1"/>
            <a:t>Harmony</a:t>
          </a:r>
          <a:endParaRPr lang="sv-SE" sz="1000" b="1"/>
        </a:p>
      </dgm:t>
    </dgm:pt>
    <dgm:pt modelId="{73D4B196-3824-499C-A192-C485F6579D7E}" type="parTrans" cxnId="{68C088B5-9F17-4A27-A8DC-36D5D041A21D}">
      <dgm:prSet/>
      <dgm:spPr/>
      <dgm:t>
        <a:bodyPr/>
        <a:lstStyle/>
        <a:p>
          <a:endParaRPr lang="sv-SE"/>
        </a:p>
      </dgm:t>
    </dgm:pt>
    <dgm:pt modelId="{32C7C6B5-840C-41E3-BA14-9434B27004E8}" type="sibTrans" cxnId="{68C088B5-9F17-4A27-A8DC-36D5D041A21D}">
      <dgm:prSet/>
      <dgm:spPr/>
      <dgm:t>
        <a:bodyPr/>
        <a:lstStyle/>
        <a:p>
          <a:endParaRPr lang="sv-SE"/>
        </a:p>
      </dgm:t>
    </dgm:pt>
    <dgm:pt modelId="{E6016F7D-32DE-4D64-8976-DC421A0B47D5}">
      <dgm:prSet custT="1"/>
      <dgm:spPr/>
      <dgm:t>
        <a:bodyPr/>
        <a:lstStyle/>
        <a:p>
          <a:r>
            <a:rPr lang="en-GB" sz="1000" b="1"/>
            <a:t>Equity</a:t>
          </a:r>
          <a:endParaRPr lang="sv-SE" sz="1000" b="1"/>
        </a:p>
      </dgm:t>
    </dgm:pt>
    <dgm:pt modelId="{0BA1DCE1-B898-470E-BE07-83B31A04F3C8}" type="parTrans" cxnId="{D1E85493-784E-478B-99DE-F9311957F160}">
      <dgm:prSet/>
      <dgm:spPr/>
      <dgm:t>
        <a:bodyPr/>
        <a:lstStyle/>
        <a:p>
          <a:endParaRPr lang="sv-SE"/>
        </a:p>
      </dgm:t>
    </dgm:pt>
    <dgm:pt modelId="{F32A064E-3762-4799-B768-37F7BF717F26}" type="sibTrans" cxnId="{D1E85493-784E-478B-99DE-F9311957F160}">
      <dgm:prSet/>
      <dgm:spPr/>
      <dgm:t>
        <a:bodyPr/>
        <a:lstStyle/>
        <a:p>
          <a:endParaRPr lang="sv-SE"/>
        </a:p>
      </dgm:t>
    </dgm:pt>
    <dgm:pt modelId="{5851EC54-8B05-456C-877B-C92E07FE9ECB}">
      <dgm:prSet custT="1"/>
      <dgm:spPr/>
      <dgm:t>
        <a:bodyPr/>
        <a:lstStyle/>
        <a:p>
          <a:r>
            <a:rPr lang="en-GB" sz="1000" b="1"/>
            <a:t>Start-up funding</a:t>
          </a:r>
          <a:endParaRPr lang="sv-SE" sz="1000" b="1"/>
        </a:p>
      </dgm:t>
    </dgm:pt>
    <dgm:pt modelId="{C9B4696B-AAEE-4760-8ED8-19597C2D5DD2}" type="parTrans" cxnId="{D43EEF74-CCC2-4FCC-9C07-0713CA28FABD}">
      <dgm:prSet/>
      <dgm:spPr/>
      <dgm:t>
        <a:bodyPr/>
        <a:lstStyle/>
        <a:p>
          <a:endParaRPr lang="sv-SE"/>
        </a:p>
      </dgm:t>
    </dgm:pt>
    <dgm:pt modelId="{308EB69C-2229-4E65-BB03-5C97C5555F66}" type="sibTrans" cxnId="{D43EEF74-CCC2-4FCC-9C07-0713CA28FABD}">
      <dgm:prSet/>
      <dgm:spPr/>
      <dgm:t>
        <a:bodyPr/>
        <a:lstStyle/>
        <a:p>
          <a:endParaRPr lang="sv-SE"/>
        </a:p>
      </dgm:t>
    </dgm:pt>
    <dgm:pt modelId="{E0287841-1A94-4266-A684-BB8FBEEA2B64}">
      <dgm:prSet custT="1"/>
      <dgm:spPr/>
      <dgm:t>
        <a:bodyPr/>
        <a:lstStyle/>
        <a:p>
          <a:r>
            <a:rPr lang="en-GB" sz="1000" b="1"/>
            <a:t>Profit</a:t>
          </a:r>
          <a:endParaRPr lang="sv-SE" sz="1000" b="1"/>
        </a:p>
      </dgm:t>
    </dgm:pt>
    <dgm:pt modelId="{0F9B2E52-01A6-4ED2-97CE-33C5A89E0F3C}" type="parTrans" cxnId="{5CDF5501-0C6A-46FC-B547-EF5EE69F1990}">
      <dgm:prSet/>
      <dgm:spPr/>
      <dgm:t>
        <a:bodyPr/>
        <a:lstStyle/>
        <a:p>
          <a:endParaRPr lang="sv-SE"/>
        </a:p>
      </dgm:t>
    </dgm:pt>
    <dgm:pt modelId="{CD8498A7-C9C7-4766-AC8C-0B7370AB9F20}" type="sibTrans" cxnId="{5CDF5501-0C6A-46FC-B547-EF5EE69F1990}">
      <dgm:prSet/>
      <dgm:spPr/>
      <dgm:t>
        <a:bodyPr/>
        <a:lstStyle/>
        <a:p>
          <a:endParaRPr lang="sv-SE"/>
        </a:p>
      </dgm:t>
    </dgm:pt>
    <dgm:pt modelId="{F12E804D-5919-4614-9593-ABB7C4315BE8}">
      <dgm:prSet custT="1"/>
      <dgm:spPr/>
      <dgm:t>
        <a:bodyPr/>
        <a:lstStyle/>
        <a:p>
          <a:r>
            <a:rPr lang="en-GB" sz="1000" b="1"/>
            <a:t>Support team</a:t>
          </a:r>
          <a:endParaRPr lang="sv-SE" sz="1000" b="1"/>
        </a:p>
      </dgm:t>
    </dgm:pt>
    <dgm:pt modelId="{B6C102A8-1D1B-4859-82AB-7AA99079FFC1}" type="parTrans" cxnId="{C542FB53-17CD-4435-B728-0FFFC4351B04}">
      <dgm:prSet/>
      <dgm:spPr/>
      <dgm:t>
        <a:bodyPr/>
        <a:lstStyle/>
        <a:p>
          <a:endParaRPr lang="sv-SE"/>
        </a:p>
      </dgm:t>
    </dgm:pt>
    <dgm:pt modelId="{A63184EB-A1A9-4E81-8743-0A5551BF63B3}" type="sibTrans" cxnId="{C542FB53-17CD-4435-B728-0FFFC4351B04}">
      <dgm:prSet/>
      <dgm:spPr/>
      <dgm:t>
        <a:bodyPr/>
        <a:lstStyle/>
        <a:p>
          <a:endParaRPr lang="sv-SE"/>
        </a:p>
      </dgm:t>
    </dgm:pt>
    <dgm:pt modelId="{A3EDD027-C5B6-463F-8B27-4E49796A3FEB}">
      <dgm:prSet custT="1"/>
      <dgm:spPr/>
      <dgm:t>
        <a:bodyPr/>
        <a:lstStyle/>
        <a:p>
          <a:r>
            <a:rPr lang="en-GB" sz="1000" b="1"/>
            <a:t>Joint decision making</a:t>
          </a:r>
          <a:endParaRPr lang="sv-SE" sz="1000" b="1"/>
        </a:p>
      </dgm:t>
    </dgm:pt>
    <dgm:pt modelId="{7B97C438-199A-4412-A75E-D5676F94DF94}" type="parTrans" cxnId="{FD3FDE88-D7D1-4881-B4C2-C3C870953D64}">
      <dgm:prSet/>
      <dgm:spPr/>
      <dgm:t>
        <a:bodyPr/>
        <a:lstStyle/>
        <a:p>
          <a:endParaRPr lang="sv-SE"/>
        </a:p>
      </dgm:t>
    </dgm:pt>
    <dgm:pt modelId="{A3F3835C-6360-46FE-B55C-98A2FE14550A}" type="sibTrans" cxnId="{FD3FDE88-D7D1-4881-B4C2-C3C870953D64}">
      <dgm:prSet/>
      <dgm:spPr/>
      <dgm:t>
        <a:bodyPr/>
        <a:lstStyle/>
        <a:p>
          <a:endParaRPr lang="sv-SE"/>
        </a:p>
      </dgm:t>
    </dgm:pt>
    <dgm:pt modelId="{2695EFBE-0BAA-40CB-B313-A2AA8C2F7C23}">
      <dgm:prSet custT="1"/>
      <dgm:spPr/>
      <dgm:t>
        <a:bodyPr/>
        <a:lstStyle/>
        <a:p>
          <a:r>
            <a:rPr lang="en-GB" sz="1000" b="1"/>
            <a:t>Knowledge sharing</a:t>
          </a:r>
          <a:endParaRPr lang="sv-SE" sz="1000" b="1"/>
        </a:p>
      </dgm:t>
    </dgm:pt>
    <dgm:pt modelId="{5148752A-768C-41EB-BBBF-1121794C3737}" type="parTrans" cxnId="{43E99E7A-3F26-48D2-90B8-1F829E9DE366}">
      <dgm:prSet/>
      <dgm:spPr/>
      <dgm:t>
        <a:bodyPr/>
        <a:lstStyle/>
        <a:p>
          <a:endParaRPr lang="sv-SE"/>
        </a:p>
      </dgm:t>
    </dgm:pt>
    <dgm:pt modelId="{511B0995-F06E-4C3C-A47B-A346EFB6E5EF}" type="sibTrans" cxnId="{43E99E7A-3F26-48D2-90B8-1F829E9DE366}">
      <dgm:prSet/>
      <dgm:spPr/>
      <dgm:t>
        <a:bodyPr/>
        <a:lstStyle/>
        <a:p>
          <a:endParaRPr lang="sv-SE"/>
        </a:p>
      </dgm:t>
    </dgm:pt>
    <dgm:pt modelId="{3C77B898-C829-4738-BF0D-A45582B550C2}">
      <dgm:prSet custT="1"/>
      <dgm:spPr/>
      <dgm:t>
        <a:bodyPr/>
        <a:lstStyle/>
        <a:p>
          <a:r>
            <a:rPr lang="en-GB" sz="1000" b="1"/>
            <a:t>Team building</a:t>
          </a:r>
          <a:endParaRPr lang="sv-SE" sz="1000" b="1"/>
        </a:p>
      </dgm:t>
    </dgm:pt>
    <dgm:pt modelId="{DD807DF2-B021-4862-955F-6F6FB0AB9977}" type="parTrans" cxnId="{B0A0809C-20F8-43F0-90CC-E33E004A71DA}">
      <dgm:prSet/>
      <dgm:spPr/>
      <dgm:t>
        <a:bodyPr/>
        <a:lstStyle/>
        <a:p>
          <a:endParaRPr lang="sv-SE"/>
        </a:p>
      </dgm:t>
    </dgm:pt>
    <dgm:pt modelId="{AFC2418C-C1E7-436C-BCF0-61111B72C5DF}" type="sibTrans" cxnId="{B0A0809C-20F8-43F0-90CC-E33E004A71DA}">
      <dgm:prSet/>
      <dgm:spPr/>
      <dgm:t>
        <a:bodyPr/>
        <a:lstStyle/>
        <a:p>
          <a:endParaRPr lang="sv-SE"/>
        </a:p>
      </dgm:t>
    </dgm:pt>
    <dgm:pt modelId="{F6C69B3F-ABD3-4017-AFBA-B65BA3E067B9}">
      <dgm:prSet phldrT="[Text]" custT="1"/>
      <dgm:spPr/>
      <dgm:t>
        <a:bodyPr/>
        <a:lstStyle/>
        <a:p>
          <a:r>
            <a:rPr lang="en-GB" sz="1000"/>
            <a:t>Identify core quality values during the start-up</a:t>
          </a:r>
          <a:endParaRPr lang="sv-SE" sz="1000"/>
        </a:p>
      </dgm:t>
    </dgm:pt>
    <dgm:pt modelId="{F113487C-95F4-4069-96F4-ED804FF37CDF}" type="parTrans" cxnId="{43FF17B7-E72C-47A8-B06D-1EDCFDFA859F}">
      <dgm:prSet/>
      <dgm:spPr/>
      <dgm:t>
        <a:bodyPr/>
        <a:lstStyle/>
        <a:p>
          <a:endParaRPr lang="sv-SE"/>
        </a:p>
      </dgm:t>
    </dgm:pt>
    <dgm:pt modelId="{C1323B3E-FA72-4C01-894A-ADCEC40EA560}" type="sibTrans" cxnId="{43FF17B7-E72C-47A8-B06D-1EDCFDFA859F}">
      <dgm:prSet/>
      <dgm:spPr/>
      <dgm:t>
        <a:bodyPr/>
        <a:lstStyle/>
        <a:p>
          <a:endParaRPr lang="sv-SE"/>
        </a:p>
      </dgm:t>
    </dgm:pt>
    <dgm:pt modelId="{510DCFFD-0440-45EB-B734-123DD9DF8D0E}">
      <dgm:prSet custT="1"/>
      <dgm:spPr/>
      <dgm:t>
        <a:bodyPr/>
        <a:lstStyle/>
        <a:p>
          <a:r>
            <a:rPr lang="sv-SE" sz="1000"/>
            <a:t>Promote a positiv and supportive atmosphere.</a:t>
          </a:r>
        </a:p>
      </dgm:t>
    </dgm:pt>
    <dgm:pt modelId="{92DFD2F8-59C6-4475-8145-3105EC3CE4DD}" type="parTrans" cxnId="{1A94B514-89E4-42CF-97E8-917099291B78}">
      <dgm:prSet/>
      <dgm:spPr/>
      <dgm:t>
        <a:bodyPr/>
        <a:lstStyle/>
        <a:p>
          <a:endParaRPr lang="sv-SE"/>
        </a:p>
      </dgm:t>
    </dgm:pt>
    <dgm:pt modelId="{92F68558-ACAD-4D07-829E-3B96183BCDD4}" type="sibTrans" cxnId="{1A94B514-89E4-42CF-97E8-917099291B78}">
      <dgm:prSet/>
      <dgm:spPr/>
      <dgm:t>
        <a:bodyPr/>
        <a:lstStyle/>
        <a:p>
          <a:endParaRPr lang="sv-SE"/>
        </a:p>
      </dgm:t>
    </dgm:pt>
    <dgm:pt modelId="{9DA1E8BC-FE01-4D87-AFD8-07D33A9F2046}">
      <dgm:prSet custT="1"/>
      <dgm:spPr/>
      <dgm:t>
        <a:bodyPr/>
        <a:lstStyle/>
        <a:p>
          <a:r>
            <a:rPr lang="en-GB" sz="1000"/>
            <a:t>Ensure financial accountability.</a:t>
          </a:r>
          <a:endParaRPr lang="sv-SE" sz="1000"/>
        </a:p>
      </dgm:t>
    </dgm:pt>
    <dgm:pt modelId="{D4084C66-7D2E-45F8-BDA8-44AEA3E71201}" type="parTrans" cxnId="{CED34EB5-59F1-4D3B-B100-3741F20BD1EA}">
      <dgm:prSet/>
      <dgm:spPr/>
      <dgm:t>
        <a:bodyPr/>
        <a:lstStyle/>
        <a:p>
          <a:endParaRPr lang="sv-SE"/>
        </a:p>
      </dgm:t>
    </dgm:pt>
    <dgm:pt modelId="{6824876B-2BB0-4D6D-B410-3728D2839083}" type="sibTrans" cxnId="{CED34EB5-59F1-4D3B-B100-3741F20BD1EA}">
      <dgm:prSet/>
      <dgm:spPr/>
      <dgm:t>
        <a:bodyPr/>
        <a:lstStyle/>
        <a:p>
          <a:endParaRPr lang="sv-SE"/>
        </a:p>
      </dgm:t>
    </dgm:pt>
    <dgm:pt modelId="{DE5736FC-6BF2-490B-9BF1-2D56104D9555}">
      <dgm:prSet custT="1"/>
      <dgm:spPr/>
      <dgm:t>
        <a:bodyPr/>
        <a:lstStyle/>
        <a:p>
          <a:r>
            <a:rPr lang="en-GB" sz="1000"/>
            <a:t>If start-up funding is required, </a:t>
          </a:r>
          <a:br>
            <a:rPr lang="en-GB" sz="1000"/>
          </a:br>
          <a:r>
            <a:rPr lang="en-GB" sz="1000"/>
            <a:t>then all partners have to contribute financially.</a:t>
          </a:r>
          <a:endParaRPr lang="sv-SE" sz="1000"/>
        </a:p>
      </dgm:t>
    </dgm:pt>
    <dgm:pt modelId="{4F12376A-ABB8-4711-9590-836055CE41EE}" type="parTrans" cxnId="{44BB00A2-38CF-4F7C-BE16-CC9E52043CD3}">
      <dgm:prSet/>
      <dgm:spPr/>
      <dgm:t>
        <a:bodyPr/>
        <a:lstStyle/>
        <a:p>
          <a:endParaRPr lang="sv-SE"/>
        </a:p>
      </dgm:t>
    </dgm:pt>
    <dgm:pt modelId="{119AFC39-05D2-421C-AE1C-FF315E429C5F}" type="sibTrans" cxnId="{44BB00A2-38CF-4F7C-BE16-CC9E52043CD3}">
      <dgm:prSet/>
      <dgm:spPr/>
      <dgm:t>
        <a:bodyPr/>
        <a:lstStyle/>
        <a:p>
          <a:endParaRPr lang="sv-SE"/>
        </a:p>
      </dgm:t>
    </dgm:pt>
    <dgm:pt modelId="{53872989-4A24-407D-A96D-87D0F9748C70}">
      <dgm:prSet custT="1"/>
      <dgm:spPr/>
      <dgm:t>
        <a:bodyPr/>
        <a:lstStyle/>
        <a:p>
          <a:r>
            <a:rPr lang="en-GB" sz="1000"/>
            <a:t>Profit is shared equally, both funds and services.</a:t>
          </a:r>
          <a:endParaRPr lang="sv-SE" sz="1000"/>
        </a:p>
      </dgm:t>
    </dgm:pt>
    <dgm:pt modelId="{8EF09FAC-C0DD-4443-8D53-B68523213A44}" type="parTrans" cxnId="{A2A82CB7-07FA-4A4D-B9B6-0E90D7776753}">
      <dgm:prSet/>
      <dgm:spPr/>
      <dgm:t>
        <a:bodyPr/>
        <a:lstStyle/>
        <a:p>
          <a:endParaRPr lang="sv-SE"/>
        </a:p>
      </dgm:t>
    </dgm:pt>
    <dgm:pt modelId="{F22FC0DD-E838-4783-BD22-AFA173C2C083}" type="sibTrans" cxnId="{A2A82CB7-07FA-4A4D-B9B6-0E90D7776753}">
      <dgm:prSet/>
      <dgm:spPr/>
      <dgm:t>
        <a:bodyPr/>
        <a:lstStyle/>
        <a:p>
          <a:endParaRPr lang="sv-SE"/>
        </a:p>
      </dgm:t>
    </dgm:pt>
    <dgm:pt modelId="{04239627-31C5-4A0E-A57F-E07C245544B9}">
      <dgm:prSet custT="1"/>
      <dgm:spPr/>
      <dgm:t>
        <a:bodyPr/>
        <a:lstStyle/>
        <a:p>
          <a:r>
            <a:rPr lang="en-GB" sz="1000"/>
            <a:t>Install a support team to check on if agreements are honoured and to prevent and sort out conflicts. </a:t>
          </a:r>
          <a:endParaRPr lang="sv-SE" sz="1000"/>
        </a:p>
      </dgm:t>
    </dgm:pt>
    <dgm:pt modelId="{447004AE-48B9-425D-B8D0-2B0160524595}" type="parTrans" cxnId="{D93D1837-CD88-4FBD-AF10-E72C3939D356}">
      <dgm:prSet/>
      <dgm:spPr/>
      <dgm:t>
        <a:bodyPr/>
        <a:lstStyle/>
        <a:p>
          <a:endParaRPr lang="sv-SE"/>
        </a:p>
      </dgm:t>
    </dgm:pt>
    <dgm:pt modelId="{23EC79C2-E8FC-4BBD-A3E7-F9CF86869B42}" type="sibTrans" cxnId="{D93D1837-CD88-4FBD-AF10-E72C3939D356}">
      <dgm:prSet/>
      <dgm:spPr/>
      <dgm:t>
        <a:bodyPr/>
        <a:lstStyle/>
        <a:p>
          <a:endParaRPr lang="sv-SE"/>
        </a:p>
      </dgm:t>
    </dgm:pt>
    <dgm:pt modelId="{23AADA40-DF1D-4A71-A902-6A4DE2F8C4A9}">
      <dgm:prSet custT="1"/>
      <dgm:spPr/>
      <dgm:t>
        <a:bodyPr/>
        <a:lstStyle/>
        <a:p>
          <a:r>
            <a:rPr lang="en-GB" sz="1000"/>
            <a:t>Develop written agreements and sign.</a:t>
          </a:r>
          <a:endParaRPr lang="sv-SE" sz="1000"/>
        </a:p>
      </dgm:t>
    </dgm:pt>
    <dgm:pt modelId="{FBBEB881-B34F-419D-BF18-B56AA70606B7}" type="parTrans" cxnId="{ABA9CF15-123E-462F-ABF7-683B7F489614}">
      <dgm:prSet/>
      <dgm:spPr/>
      <dgm:t>
        <a:bodyPr/>
        <a:lstStyle/>
        <a:p>
          <a:endParaRPr lang="sv-SE"/>
        </a:p>
      </dgm:t>
    </dgm:pt>
    <dgm:pt modelId="{627F7787-3C99-4423-91E4-DC1D81DB91B5}" type="sibTrans" cxnId="{ABA9CF15-123E-462F-ABF7-683B7F489614}">
      <dgm:prSet/>
      <dgm:spPr/>
      <dgm:t>
        <a:bodyPr/>
        <a:lstStyle/>
        <a:p>
          <a:endParaRPr lang="sv-SE"/>
        </a:p>
      </dgm:t>
    </dgm:pt>
    <dgm:pt modelId="{9BFE8522-AA5B-4D0E-AB1A-08CE684CB717}">
      <dgm:prSet custT="1"/>
      <dgm:spPr/>
      <dgm:t>
        <a:bodyPr/>
        <a:lstStyle/>
        <a:p>
          <a:r>
            <a:rPr lang="en-GB" sz="1000"/>
            <a:t>Ensure open minded knowledge sharings.</a:t>
          </a:r>
          <a:endParaRPr lang="sv-SE" sz="1000"/>
        </a:p>
      </dgm:t>
    </dgm:pt>
    <dgm:pt modelId="{8D36D6BA-7189-46F2-A7C9-3DF1BA6F0DBA}" type="parTrans" cxnId="{8A706624-A174-43B4-B0CE-86C8B9F0ABA5}">
      <dgm:prSet/>
      <dgm:spPr/>
      <dgm:t>
        <a:bodyPr/>
        <a:lstStyle/>
        <a:p>
          <a:endParaRPr lang="sv-SE"/>
        </a:p>
      </dgm:t>
    </dgm:pt>
    <dgm:pt modelId="{68417B94-A648-4A18-92D8-4E4A561A4A75}" type="sibTrans" cxnId="{8A706624-A174-43B4-B0CE-86C8B9F0ABA5}">
      <dgm:prSet/>
      <dgm:spPr/>
      <dgm:t>
        <a:bodyPr/>
        <a:lstStyle/>
        <a:p>
          <a:endParaRPr lang="sv-SE"/>
        </a:p>
      </dgm:t>
    </dgm:pt>
    <dgm:pt modelId="{B38B2901-9A71-4FEB-8BD6-17490A6D8764}">
      <dgm:prSet custT="1"/>
      <dgm:spPr/>
      <dgm:t>
        <a:bodyPr/>
        <a:lstStyle/>
        <a:p>
          <a:r>
            <a:rPr lang="en-GB" sz="1000"/>
            <a:t>Agree on clear operational tools.</a:t>
          </a:r>
          <a:endParaRPr lang="sv-SE" sz="1000"/>
        </a:p>
      </dgm:t>
    </dgm:pt>
    <dgm:pt modelId="{8118282E-EB41-4D27-BB9E-D1D30C31755E}" type="parTrans" cxnId="{396C7298-34A8-401F-A8CF-584A4A3E1845}">
      <dgm:prSet/>
      <dgm:spPr/>
      <dgm:t>
        <a:bodyPr/>
        <a:lstStyle/>
        <a:p>
          <a:endParaRPr lang="sv-SE"/>
        </a:p>
      </dgm:t>
    </dgm:pt>
    <dgm:pt modelId="{E1E28270-BA07-4C4C-93E8-764B48515947}" type="sibTrans" cxnId="{396C7298-34A8-401F-A8CF-584A4A3E1845}">
      <dgm:prSet/>
      <dgm:spPr/>
      <dgm:t>
        <a:bodyPr/>
        <a:lstStyle/>
        <a:p>
          <a:endParaRPr lang="sv-SE"/>
        </a:p>
      </dgm:t>
    </dgm:pt>
    <dgm:pt modelId="{1B31AF14-AB33-4001-B3BF-E9CEA64C9000}">
      <dgm:prSet phldrT="[Text]" custT="1"/>
      <dgm:spPr/>
      <dgm:t>
        <a:bodyPr/>
        <a:lstStyle/>
        <a:p>
          <a:r>
            <a:rPr lang="en-GB" sz="1000" b="1"/>
            <a:t>Trust</a:t>
          </a:r>
          <a:endParaRPr lang="sv-SE" sz="1000" b="1"/>
        </a:p>
      </dgm:t>
    </dgm:pt>
    <dgm:pt modelId="{34BC1B0A-6FFC-4861-9411-27D597A7DC6C}" type="parTrans" cxnId="{8D35311E-6C9A-4462-BB18-9011C8EC427A}">
      <dgm:prSet/>
      <dgm:spPr/>
      <dgm:t>
        <a:bodyPr/>
        <a:lstStyle/>
        <a:p>
          <a:endParaRPr lang="en-US"/>
        </a:p>
      </dgm:t>
    </dgm:pt>
    <dgm:pt modelId="{63E32D93-434E-4AB6-B0DC-BC42204B0857}" type="sibTrans" cxnId="{8D35311E-6C9A-4462-BB18-9011C8EC427A}">
      <dgm:prSet/>
      <dgm:spPr/>
      <dgm:t>
        <a:bodyPr/>
        <a:lstStyle/>
        <a:p>
          <a:endParaRPr lang="en-US"/>
        </a:p>
      </dgm:t>
    </dgm:pt>
    <dgm:pt modelId="{DCFA020A-5E3D-4B06-8CC0-606ED7A40B5B}">
      <dgm:prSet phldrT="[Text]" custT="1"/>
      <dgm:spPr/>
      <dgm:t>
        <a:bodyPr/>
        <a:lstStyle/>
        <a:p>
          <a:r>
            <a:rPr lang="en-GB" sz="1000" b="1"/>
            <a:t>Attitude</a:t>
          </a:r>
          <a:endParaRPr lang="sv-SE" sz="1000" b="1"/>
        </a:p>
      </dgm:t>
    </dgm:pt>
    <dgm:pt modelId="{6A7355E0-E3EE-4333-94D7-016D519C1457}" type="parTrans" cxnId="{C00200FF-DD00-473B-BA43-59B8AB36648E}">
      <dgm:prSet/>
      <dgm:spPr/>
      <dgm:t>
        <a:bodyPr/>
        <a:lstStyle/>
        <a:p>
          <a:endParaRPr lang="en-US"/>
        </a:p>
      </dgm:t>
    </dgm:pt>
    <dgm:pt modelId="{F485ECED-19BB-4212-9FD3-7D469819AC7A}" type="sibTrans" cxnId="{C00200FF-DD00-473B-BA43-59B8AB36648E}">
      <dgm:prSet/>
      <dgm:spPr/>
      <dgm:t>
        <a:bodyPr/>
        <a:lstStyle/>
        <a:p>
          <a:endParaRPr lang="en-US"/>
        </a:p>
      </dgm:t>
    </dgm:pt>
    <dgm:pt modelId="{65B48C2E-1A54-4F67-8124-0DFEA80F9025}">
      <dgm:prSet custT="1"/>
      <dgm:spPr/>
      <dgm:t>
        <a:bodyPr/>
        <a:lstStyle/>
        <a:p>
          <a:r>
            <a:rPr lang="en-GB" sz="1000" b="1"/>
            <a:t>Transparency</a:t>
          </a:r>
          <a:endParaRPr lang="sv-SE" sz="1000" b="1"/>
        </a:p>
      </dgm:t>
    </dgm:pt>
    <dgm:pt modelId="{4197B7AE-6A47-46D6-B6D1-F35131CC3080}" type="parTrans" cxnId="{ECD1D5D8-3C57-4CCD-92BB-740CA816C677}">
      <dgm:prSet/>
      <dgm:spPr/>
      <dgm:t>
        <a:bodyPr/>
        <a:lstStyle/>
        <a:p>
          <a:endParaRPr lang="en-US"/>
        </a:p>
      </dgm:t>
    </dgm:pt>
    <dgm:pt modelId="{A5C1CA50-B55C-489F-96A9-36C431559CB0}" type="sibTrans" cxnId="{ECD1D5D8-3C57-4CCD-92BB-740CA816C677}">
      <dgm:prSet/>
      <dgm:spPr/>
      <dgm:t>
        <a:bodyPr/>
        <a:lstStyle/>
        <a:p>
          <a:endParaRPr lang="en-US"/>
        </a:p>
      </dgm:t>
    </dgm:pt>
    <dgm:pt modelId="{AE8C86DF-E073-4786-9442-67A16F1587B9}">
      <dgm:prSet custT="1"/>
      <dgm:spPr/>
      <dgm:t>
        <a:bodyPr/>
        <a:lstStyle/>
        <a:p>
          <a:r>
            <a:rPr lang="sv-SE" sz="1000" b="1"/>
            <a:t>Resilience</a:t>
          </a:r>
        </a:p>
      </dgm:t>
    </dgm:pt>
    <dgm:pt modelId="{BB07C4D4-806B-4732-AC28-F22DA380D7C8}" type="parTrans" cxnId="{0E52961A-11A2-4661-8C20-49CB65E4658E}">
      <dgm:prSet/>
      <dgm:spPr/>
      <dgm:t>
        <a:bodyPr/>
        <a:lstStyle/>
        <a:p>
          <a:endParaRPr lang="en-US"/>
        </a:p>
      </dgm:t>
    </dgm:pt>
    <dgm:pt modelId="{301C3C3F-3564-4C73-B9E5-A2CC70248863}" type="sibTrans" cxnId="{0E52961A-11A2-4661-8C20-49CB65E4658E}">
      <dgm:prSet/>
      <dgm:spPr/>
      <dgm:t>
        <a:bodyPr/>
        <a:lstStyle/>
        <a:p>
          <a:endParaRPr lang="en-US"/>
        </a:p>
      </dgm:t>
    </dgm:pt>
    <dgm:pt modelId="{2F94ACC8-F389-4D63-99F1-71D014C6EF95}">
      <dgm:prSet phldrT="[Text]" custT="1"/>
      <dgm:spPr/>
      <dgm:t>
        <a:bodyPr/>
        <a:lstStyle/>
        <a:p>
          <a:r>
            <a:rPr lang="sv-SE" sz="1000" b="0"/>
            <a:t>Ensuring truth is all situations.</a:t>
          </a:r>
        </a:p>
      </dgm:t>
    </dgm:pt>
    <dgm:pt modelId="{B875B216-506F-4498-BF89-B726097DF0EF}" type="parTrans" cxnId="{68A6D4DE-1033-4AE1-8932-40741AE7355E}">
      <dgm:prSet/>
      <dgm:spPr/>
      <dgm:t>
        <a:bodyPr/>
        <a:lstStyle/>
        <a:p>
          <a:endParaRPr lang="en-US"/>
        </a:p>
      </dgm:t>
    </dgm:pt>
    <dgm:pt modelId="{7D66991F-C62E-4492-AD7F-4C50C697997B}" type="sibTrans" cxnId="{68A6D4DE-1033-4AE1-8932-40741AE7355E}">
      <dgm:prSet/>
      <dgm:spPr/>
      <dgm:t>
        <a:bodyPr/>
        <a:lstStyle/>
        <a:p>
          <a:endParaRPr lang="en-US"/>
        </a:p>
      </dgm:t>
    </dgm:pt>
    <dgm:pt modelId="{C610390B-4577-42DC-AFB2-FD6AD0326726}">
      <dgm:prSet phldrT="[Text]" custT="1"/>
      <dgm:spPr/>
      <dgm:t>
        <a:bodyPr/>
        <a:lstStyle/>
        <a:p>
          <a:r>
            <a:rPr lang="sv-SE" sz="1000" b="0"/>
            <a:t>Ensuring trust in all situations. </a:t>
          </a:r>
          <a:r>
            <a:rPr lang="sv-SE" sz="1000" b="1"/>
            <a:t/>
          </a:r>
          <a:br>
            <a:rPr lang="sv-SE" sz="1000" b="1"/>
          </a:br>
          <a:r>
            <a:rPr lang="sv-SE" sz="1000" b="0"/>
            <a:t>Trust is something which can be developed with time.</a:t>
          </a:r>
          <a:endParaRPr lang="sv-SE" sz="1000" b="1"/>
        </a:p>
      </dgm:t>
    </dgm:pt>
    <dgm:pt modelId="{17D5F64D-0CA8-44D2-A15F-1CDEFEC71505}" type="parTrans" cxnId="{59342A05-D1EB-40C9-92C1-EF8E84539D0F}">
      <dgm:prSet/>
      <dgm:spPr/>
      <dgm:t>
        <a:bodyPr/>
        <a:lstStyle/>
        <a:p>
          <a:endParaRPr lang="en-US"/>
        </a:p>
      </dgm:t>
    </dgm:pt>
    <dgm:pt modelId="{DA63D606-9693-4B19-849D-74A1CECCA85C}" type="sibTrans" cxnId="{59342A05-D1EB-40C9-92C1-EF8E84539D0F}">
      <dgm:prSet/>
      <dgm:spPr/>
      <dgm:t>
        <a:bodyPr/>
        <a:lstStyle/>
        <a:p>
          <a:endParaRPr lang="en-US"/>
        </a:p>
      </dgm:t>
    </dgm:pt>
    <dgm:pt modelId="{0A48FF54-D6DA-4389-BE72-618D7E132689}">
      <dgm:prSet custT="1"/>
      <dgm:spPr/>
      <dgm:t>
        <a:bodyPr/>
        <a:lstStyle/>
        <a:p>
          <a:r>
            <a:rPr lang="sv-SE" sz="1000" b="0"/>
            <a:t>Discusse how equity is defined in the programme</a:t>
          </a:r>
        </a:p>
      </dgm:t>
    </dgm:pt>
    <dgm:pt modelId="{0D718015-9773-4C2C-87B9-735261C0435D}" type="parTrans" cxnId="{BD4556EB-62CA-48B2-927E-298AC8135F11}">
      <dgm:prSet/>
      <dgm:spPr/>
      <dgm:t>
        <a:bodyPr/>
        <a:lstStyle/>
        <a:p>
          <a:endParaRPr lang="en-US"/>
        </a:p>
      </dgm:t>
    </dgm:pt>
    <dgm:pt modelId="{1E99316C-AEEB-4DA5-A3AC-643BEDD19748}" type="sibTrans" cxnId="{BD4556EB-62CA-48B2-927E-298AC8135F11}">
      <dgm:prSet/>
      <dgm:spPr/>
      <dgm:t>
        <a:bodyPr/>
        <a:lstStyle/>
        <a:p>
          <a:endParaRPr lang="en-US"/>
        </a:p>
      </dgm:t>
    </dgm:pt>
    <dgm:pt modelId="{779414AB-8ECF-4327-B9B4-37905711F901}">
      <dgm:prSet custT="1"/>
      <dgm:spPr/>
      <dgm:t>
        <a:bodyPr/>
        <a:lstStyle/>
        <a:p>
          <a:r>
            <a:rPr lang="sv-SE" sz="1000" b="0"/>
            <a:t>Ensure resilience</a:t>
          </a:r>
        </a:p>
      </dgm:t>
    </dgm:pt>
    <dgm:pt modelId="{71F87E57-FAA3-49B5-9A75-BD6E747E1A2F}" type="parTrans" cxnId="{B419441A-08F5-4EA9-B7CB-7B5286884961}">
      <dgm:prSet/>
      <dgm:spPr/>
      <dgm:t>
        <a:bodyPr/>
        <a:lstStyle/>
        <a:p>
          <a:endParaRPr lang="en-US"/>
        </a:p>
      </dgm:t>
    </dgm:pt>
    <dgm:pt modelId="{535138D6-2CF6-47DC-9099-9C64369157B5}" type="sibTrans" cxnId="{B419441A-08F5-4EA9-B7CB-7B5286884961}">
      <dgm:prSet/>
      <dgm:spPr/>
      <dgm:t>
        <a:bodyPr/>
        <a:lstStyle/>
        <a:p>
          <a:endParaRPr lang="en-US"/>
        </a:p>
      </dgm:t>
    </dgm:pt>
    <dgm:pt modelId="{4474A467-5639-41BB-8034-DEF2D2478903}">
      <dgm:prSet custT="1"/>
      <dgm:spPr/>
      <dgm:t>
        <a:bodyPr/>
        <a:lstStyle/>
        <a:p>
          <a:r>
            <a:rPr lang="en-GB" sz="1000"/>
            <a:t>Clarify expectations of all partners.</a:t>
          </a:r>
          <a:r>
            <a:rPr lang="sv-SE" sz="1000"/>
            <a:t>.</a:t>
          </a:r>
        </a:p>
      </dgm:t>
    </dgm:pt>
    <dgm:pt modelId="{18482025-CE46-424E-9A1E-59C7B15BE783}" type="parTrans" cxnId="{6775219A-0252-431F-B6EC-65F514BE4C2C}">
      <dgm:prSet/>
      <dgm:spPr/>
    </dgm:pt>
    <dgm:pt modelId="{D143F3B8-26A0-41D0-B867-A5051B02EA3C}" type="sibTrans" cxnId="{6775219A-0252-431F-B6EC-65F514BE4C2C}">
      <dgm:prSet/>
      <dgm:spPr/>
    </dgm:pt>
    <dgm:pt modelId="{4FD947A4-004D-4444-988D-566051D7CB18}">
      <dgm:prSet custT="1"/>
      <dgm:spPr/>
      <dgm:t>
        <a:bodyPr/>
        <a:lstStyle/>
        <a:p>
          <a:r>
            <a:rPr lang="en-GB" sz="1000"/>
            <a:t>Avoid arguments by finding solutions together. </a:t>
          </a:r>
          <a:endParaRPr lang="sv-SE" sz="1000"/>
        </a:p>
      </dgm:t>
    </dgm:pt>
    <dgm:pt modelId="{66D4B4CD-8C08-450A-8910-E373A304AB9E}" type="parTrans" cxnId="{F85A9112-6748-4D0C-9A1A-E3AC7AAC2198}">
      <dgm:prSet/>
      <dgm:spPr/>
    </dgm:pt>
    <dgm:pt modelId="{64AD1761-DD47-4F25-A941-65CE122261CA}" type="sibTrans" cxnId="{F85A9112-6748-4D0C-9A1A-E3AC7AAC2198}">
      <dgm:prSet/>
      <dgm:spPr/>
    </dgm:pt>
    <dgm:pt modelId="{DC1F9619-DC9F-40FC-8C84-29B4E2241C47}">
      <dgm:prSet custT="1"/>
      <dgm:spPr/>
      <dgm:t>
        <a:bodyPr/>
        <a:lstStyle/>
        <a:p>
          <a:r>
            <a:rPr lang="sv-SE" sz="1000" b="0"/>
            <a:t>Between who?</a:t>
          </a:r>
        </a:p>
      </dgm:t>
    </dgm:pt>
    <dgm:pt modelId="{8A1D7943-14F0-4F6F-9A5E-C4E9646013ED}" type="parTrans" cxnId="{D8ADB92A-70D2-4C44-BBF6-337BC83A59BA}">
      <dgm:prSet/>
      <dgm:spPr/>
    </dgm:pt>
    <dgm:pt modelId="{2FF8E1FE-CC3D-4BEA-A594-739164EE66B5}" type="sibTrans" cxnId="{D8ADB92A-70D2-4C44-BBF6-337BC83A59BA}">
      <dgm:prSet/>
      <dgm:spPr/>
    </dgm:pt>
    <dgm:pt modelId="{39184376-6147-400A-B4D1-CFBF9DBB6513}">
      <dgm:prSet custT="1"/>
      <dgm:spPr/>
      <dgm:t>
        <a:bodyPr/>
        <a:lstStyle/>
        <a:p>
          <a:r>
            <a:rPr lang="en-GB" sz="1000" b="1"/>
            <a:t>Accountability</a:t>
          </a:r>
          <a:endParaRPr lang="sv-SE" sz="1000" b="1"/>
        </a:p>
      </dgm:t>
    </dgm:pt>
    <dgm:pt modelId="{DE05657E-E6F0-4517-A80B-A495924BFA96}" type="parTrans" cxnId="{7FDD32DE-6767-4514-A86F-D6FE64277558}">
      <dgm:prSet/>
      <dgm:spPr/>
    </dgm:pt>
    <dgm:pt modelId="{9FE6DA24-144B-47F1-ADB9-CCD6C9FEFAA7}" type="sibTrans" cxnId="{7FDD32DE-6767-4514-A86F-D6FE64277558}">
      <dgm:prSet/>
      <dgm:spPr/>
    </dgm:pt>
    <dgm:pt modelId="{C79E8C45-2CEB-45D0-BB7F-F258CF2458BA}">
      <dgm:prSet custT="1"/>
      <dgm:spPr/>
      <dgm:t>
        <a:bodyPr/>
        <a:lstStyle/>
        <a:p>
          <a:r>
            <a:rPr lang="sv-SE" sz="1000" b="0"/>
            <a:t>Ensure financial transparency.</a:t>
          </a:r>
        </a:p>
      </dgm:t>
    </dgm:pt>
    <dgm:pt modelId="{458EEBF6-7AE5-4ADA-BA51-9FE102F96E41}" type="parTrans" cxnId="{7D7809CE-6AD8-4EEC-8BCC-50C2056369FE}">
      <dgm:prSet/>
      <dgm:spPr/>
    </dgm:pt>
    <dgm:pt modelId="{7A289051-3872-4A8E-B87D-CC835E03FB8B}" type="sibTrans" cxnId="{7D7809CE-6AD8-4EEC-8BCC-50C2056369FE}">
      <dgm:prSet/>
      <dgm:spPr/>
    </dgm:pt>
    <dgm:pt modelId="{000ECB73-028A-46A2-96AD-578B3011AAE4}">
      <dgm:prSet custT="1"/>
      <dgm:spPr/>
      <dgm:t>
        <a:bodyPr/>
        <a:lstStyle/>
        <a:p>
          <a:r>
            <a:rPr lang="en-GB" sz="1000"/>
            <a:t>This will infrom about the financial situation. </a:t>
          </a:r>
          <a:endParaRPr lang="sv-SE" sz="1000"/>
        </a:p>
      </dgm:t>
    </dgm:pt>
    <dgm:pt modelId="{3DB3E16E-21E4-49D3-A266-EF2110462436}" type="parTrans" cxnId="{BB59C331-66DA-4F9A-9C46-BE1F50E81420}">
      <dgm:prSet/>
      <dgm:spPr/>
    </dgm:pt>
    <dgm:pt modelId="{EA89812D-C0DA-41C9-A04F-8D5B5220A9D8}" type="sibTrans" cxnId="{BB59C331-66DA-4F9A-9C46-BE1F50E81420}">
      <dgm:prSet/>
      <dgm:spPr/>
    </dgm:pt>
    <dgm:pt modelId="{C94F3C3B-B287-456E-B884-C7A84680035D}">
      <dgm:prSet custT="1"/>
      <dgm:spPr/>
      <dgm:t>
        <a:bodyPr/>
        <a:lstStyle/>
        <a:p>
          <a:r>
            <a:rPr lang="sv-SE" sz="1000" b="0"/>
            <a:t>Ensure programme transparency such as knowledge sharing.</a:t>
          </a:r>
        </a:p>
      </dgm:t>
    </dgm:pt>
    <dgm:pt modelId="{6871EFC3-2D1B-4293-816E-8CC882A99E38}" type="parTrans" cxnId="{EAD8A6D8-52AC-4570-853E-959D76219D41}">
      <dgm:prSet/>
      <dgm:spPr/>
    </dgm:pt>
    <dgm:pt modelId="{506225E2-5EBD-4C7C-B209-0395143E4269}" type="sibTrans" cxnId="{EAD8A6D8-52AC-4570-853E-959D76219D41}">
      <dgm:prSet/>
      <dgm:spPr/>
    </dgm:pt>
    <dgm:pt modelId="{E7AAEC96-0401-43C7-B76A-84D0C1E0A717}">
      <dgm:prSet custT="1"/>
      <dgm:spPr/>
      <dgm:t>
        <a:bodyPr/>
        <a:lstStyle/>
        <a:p>
          <a:r>
            <a:rPr lang="en-GB" sz="1000"/>
            <a:t>Arrange regular meetings. </a:t>
          </a:r>
          <a:endParaRPr lang="sv-SE" sz="1000"/>
        </a:p>
      </dgm:t>
    </dgm:pt>
    <dgm:pt modelId="{4F3CEC8C-6312-4AE4-B01D-07C31DC7ADA3}" type="parTrans" cxnId="{6A10C335-87DE-41FB-BA1B-E701DF687A85}">
      <dgm:prSet/>
      <dgm:spPr/>
    </dgm:pt>
    <dgm:pt modelId="{1C36DD9C-FCC1-4BDE-83E6-DA0FFE554729}" type="sibTrans" cxnId="{6A10C335-87DE-41FB-BA1B-E701DF687A85}">
      <dgm:prSet/>
      <dgm:spPr/>
    </dgm:pt>
    <dgm:pt modelId="{D29BF131-B82C-4E1A-BFF7-A8D75D457232}">
      <dgm:prSet custT="1"/>
      <dgm:spPr/>
      <dgm:t>
        <a:bodyPr/>
        <a:lstStyle/>
        <a:p>
          <a:r>
            <a:rPr lang="en-GB" sz="1000" b="1"/>
            <a:t>Agreements</a:t>
          </a:r>
          <a:endParaRPr lang="sv-SE" sz="1000" b="1"/>
        </a:p>
      </dgm:t>
    </dgm:pt>
    <dgm:pt modelId="{537556BC-7AAC-4F7B-810D-C446C14B16BA}" type="parTrans" cxnId="{7E38949C-22B4-469E-8341-1EBA798C248E}">
      <dgm:prSet/>
      <dgm:spPr/>
    </dgm:pt>
    <dgm:pt modelId="{A038516E-0AD2-4E86-9CDF-3AEFBFA36676}" type="sibTrans" cxnId="{7E38949C-22B4-469E-8341-1EBA798C248E}">
      <dgm:prSet/>
      <dgm:spPr/>
    </dgm:pt>
    <dgm:pt modelId="{B389AEA1-82DE-49B8-A6C8-C481D5AD98B9}">
      <dgm:prSet custT="1"/>
      <dgm:spPr/>
      <dgm:t>
        <a:bodyPr/>
        <a:lstStyle/>
        <a:p>
          <a:r>
            <a:rPr lang="en-GB" sz="1000"/>
            <a:t>Arrange regular meetings.</a:t>
          </a:r>
          <a:endParaRPr lang="sv-SE" sz="1000" b="1"/>
        </a:p>
      </dgm:t>
    </dgm:pt>
    <dgm:pt modelId="{197C040C-51CD-49E2-993B-2E4E7006E9A4}" type="parTrans" cxnId="{C1D6A76C-3B05-4656-B9C6-70FCE8813070}">
      <dgm:prSet/>
      <dgm:spPr/>
    </dgm:pt>
    <dgm:pt modelId="{A5E2C139-E4B4-460F-BF65-1A1B47737842}" type="sibTrans" cxnId="{C1D6A76C-3B05-4656-B9C6-70FCE8813070}">
      <dgm:prSet/>
      <dgm:spPr/>
    </dgm:pt>
    <dgm:pt modelId="{91940045-8B6D-427D-8B76-4020C3DC6820}">
      <dgm:prSet custT="1"/>
      <dgm:spPr/>
      <dgm:t>
        <a:bodyPr/>
        <a:lstStyle/>
        <a:p>
          <a:r>
            <a:rPr lang="en-GB" sz="1000"/>
            <a:t>Share early about up-coming conflicts, and sort out.</a:t>
          </a:r>
          <a:endParaRPr lang="sv-SE" sz="1000" b="1"/>
        </a:p>
      </dgm:t>
    </dgm:pt>
    <dgm:pt modelId="{286B625F-34F7-43B8-A63E-810977B311CE}" type="parTrans" cxnId="{56C3441F-9F7F-4717-B252-1B77C646DDA8}">
      <dgm:prSet/>
      <dgm:spPr/>
    </dgm:pt>
    <dgm:pt modelId="{2C226899-0340-448A-9382-A39E366364EF}" type="sibTrans" cxnId="{56C3441F-9F7F-4717-B252-1B77C646DDA8}">
      <dgm:prSet/>
      <dgm:spPr/>
    </dgm:pt>
    <dgm:pt modelId="{0FB5022E-0DEB-4D7F-BAB5-AD3BBC3A5E5A}">
      <dgm:prSet custT="1"/>
      <dgm:spPr/>
      <dgm:t>
        <a:bodyPr/>
        <a:lstStyle/>
        <a:p>
          <a:r>
            <a:rPr lang="en-GB" sz="1000" b="1"/>
            <a:t>Operation</a:t>
          </a:r>
          <a:endParaRPr lang="sv-SE" sz="1000" b="1"/>
        </a:p>
      </dgm:t>
    </dgm:pt>
    <dgm:pt modelId="{E2AF6A34-60F5-49D0-8BD0-8745A99B55D9}" type="parTrans" cxnId="{5ABC0782-1641-42C3-9189-4662060BBBBB}">
      <dgm:prSet/>
      <dgm:spPr/>
    </dgm:pt>
    <dgm:pt modelId="{A54ECB01-2F1D-41AE-A1C4-2063EAC0F372}" type="sibTrans" cxnId="{5ABC0782-1641-42C3-9189-4662060BBBBB}">
      <dgm:prSet/>
      <dgm:spPr/>
    </dgm:pt>
    <dgm:pt modelId="{D0D13AD4-D359-4A98-A398-B6B388C2DFCC}">
      <dgm:prSet custT="1"/>
      <dgm:spPr/>
      <dgm:t>
        <a:bodyPr/>
        <a:lstStyle/>
        <a:p>
          <a:r>
            <a:rPr lang="en-GB" sz="1000"/>
            <a:t>Ensure clear human resources policies that clarifies how teams work well together, facilitates work, motivates staff.</a:t>
          </a:r>
          <a:endParaRPr lang="sv-SE" sz="1000" b="1"/>
        </a:p>
      </dgm:t>
    </dgm:pt>
    <dgm:pt modelId="{5EADDE35-C0A4-4E99-9051-97F44B4541D1}" type="parTrans" cxnId="{4A4091B5-5D71-4E12-8066-6EEB382F6A54}">
      <dgm:prSet/>
      <dgm:spPr/>
    </dgm:pt>
    <dgm:pt modelId="{BEFD76D0-839F-494E-AE60-F48625D7743B}" type="sibTrans" cxnId="{4A4091B5-5D71-4E12-8066-6EEB382F6A54}">
      <dgm:prSet/>
      <dgm:spPr/>
    </dgm:pt>
    <dgm:pt modelId="{4CB4028D-AEB5-4729-81DF-6B09217ACDDB}" type="pres">
      <dgm:prSet presAssocID="{D4BC1960-27F3-498A-A1E1-BEB4F4A6F59B}" presName="Name0" presStyleCnt="0">
        <dgm:presLayoutVars>
          <dgm:dir/>
          <dgm:animLvl val="lvl"/>
          <dgm:resizeHandles val="exact"/>
        </dgm:presLayoutVars>
      </dgm:prSet>
      <dgm:spPr/>
      <dgm:t>
        <a:bodyPr/>
        <a:lstStyle/>
        <a:p>
          <a:endParaRPr lang="sv-SE"/>
        </a:p>
      </dgm:t>
    </dgm:pt>
    <dgm:pt modelId="{D6C20713-63CF-471F-A661-E11281CD3E70}" type="pres">
      <dgm:prSet presAssocID="{DA67FCFA-8E12-4F5B-BB17-5B4FF29A0099}" presName="linNode" presStyleCnt="0"/>
      <dgm:spPr/>
      <dgm:t>
        <a:bodyPr/>
        <a:lstStyle/>
        <a:p>
          <a:endParaRPr lang="en-US"/>
        </a:p>
      </dgm:t>
    </dgm:pt>
    <dgm:pt modelId="{EF59551E-399F-47FF-8651-0FE76E7588CE}" type="pres">
      <dgm:prSet presAssocID="{DA67FCFA-8E12-4F5B-BB17-5B4FF29A0099}" presName="parentText" presStyleLbl="node1" presStyleIdx="0" presStyleCnt="16">
        <dgm:presLayoutVars>
          <dgm:chMax val="1"/>
          <dgm:bulletEnabled val="1"/>
        </dgm:presLayoutVars>
      </dgm:prSet>
      <dgm:spPr/>
      <dgm:t>
        <a:bodyPr/>
        <a:lstStyle/>
        <a:p>
          <a:endParaRPr lang="sv-SE"/>
        </a:p>
      </dgm:t>
    </dgm:pt>
    <dgm:pt modelId="{BB9D23AE-926B-46BC-B02A-4EC60BE31045}" type="pres">
      <dgm:prSet presAssocID="{DA67FCFA-8E12-4F5B-BB17-5B4FF29A0099}" presName="descendantText" presStyleLbl="alignAccFollowNode1" presStyleIdx="0" presStyleCnt="16" custScaleY="101873" custLinFactNeighborX="456" custLinFactNeighborY="5938">
        <dgm:presLayoutVars>
          <dgm:bulletEnabled val="1"/>
        </dgm:presLayoutVars>
      </dgm:prSet>
      <dgm:spPr/>
      <dgm:t>
        <a:bodyPr/>
        <a:lstStyle/>
        <a:p>
          <a:endParaRPr lang="sv-SE"/>
        </a:p>
      </dgm:t>
    </dgm:pt>
    <dgm:pt modelId="{4F9FEB1C-AA35-40DC-B44E-07C6CE0DD673}" type="pres">
      <dgm:prSet presAssocID="{F21902F1-16A2-445F-A409-C8BC722D20A0}" presName="sp" presStyleCnt="0"/>
      <dgm:spPr/>
      <dgm:t>
        <a:bodyPr/>
        <a:lstStyle/>
        <a:p>
          <a:endParaRPr lang="en-US"/>
        </a:p>
      </dgm:t>
    </dgm:pt>
    <dgm:pt modelId="{2103BA38-2365-42DF-9AF8-895D469A9183}" type="pres">
      <dgm:prSet presAssocID="{1B31AF14-AB33-4001-B3BF-E9CEA64C9000}" presName="linNode" presStyleCnt="0"/>
      <dgm:spPr/>
      <dgm:t>
        <a:bodyPr/>
        <a:lstStyle/>
        <a:p>
          <a:endParaRPr lang="en-US"/>
        </a:p>
      </dgm:t>
    </dgm:pt>
    <dgm:pt modelId="{2B4297C5-6D7A-467E-9A68-FF6FDCA7CD1D}" type="pres">
      <dgm:prSet presAssocID="{1B31AF14-AB33-4001-B3BF-E9CEA64C9000}" presName="parentText" presStyleLbl="node1" presStyleIdx="1" presStyleCnt="16">
        <dgm:presLayoutVars>
          <dgm:chMax val="1"/>
          <dgm:bulletEnabled val="1"/>
        </dgm:presLayoutVars>
      </dgm:prSet>
      <dgm:spPr/>
      <dgm:t>
        <a:bodyPr/>
        <a:lstStyle/>
        <a:p>
          <a:endParaRPr lang="en-US"/>
        </a:p>
      </dgm:t>
    </dgm:pt>
    <dgm:pt modelId="{5C8491C3-1D97-4666-9268-C61903A09525}" type="pres">
      <dgm:prSet presAssocID="{1B31AF14-AB33-4001-B3BF-E9CEA64C9000}" presName="descendantText" presStyleLbl="alignAccFollowNode1" presStyleIdx="1" presStyleCnt="16">
        <dgm:presLayoutVars>
          <dgm:bulletEnabled val="1"/>
        </dgm:presLayoutVars>
      </dgm:prSet>
      <dgm:spPr/>
      <dgm:t>
        <a:bodyPr/>
        <a:lstStyle/>
        <a:p>
          <a:endParaRPr lang="en-US"/>
        </a:p>
      </dgm:t>
    </dgm:pt>
    <dgm:pt modelId="{66C8BEED-CCFF-44FC-AF76-5E8FC47A7DBA}" type="pres">
      <dgm:prSet presAssocID="{63E32D93-434E-4AB6-B0DC-BC42204B0857}" presName="sp" presStyleCnt="0"/>
      <dgm:spPr/>
      <dgm:t>
        <a:bodyPr/>
        <a:lstStyle/>
        <a:p>
          <a:endParaRPr lang="en-US"/>
        </a:p>
      </dgm:t>
    </dgm:pt>
    <dgm:pt modelId="{4A43AE9E-8288-4727-BAC2-4987EAB48710}" type="pres">
      <dgm:prSet presAssocID="{DCFA020A-5E3D-4B06-8CC0-606ED7A40B5B}" presName="linNode" presStyleCnt="0"/>
      <dgm:spPr/>
      <dgm:t>
        <a:bodyPr/>
        <a:lstStyle/>
        <a:p>
          <a:endParaRPr lang="en-US"/>
        </a:p>
      </dgm:t>
    </dgm:pt>
    <dgm:pt modelId="{4054622C-B6F5-4E22-8DC6-2E09F5F1E8B7}" type="pres">
      <dgm:prSet presAssocID="{DCFA020A-5E3D-4B06-8CC0-606ED7A40B5B}" presName="parentText" presStyleLbl="node1" presStyleIdx="2" presStyleCnt="16">
        <dgm:presLayoutVars>
          <dgm:chMax val="1"/>
          <dgm:bulletEnabled val="1"/>
        </dgm:presLayoutVars>
      </dgm:prSet>
      <dgm:spPr/>
      <dgm:t>
        <a:bodyPr/>
        <a:lstStyle/>
        <a:p>
          <a:endParaRPr lang="en-US"/>
        </a:p>
      </dgm:t>
    </dgm:pt>
    <dgm:pt modelId="{9016F208-06DA-468D-B4F0-EEC389D86FE3}" type="pres">
      <dgm:prSet presAssocID="{DCFA020A-5E3D-4B06-8CC0-606ED7A40B5B}" presName="descendantText" presStyleLbl="alignAccFollowNode1" presStyleIdx="2" presStyleCnt="16" custScaleY="110015">
        <dgm:presLayoutVars>
          <dgm:bulletEnabled val="1"/>
        </dgm:presLayoutVars>
      </dgm:prSet>
      <dgm:spPr/>
      <dgm:t>
        <a:bodyPr/>
        <a:lstStyle/>
        <a:p>
          <a:endParaRPr lang="en-US"/>
        </a:p>
      </dgm:t>
    </dgm:pt>
    <dgm:pt modelId="{F5062DBD-ADBD-4A35-B0BC-D27E02E3DE95}" type="pres">
      <dgm:prSet presAssocID="{F485ECED-19BB-4212-9FD3-7D469819AC7A}" presName="sp" presStyleCnt="0"/>
      <dgm:spPr/>
      <dgm:t>
        <a:bodyPr/>
        <a:lstStyle/>
        <a:p>
          <a:endParaRPr lang="en-US"/>
        </a:p>
      </dgm:t>
    </dgm:pt>
    <dgm:pt modelId="{633BD856-7AD0-496F-BFFD-E9E688CC13E2}" type="pres">
      <dgm:prSet presAssocID="{E1B80B2F-D78E-48A7-8EC5-C51A6A8E73AF}" presName="linNode" presStyleCnt="0"/>
      <dgm:spPr/>
      <dgm:t>
        <a:bodyPr/>
        <a:lstStyle/>
        <a:p>
          <a:endParaRPr lang="en-US"/>
        </a:p>
      </dgm:t>
    </dgm:pt>
    <dgm:pt modelId="{3080294A-1A35-4327-8F89-1DB91A1C8313}" type="pres">
      <dgm:prSet presAssocID="{E1B80B2F-D78E-48A7-8EC5-C51A6A8E73AF}" presName="parentText" presStyleLbl="node1" presStyleIdx="3" presStyleCnt="16">
        <dgm:presLayoutVars>
          <dgm:chMax val="1"/>
          <dgm:bulletEnabled val="1"/>
        </dgm:presLayoutVars>
      </dgm:prSet>
      <dgm:spPr/>
      <dgm:t>
        <a:bodyPr/>
        <a:lstStyle/>
        <a:p>
          <a:endParaRPr lang="sv-SE"/>
        </a:p>
      </dgm:t>
    </dgm:pt>
    <dgm:pt modelId="{8D90E7B3-C6DF-44F5-B6C7-62A5FF9842AB}" type="pres">
      <dgm:prSet presAssocID="{E1B80B2F-D78E-48A7-8EC5-C51A6A8E73AF}" presName="descendantText" presStyleLbl="alignAccFollowNode1" presStyleIdx="3" presStyleCnt="16" custScaleY="101241">
        <dgm:presLayoutVars>
          <dgm:bulletEnabled val="1"/>
        </dgm:presLayoutVars>
      </dgm:prSet>
      <dgm:spPr/>
      <dgm:t>
        <a:bodyPr/>
        <a:lstStyle/>
        <a:p>
          <a:endParaRPr lang="sv-SE"/>
        </a:p>
      </dgm:t>
    </dgm:pt>
    <dgm:pt modelId="{854523F5-1139-4583-9CC3-4D2C00C7EF28}" type="pres">
      <dgm:prSet presAssocID="{32C7C6B5-840C-41E3-BA14-9434B27004E8}" presName="sp" presStyleCnt="0"/>
      <dgm:spPr/>
      <dgm:t>
        <a:bodyPr/>
        <a:lstStyle/>
        <a:p>
          <a:endParaRPr lang="en-US"/>
        </a:p>
      </dgm:t>
    </dgm:pt>
    <dgm:pt modelId="{A0034DFE-2E08-4659-B301-DA1BD02B6679}" type="pres">
      <dgm:prSet presAssocID="{E6016F7D-32DE-4D64-8976-DC421A0B47D5}" presName="linNode" presStyleCnt="0"/>
      <dgm:spPr/>
      <dgm:t>
        <a:bodyPr/>
        <a:lstStyle/>
        <a:p>
          <a:endParaRPr lang="en-US"/>
        </a:p>
      </dgm:t>
    </dgm:pt>
    <dgm:pt modelId="{CD58A8AB-D5AA-4D2A-AD91-16453FED5314}" type="pres">
      <dgm:prSet presAssocID="{E6016F7D-32DE-4D64-8976-DC421A0B47D5}" presName="parentText" presStyleLbl="node1" presStyleIdx="4" presStyleCnt="16">
        <dgm:presLayoutVars>
          <dgm:chMax val="1"/>
          <dgm:bulletEnabled val="1"/>
        </dgm:presLayoutVars>
      </dgm:prSet>
      <dgm:spPr/>
      <dgm:t>
        <a:bodyPr/>
        <a:lstStyle/>
        <a:p>
          <a:endParaRPr lang="sv-SE"/>
        </a:p>
      </dgm:t>
    </dgm:pt>
    <dgm:pt modelId="{57ECA57B-D65F-46FB-BF45-8EBF02ACAB92}" type="pres">
      <dgm:prSet presAssocID="{E6016F7D-32DE-4D64-8976-DC421A0B47D5}" presName="descendantText" presStyleLbl="alignAccFollowNode1" presStyleIdx="4" presStyleCnt="16" custScaleY="106797">
        <dgm:presLayoutVars>
          <dgm:bulletEnabled val="1"/>
        </dgm:presLayoutVars>
      </dgm:prSet>
      <dgm:spPr/>
      <dgm:t>
        <a:bodyPr/>
        <a:lstStyle/>
        <a:p>
          <a:endParaRPr lang="sv-SE"/>
        </a:p>
      </dgm:t>
    </dgm:pt>
    <dgm:pt modelId="{6EEEF357-A0DF-4993-B81E-58C12B3E6B09}" type="pres">
      <dgm:prSet presAssocID="{F32A064E-3762-4799-B768-37F7BF717F26}" presName="sp" presStyleCnt="0"/>
      <dgm:spPr/>
      <dgm:t>
        <a:bodyPr/>
        <a:lstStyle/>
        <a:p>
          <a:endParaRPr lang="en-US"/>
        </a:p>
      </dgm:t>
    </dgm:pt>
    <dgm:pt modelId="{8D8037B3-0E07-4B49-8377-E0BBF99A0BBF}" type="pres">
      <dgm:prSet presAssocID="{65B48C2E-1A54-4F67-8124-0DFEA80F9025}" presName="linNode" presStyleCnt="0"/>
      <dgm:spPr/>
      <dgm:t>
        <a:bodyPr/>
        <a:lstStyle/>
        <a:p>
          <a:endParaRPr lang="en-US"/>
        </a:p>
      </dgm:t>
    </dgm:pt>
    <dgm:pt modelId="{41312963-1E2A-4D36-8845-914D4756E16B}" type="pres">
      <dgm:prSet presAssocID="{65B48C2E-1A54-4F67-8124-0DFEA80F9025}" presName="parentText" presStyleLbl="node1" presStyleIdx="5" presStyleCnt="16">
        <dgm:presLayoutVars>
          <dgm:chMax val="1"/>
          <dgm:bulletEnabled val="1"/>
        </dgm:presLayoutVars>
      </dgm:prSet>
      <dgm:spPr/>
      <dgm:t>
        <a:bodyPr/>
        <a:lstStyle/>
        <a:p>
          <a:endParaRPr lang="en-US"/>
        </a:p>
      </dgm:t>
    </dgm:pt>
    <dgm:pt modelId="{8741065D-481C-41B4-B9B5-3A43BD7A0D9F}" type="pres">
      <dgm:prSet presAssocID="{65B48C2E-1A54-4F67-8124-0DFEA80F9025}" presName="descendantText" presStyleLbl="alignAccFollowNode1" presStyleIdx="5" presStyleCnt="16" custScaleY="101764">
        <dgm:presLayoutVars>
          <dgm:bulletEnabled val="1"/>
        </dgm:presLayoutVars>
      </dgm:prSet>
      <dgm:spPr/>
      <dgm:t>
        <a:bodyPr/>
        <a:lstStyle/>
        <a:p>
          <a:endParaRPr lang="en-US"/>
        </a:p>
      </dgm:t>
    </dgm:pt>
    <dgm:pt modelId="{1D54B8C5-A247-4986-84A5-52F4B1B84D01}" type="pres">
      <dgm:prSet presAssocID="{A5C1CA50-B55C-489F-96A9-36C431559CB0}" presName="sp" presStyleCnt="0"/>
      <dgm:spPr/>
      <dgm:t>
        <a:bodyPr/>
        <a:lstStyle/>
        <a:p>
          <a:endParaRPr lang="en-US"/>
        </a:p>
      </dgm:t>
    </dgm:pt>
    <dgm:pt modelId="{C69E6340-5A6A-43E7-AD43-930EA9CBBAE3}" type="pres">
      <dgm:prSet presAssocID="{39184376-6147-400A-B4D1-CFBF9DBB6513}" presName="linNode" presStyleCnt="0"/>
      <dgm:spPr/>
    </dgm:pt>
    <dgm:pt modelId="{F69D9E62-8B9E-4B91-A082-85E1D82C1579}" type="pres">
      <dgm:prSet presAssocID="{39184376-6147-400A-B4D1-CFBF9DBB6513}" presName="parentText" presStyleLbl="node1" presStyleIdx="6" presStyleCnt="16">
        <dgm:presLayoutVars>
          <dgm:chMax val="1"/>
          <dgm:bulletEnabled val="1"/>
        </dgm:presLayoutVars>
      </dgm:prSet>
      <dgm:spPr/>
      <dgm:t>
        <a:bodyPr/>
        <a:lstStyle/>
        <a:p>
          <a:endParaRPr lang="en-US"/>
        </a:p>
      </dgm:t>
    </dgm:pt>
    <dgm:pt modelId="{029E16C1-3B5A-4C95-AC7D-0CAB06AFF0A8}" type="pres">
      <dgm:prSet presAssocID="{39184376-6147-400A-B4D1-CFBF9DBB6513}" presName="descendantText" presStyleLbl="alignAccFollowNode1" presStyleIdx="6" presStyleCnt="16">
        <dgm:presLayoutVars>
          <dgm:bulletEnabled val="1"/>
        </dgm:presLayoutVars>
      </dgm:prSet>
      <dgm:spPr/>
      <dgm:t>
        <a:bodyPr/>
        <a:lstStyle/>
        <a:p>
          <a:endParaRPr lang="en-US"/>
        </a:p>
      </dgm:t>
    </dgm:pt>
    <dgm:pt modelId="{CC9830CD-9E88-42F9-B2E0-4F5EBB5296A9}" type="pres">
      <dgm:prSet presAssocID="{9FE6DA24-144B-47F1-ADB9-CCD6C9FEFAA7}" presName="sp" presStyleCnt="0"/>
      <dgm:spPr/>
    </dgm:pt>
    <dgm:pt modelId="{966EFF67-3328-4922-B9DA-C0D8AB984A1C}" type="pres">
      <dgm:prSet presAssocID="{5851EC54-8B05-456C-877B-C92E07FE9ECB}" presName="linNode" presStyleCnt="0"/>
      <dgm:spPr/>
      <dgm:t>
        <a:bodyPr/>
        <a:lstStyle/>
        <a:p>
          <a:endParaRPr lang="en-US"/>
        </a:p>
      </dgm:t>
    </dgm:pt>
    <dgm:pt modelId="{5FDBB97C-F879-4066-A096-7185B9C7A5CC}" type="pres">
      <dgm:prSet presAssocID="{5851EC54-8B05-456C-877B-C92E07FE9ECB}" presName="parentText" presStyleLbl="node1" presStyleIdx="7" presStyleCnt="16">
        <dgm:presLayoutVars>
          <dgm:chMax val="1"/>
          <dgm:bulletEnabled val="1"/>
        </dgm:presLayoutVars>
      </dgm:prSet>
      <dgm:spPr/>
      <dgm:t>
        <a:bodyPr/>
        <a:lstStyle/>
        <a:p>
          <a:endParaRPr lang="sv-SE"/>
        </a:p>
      </dgm:t>
    </dgm:pt>
    <dgm:pt modelId="{E13D1215-10CE-4756-AF5C-002EDD239113}" type="pres">
      <dgm:prSet presAssocID="{5851EC54-8B05-456C-877B-C92E07FE9ECB}" presName="descendantText" presStyleLbl="alignAccFollowNode1" presStyleIdx="7" presStyleCnt="16">
        <dgm:presLayoutVars>
          <dgm:bulletEnabled val="1"/>
        </dgm:presLayoutVars>
      </dgm:prSet>
      <dgm:spPr/>
      <dgm:t>
        <a:bodyPr/>
        <a:lstStyle/>
        <a:p>
          <a:endParaRPr lang="sv-SE"/>
        </a:p>
      </dgm:t>
    </dgm:pt>
    <dgm:pt modelId="{194CBBEB-68EE-4B7B-842B-B6743700884E}" type="pres">
      <dgm:prSet presAssocID="{308EB69C-2229-4E65-BB03-5C97C5555F66}" presName="sp" presStyleCnt="0"/>
      <dgm:spPr/>
      <dgm:t>
        <a:bodyPr/>
        <a:lstStyle/>
        <a:p>
          <a:endParaRPr lang="en-US"/>
        </a:p>
      </dgm:t>
    </dgm:pt>
    <dgm:pt modelId="{B4459D51-4CB1-4549-88D8-9B177390CB1C}" type="pres">
      <dgm:prSet presAssocID="{E0287841-1A94-4266-A684-BB8FBEEA2B64}" presName="linNode" presStyleCnt="0"/>
      <dgm:spPr/>
      <dgm:t>
        <a:bodyPr/>
        <a:lstStyle/>
        <a:p>
          <a:endParaRPr lang="en-US"/>
        </a:p>
      </dgm:t>
    </dgm:pt>
    <dgm:pt modelId="{5756FDA2-84C4-49A9-956D-C56BF260D5E9}" type="pres">
      <dgm:prSet presAssocID="{E0287841-1A94-4266-A684-BB8FBEEA2B64}" presName="parentText" presStyleLbl="node1" presStyleIdx="8" presStyleCnt="16">
        <dgm:presLayoutVars>
          <dgm:chMax val="1"/>
          <dgm:bulletEnabled val="1"/>
        </dgm:presLayoutVars>
      </dgm:prSet>
      <dgm:spPr/>
      <dgm:t>
        <a:bodyPr/>
        <a:lstStyle/>
        <a:p>
          <a:endParaRPr lang="sv-SE"/>
        </a:p>
      </dgm:t>
    </dgm:pt>
    <dgm:pt modelId="{470E9807-53F2-4E14-9525-9D18FC02FA44}" type="pres">
      <dgm:prSet presAssocID="{E0287841-1A94-4266-A684-BB8FBEEA2B64}" presName="descendantText" presStyleLbl="alignAccFollowNode1" presStyleIdx="8" presStyleCnt="16">
        <dgm:presLayoutVars>
          <dgm:bulletEnabled val="1"/>
        </dgm:presLayoutVars>
      </dgm:prSet>
      <dgm:spPr/>
      <dgm:t>
        <a:bodyPr/>
        <a:lstStyle/>
        <a:p>
          <a:endParaRPr lang="sv-SE"/>
        </a:p>
      </dgm:t>
    </dgm:pt>
    <dgm:pt modelId="{9DE30967-EA31-4E20-B083-2D3BC702A904}" type="pres">
      <dgm:prSet presAssocID="{CD8498A7-C9C7-4766-AC8C-0B7370AB9F20}" presName="sp" presStyleCnt="0"/>
      <dgm:spPr/>
      <dgm:t>
        <a:bodyPr/>
        <a:lstStyle/>
        <a:p>
          <a:endParaRPr lang="en-US"/>
        </a:p>
      </dgm:t>
    </dgm:pt>
    <dgm:pt modelId="{CEFD3ABB-0B2F-4436-817F-F524EB67E534}" type="pres">
      <dgm:prSet presAssocID="{F12E804D-5919-4614-9593-ABB7C4315BE8}" presName="linNode" presStyleCnt="0"/>
      <dgm:spPr/>
      <dgm:t>
        <a:bodyPr/>
        <a:lstStyle/>
        <a:p>
          <a:endParaRPr lang="en-US"/>
        </a:p>
      </dgm:t>
    </dgm:pt>
    <dgm:pt modelId="{8FE6EC80-E10F-4C38-93D6-AF7B7711C0B3}" type="pres">
      <dgm:prSet presAssocID="{F12E804D-5919-4614-9593-ABB7C4315BE8}" presName="parentText" presStyleLbl="node1" presStyleIdx="9" presStyleCnt="16">
        <dgm:presLayoutVars>
          <dgm:chMax val="1"/>
          <dgm:bulletEnabled val="1"/>
        </dgm:presLayoutVars>
      </dgm:prSet>
      <dgm:spPr/>
      <dgm:t>
        <a:bodyPr/>
        <a:lstStyle/>
        <a:p>
          <a:endParaRPr lang="sv-SE"/>
        </a:p>
      </dgm:t>
    </dgm:pt>
    <dgm:pt modelId="{BCB8AD5F-2966-4E5D-8E6B-52F3171DDCDE}" type="pres">
      <dgm:prSet presAssocID="{F12E804D-5919-4614-9593-ABB7C4315BE8}" presName="descendantText" presStyleLbl="alignAccFollowNode1" presStyleIdx="9" presStyleCnt="16" custScaleY="111157" custLinFactNeighborX="1826" custLinFactNeighborY="-3026">
        <dgm:presLayoutVars>
          <dgm:bulletEnabled val="1"/>
        </dgm:presLayoutVars>
      </dgm:prSet>
      <dgm:spPr/>
      <dgm:t>
        <a:bodyPr/>
        <a:lstStyle/>
        <a:p>
          <a:endParaRPr lang="sv-SE"/>
        </a:p>
      </dgm:t>
    </dgm:pt>
    <dgm:pt modelId="{490E5509-43F8-4A50-B8B3-9FAB57DD4D05}" type="pres">
      <dgm:prSet presAssocID="{A63184EB-A1A9-4E81-8743-0A5551BF63B3}" presName="sp" presStyleCnt="0"/>
      <dgm:spPr/>
      <dgm:t>
        <a:bodyPr/>
        <a:lstStyle/>
        <a:p>
          <a:endParaRPr lang="en-US"/>
        </a:p>
      </dgm:t>
    </dgm:pt>
    <dgm:pt modelId="{BF7616A2-BC38-4AB1-892C-E086DEA1D27F}" type="pres">
      <dgm:prSet presAssocID="{A3EDD027-C5B6-463F-8B27-4E49796A3FEB}" presName="linNode" presStyleCnt="0"/>
      <dgm:spPr/>
      <dgm:t>
        <a:bodyPr/>
        <a:lstStyle/>
        <a:p>
          <a:endParaRPr lang="en-US"/>
        </a:p>
      </dgm:t>
    </dgm:pt>
    <dgm:pt modelId="{0C5541B8-5BCC-4831-B848-CA8A4CCA99F2}" type="pres">
      <dgm:prSet presAssocID="{A3EDD027-C5B6-463F-8B27-4E49796A3FEB}" presName="parentText" presStyleLbl="node1" presStyleIdx="10" presStyleCnt="16">
        <dgm:presLayoutVars>
          <dgm:chMax val="1"/>
          <dgm:bulletEnabled val="1"/>
        </dgm:presLayoutVars>
      </dgm:prSet>
      <dgm:spPr/>
      <dgm:t>
        <a:bodyPr/>
        <a:lstStyle/>
        <a:p>
          <a:endParaRPr lang="sv-SE"/>
        </a:p>
      </dgm:t>
    </dgm:pt>
    <dgm:pt modelId="{7D33EF8D-79A1-4857-8B6C-B7D4EC9E6D01}" type="pres">
      <dgm:prSet presAssocID="{A3EDD027-C5B6-463F-8B27-4E49796A3FEB}" presName="descendantText" presStyleLbl="alignAccFollowNode1" presStyleIdx="10" presStyleCnt="16" custScaleY="103864">
        <dgm:presLayoutVars>
          <dgm:bulletEnabled val="1"/>
        </dgm:presLayoutVars>
      </dgm:prSet>
      <dgm:spPr/>
      <dgm:t>
        <a:bodyPr/>
        <a:lstStyle/>
        <a:p>
          <a:endParaRPr lang="sv-SE"/>
        </a:p>
      </dgm:t>
    </dgm:pt>
    <dgm:pt modelId="{CF8A0D69-7203-46FA-B12A-2372AA5DE0FF}" type="pres">
      <dgm:prSet presAssocID="{A3F3835C-6360-46FE-B55C-98A2FE14550A}" presName="sp" presStyleCnt="0"/>
      <dgm:spPr/>
      <dgm:t>
        <a:bodyPr/>
        <a:lstStyle/>
        <a:p>
          <a:endParaRPr lang="en-US"/>
        </a:p>
      </dgm:t>
    </dgm:pt>
    <dgm:pt modelId="{5B9D2021-84A2-4534-ADA6-F692F39AD669}" type="pres">
      <dgm:prSet presAssocID="{D29BF131-B82C-4E1A-BFF7-A8D75D457232}" presName="linNode" presStyleCnt="0"/>
      <dgm:spPr/>
    </dgm:pt>
    <dgm:pt modelId="{423AF89B-715B-4C25-AB16-972CCDE836C2}" type="pres">
      <dgm:prSet presAssocID="{D29BF131-B82C-4E1A-BFF7-A8D75D457232}" presName="parentText" presStyleLbl="node1" presStyleIdx="11" presStyleCnt="16">
        <dgm:presLayoutVars>
          <dgm:chMax val="1"/>
          <dgm:bulletEnabled val="1"/>
        </dgm:presLayoutVars>
      </dgm:prSet>
      <dgm:spPr/>
      <dgm:t>
        <a:bodyPr/>
        <a:lstStyle/>
        <a:p>
          <a:endParaRPr lang="en-US"/>
        </a:p>
      </dgm:t>
    </dgm:pt>
    <dgm:pt modelId="{07EF2B6F-8A93-4DB0-96C3-098D92DFF04B}" type="pres">
      <dgm:prSet presAssocID="{D29BF131-B82C-4E1A-BFF7-A8D75D457232}" presName="descendantText" presStyleLbl="alignAccFollowNode1" presStyleIdx="11" presStyleCnt="16">
        <dgm:presLayoutVars>
          <dgm:bulletEnabled val="1"/>
        </dgm:presLayoutVars>
      </dgm:prSet>
      <dgm:spPr/>
      <dgm:t>
        <a:bodyPr/>
        <a:lstStyle/>
        <a:p>
          <a:endParaRPr lang="en-US"/>
        </a:p>
      </dgm:t>
    </dgm:pt>
    <dgm:pt modelId="{FD3D546F-FF87-4353-BDBD-D6BF2028F6F0}" type="pres">
      <dgm:prSet presAssocID="{A038516E-0AD2-4E86-9CDF-3AEFBFA36676}" presName="sp" presStyleCnt="0"/>
      <dgm:spPr/>
    </dgm:pt>
    <dgm:pt modelId="{5266B56B-E3FB-4F6C-82D5-6359A19146C1}" type="pres">
      <dgm:prSet presAssocID="{2695EFBE-0BAA-40CB-B313-A2AA8C2F7C23}" presName="linNode" presStyleCnt="0"/>
      <dgm:spPr/>
      <dgm:t>
        <a:bodyPr/>
        <a:lstStyle/>
        <a:p>
          <a:endParaRPr lang="en-US"/>
        </a:p>
      </dgm:t>
    </dgm:pt>
    <dgm:pt modelId="{B3CA89B5-1D72-46D2-97AC-E29FC449771A}" type="pres">
      <dgm:prSet presAssocID="{2695EFBE-0BAA-40CB-B313-A2AA8C2F7C23}" presName="parentText" presStyleLbl="node1" presStyleIdx="12" presStyleCnt="16">
        <dgm:presLayoutVars>
          <dgm:chMax val="1"/>
          <dgm:bulletEnabled val="1"/>
        </dgm:presLayoutVars>
      </dgm:prSet>
      <dgm:spPr/>
      <dgm:t>
        <a:bodyPr/>
        <a:lstStyle/>
        <a:p>
          <a:endParaRPr lang="sv-SE"/>
        </a:p>
      </dgm:t>
    </dgm:pt>
    <dgm:pt modelId="{F26427CB-B033-41C6-83D2-DC804292A896}" type="pres">
      <dgm:prSet presAssocID="{2695EFBE-0BAA-40CB-B313-A2AA8C2F7C23}" presName="descendantText" presStyleLbl="alignAccFollowNode1" presStyleIdx="12" presStyleCnt="16" custScaleY="115359">
        <dgm:presLayoutVars>
          <dgm:bulletEnabled val="1"/>
        </dgm:presLayoutVars>
      </dgm:prSet>
      <dgm:spPr/>
      <dgm:t>
        <a:bodyPr/>
        <a:lstStyle/>
        <a:p>
          <a:endParaRPr lang="sv-SE"/>
        </a:p>
      </dgm:t>
    </dgm:pt>
    <dgm:pt modelId="{DA0A9D28-1340-429E-A952-79BCA3D541DD}" type="pres">
      <dgm:prSet presAssocID="{511B0995-F06E-4C3C-A47B-A346EFB6E5EF}" presName="sp" presStyleCnt="0"/>
      <dgm:spPr/>
      <dgm:t>
        <a:bodyPr/>
        <a:lstStyle/>
        <a:p>
          <a:endParaRPr lang="en-US"/>
        </a:p>
      </dgm:t>
    </dgm:pt>
    <dgm:pt modelId="{7742ED7C-5DDA-4EC1-8A0F-A7DA07B2A27D}" type="pres">
      <dgm:prSet presAssocID="{3C77B898-C829-4738-BF0D-A45582B550C2}" presName="linNode" presStyleCnt="0"/>
      <dgm:spPr/>
      <dgm:t>
        <a:bodyPr/>
        <a:lstStyle/>
        <a:p>
          <a:endParaRPr lang="en-US"/>
        </a:p>
      </dgm:t>
    </dgm:pt>
    <dgm:pt modelId="{BF87DC58-FD8B-4D31-986E-67D05AD3DC17}" type="pres">
      <dgm:prSet presAssocID="{3C77B898-C829-4738-BF0D-A45582B550C2}" presName="parentText" presStyleLbl="node1" presStyleIdx="13" presStyleCnt="16">
        <dgm:presLayoutVars>
          <dgm:chMax val="1"/>
          <dgm:bulletEnabled val="1"/>
        </dgm:presLayoutVars>
      </dgm:prSet>
      <dgm:spPr/>
      <dgm:t>
        <a:bodyPr/>
        <a:lstStyle/>
        <a:p>
          <a:endParaRPr lang="sv-SE"/>
        </a:p>
      </dgm:t>
    </dgm:pt>
    <dgm:pt modelId="{9CFA3C8F-3F00-4A4C-857D-2A459C0064AC}" type="pres">
      <dgm:prSet presAssocID="{3C77B898-C829-4738-BF0D-A45582B550C2}" presName="descendantText" presStyleLbl="alignAccFollowNode1" presStyleIdx="13" presStyleCnt="16" custScaleY="112687">
        <dgm:presLayoutVars>
          <dgm:bulletEnabled val="1"/>
        </dgm:presLayoutVars>
      </dgm:prSet>
      <dgm:spPr/>
      <dgm:t>
        <a:bodyPr/>
        <a:lstStyle/>
        <a:p>
          <a:endParaRPr lang="sv-SE"/>
        </a:p>
      </dgm:t>
    </dgm:pt>
    <dgm:pt modelId="{003344FE-AB75-4C02-A048-6D8EFE2C3A17}" type="pres">
      <dgm:prSet presAssocID="{AFC2418C-C1E7-436C-BCF0-61111B72C5DF}" presName="sp" presStyleCnt="0"/>
      <dgm:spPr/>
      <dgm:t>
        <a:bodyPr/>
        <a:lstStyle/>
        <a:p>
          <a:endParaRPr lang="en-US"/>
        </a:p>
      </dgm:t>
    </dgm:pt>
    <dgm:pt modelId="{F2612093-E710-4EAD-9960-8A5564EA019D}" type="pres">
      <dgm:prSet presAssocID="{0FB5022E-0DEB-4D7F-BAB5-AD3BBC3A5E5A}" presName="linNode" presStyleCnt="0"/>
      <dgm:spPr/>
    </dgm:pt>
    <dgm:pt modelId="{17C2CD66-EFDA-48F0-9FD8-125AB3557D99}" type="pres">
      <dgm:prSet presAssocID="{0FB5022E-0DEB-4D7F-BAB5-AD3BBC3A5E5A}" presName="parentText" presStyleLbl="node1" presStyleIdx="14" presStyleCnt="16">
        <dgm:presLayoutVars>
          <dgm:chMax val="1"/>
          <dgm:bulletEnabled val="1"/>
        </dgm:presLayoutVars>
      </dgm:prSet>
      <dgm:spPr/>
      <dgm:t>
        <a:bodyPr/>
        <a:lstStyle/>
        <a:p>
          <a:endParaRPr lang="en-US"/>
        </a:p>
      </dgm:t>
    </dgm:pt>
    <dgm:pt modelId="{A026D2FA-EF56-4FEB-A6C7-D72772387063}" type="pres">
      <dgm:prSet presAssocID="{0FB5022E-0DEB-4D7F-BAB5-AD3BBC3A5E5A}" presName="descendantText" presStyleLbl="alignAccFollowNode1" presStyleIdx="14" presStyleCnt="16">
        <dgm:presLayoutVars>
          <dgm:bulletEnabled val="1"/>
        </dgm:presLayoutVars>
      </dgm:prSet>
      <dgm:spPr/>
      <dgm:t>
        <a:bodyPr/>
        <a:lstStyle/>
        <a:p>
          <a:endParaRPr lang="en-US"/>
        </a:p>
      </dgm:t>
    </dgm:pt>
    <dgm:pt modelId="{D3ED2E29-F4EC-4880-8CDF-F37C87E5C7DA}" type="pres">
      <dgm:prSet presAssocID="{A54ECB01-2F1D-41AE-A1C4-2063EAC0F372}" presName="sp" presStyleCnt="0"/>
      <dgm:spPr/>
    </dgm:pt>
    <dgm:pt modelId="{93D182E2-F0A7-4862-BE96-89EA7905DDAD}" type="pres">
      <dgm:prSet presAssocID="{AE8C86DF-E073-4786-9442-67A16F1587B9}" presName="linNode" presStyleCnt="0"/>
      <dgm:spPr/>
      <dgm:t>
        <a:bodyPr/>
        <a:lstStyle/>
        <a:p>
          <a:endParaRPr lang="en-US"/>
        </a:p>
      </dgm:t>
    </dgm:pt>
    <dgm:pt modelId="{E2A0975D-317A-448B-95EE-578070255541}" type="pres">
      <dgm:prSet presAssocID="{AE8C86DF-E073-4786-9442-67A16F1587B9}" presName="parentText" presStyleLbl="node1" presStyleIdx="15" presStyleCnt="16">
        <dgm:presLayoutVars>
          <dgm:chMax val="1"/>
          <dgm:bulletEnabled val="1"/>
        </dgm:presLayoutVars>
      </dgm:prSet>
      <dgm:spPr/>
      <dgm:t>
        <a:bodyPr/>
        <a:lstStyle/>
        <a:p>
          <a:endParaRPr lang="en-US"/>
        </a:p>
      </dgm:t>
    </dgm:pt>
    <dgm:pt modelId="{37014978-7789-4646-9ABA-995D68AB8F05}" type="pres">
      <dgm:prSet presAssocID="{AE8C86DF-E073-4786-9442-67A16F1587B9}" presName="descendantText" presStyleLbl="alignAccFollowNode1" presStyleIdx="15" presStyleCnt="16">
        <dgm:presLayoutVars>
          <dgm:bulletEnabled val="1"/>
        </dgm:presLayoutVars>
      </dgm:prSet>
      <dgm:spPr/>
      <dgm:t>
        <a:bodyPr/>
        <a:lstStyle/>
        <a:p>
          <a:endParaRPr lang="en-US"/>
        </a:p>
      </dgm:t>
    </dgm:pt>
  </dgm:ptLst>
  <dgm:cxnLst>
    <dgm:cxn modelId="{7FDD32DE-6767-4514-A86F-D6FE64277558}" srcId="{D4BC1960-27F3-498A-A1E1-BEB4F4A6F59B}" destId="{39184376-6147-400A-B4D1-CFBF9DBB6513}" srcOrd="6" destOrd="0" parTransId="{DE05657E-E6F0-4517-A80B-A495924BFA96}" sibTransId="{9FE6DA24-144B-47F1-ADB9-CCD6C9FEFAA7}"/>
    <dgm:cxn modelId="{3547985F-CE8D-4322-9E88-C06D41A19D7F}" type="presOf" srcId="{4474A467-5639-41BB-8034-DEF2D2478903}" destId="{9016F208-06DA-468D-B4F0-EEC389D86FE3}" srcOrd="0" destOrd="1" presId="urn:microsoft.com/office/officeart/2005/8/layout/vList5"/>
    <dgm:cxn modelId="{C2FE4157-552D-41F5-B889-C37AC431CF0B}" type="presOf" srcId="{D4BC1960-27F3-498A-A1E1-BEB4F4A6F59B}" destId="{4CB4028D-AEB5-4729-81DF-6B09217ACDDB}" srcOrd="0" destOrd="0" presId="urn:microsoft.com/office/officeart/2005/8/layout/vList5"/>
    <dgm:cxn modelId="{BD4556EB-62CA-48B2-927E-298AC8135F11}" srcId="{E6016F7D-32DE-4D64-8976-DC421A0B47D5}" destId="{0A48FF54-D6DA-4389-BE72-618D7E132689}" srcOrd="0" destOrd="0" parTransId="{0D718015-9773-4C2C-87B9-735261C0435D}" sibTransId="{1E99316C-AEEB-4DA5-A3AC-643BEDD19748}"/>
    <dgm:cxn modelId="{4EA2F0C1-F841-48AB-B0E4-A6F58A42AA0E}" type="presOf" srcId="{B389AEA1-82DE-49B8-A6C8-C481D5AD98B9}" destId="{7D33EF8D-79A1-4857-8B6C-B7D4EC9E6D01}" srcOrd="0" destOrd="0" presId="urn:microsoft.com/office/officeart/2005/8/layout/vList5"/>
    <dgm:cxn modelId="{5CDF5501-0C6A-46FC-B547-EF5EE69F1990}" srcId="{D4BC1960-27F3-498A-A1E1-BEB4F4A6F59B}" destId="{E0287841-1A94-4266-A684-BB8FBEEA2B64}" srcOrd="8" destOrd="0" parTransId="{0F9B2E52-01A6-4ED2-97CE-33C5A89E0F3C}" sibTransId="{CD8498A7-C9C7-4766-AC8C-0B7370AB9F20}"/>
    <dgm:cxn modelId="{C00200FF-DD00-473B-BA43-59B8AB36648E}" srcId="{D4BC1960-27F3-498A-A1E1-BEB4F4A6F59B}" destId="{DCFA020A-5E3D-4B06-8CC0-606ED7A40B5B}" srcOrd="2" destOrd="0" parTransId="{6A7355E0-E3EE-4333-94D7-016D519C1457}" sibTransId="{F485ECED-19BB-4212-9FD3-7D469819AC7A}"/>
    <dgm:cxn modelId="{43FF17B7-E72C-47A8-B06D-1EDCFDFA859F}" srcId="{DCFA020A-5E3D-4B06-8CC0-606ED7A40B5B}" destId="{F6C69B3F-ABD3-4017-AFBA-B65BA3E067B9}" srcOrd="0" destOrd="0" parTransId="{F113487C-95F4-4069-96F4-ED804FF37CDF}" sibTransId="{C1323B3E-FA72-4C01-894A-ADCEC40EA560}"/>
    <dgm:cxn modelId="{6A52A339-CFC3-4A02-A7F9-563519441C76}" type="presOf" srcId="{F6C69B3F-ABD3-4017-AFBA-B65BA3E067B9}" destId="{9016F208-06DA-468D-B4F0-EEC389D86FE3}" srcOrd="0" destOrd="0" presId="urn:microsoft.com/office/officeart/2005/8/layout/vList5"/>
    <dgm:cxn modelId="{ECD1D5D8-3C57-4CCD-92BB-740CA816C677}" srcId="{D4BC1960-27F3-498A-A1E1-BEB4F4A6F59B}" destId="{65B48C2E-1A54-4F67-8124-0DFEA80F9025}" srcOrd="5" destOrd="0" parTransId="{4197B7AE-6A47-46D6-B6D1-F35131CC3080}" sibTransId="{A5C1CA50-B55C-489F-96A9-36C431559CB0}"/>
    <dgm:cxn modelId="{A7B92A0C-2098-4268-A7D3-745043D4BF12}" type="presOf" srcId="{0A48FF54-D6DA-4389-BE72-618D7E132689}" destId="{57ECA57B-D65F-46FB-BF45-8EBF02ACAB92}" srcOrd="0" destOrd="0" presId="urn:microsoft.com/office/officeart/2005/8/layout/vList5"/>
    <dgm:cxn modelId="{62020A27-6B44-423A-9324-30FE370DE74B}" type="presOf" srcId="{E0287841-1A94-4266-A684-BB8FBEEA2B64}" destId="{5756FDA2-84C4-49A9-956D-C56BF260D5E9}" srcOrd="0" destOrd="0" presId="urn:microsoft.com/office/officeart/2005/8/layout/vList5"/>
    <dgm:cxn modelId="{6EA6450A-29EC-48E6-9BB8-97A4B48FF0C9}" type="presOf" srcId="{DA67FCFA-8E12-4F5B-BB17-5B4FF29A0099}" destId="{EF59551E-399F-47FF-8651-0FE76E7588CE}" srcOrd="0" destOrd="0" presId="urn:microsoft.com/office/officeart/2005/8/layout/vList5"/>
    <dgm:cxn modelId="{8E912E95-D6D1-4FF6-9CE6-84E010DD1FD8}" type="presOf" srcId="{C94F3C3B-B287-456E-B884-C7A84680035D}" destId="{8741065D-481C-41B4-B9B5-3A43BD7A0D9F}" srcOrd="0" destOrd="1" presId="urn:microsoft.com/office/officeart/2005/8/layout/vList5"/>
    <dgm:cxn modelId="{C1D6A76C-3B05-4656-B9C6-70FCE8813070}" srcId="{A3EDD027-C5B6-463F-8B27-4E49796A3FEB}" destId="{B389AEA1-82DE-49B8-A6C8-C481D5AD98B9}" srcOrd="0" destOrd="0" parTransId="{197C040C-51CD-49E2-993B-2E4E7006E9A4}" sibTransId="{A5E2C139-E4B4-460F-BF65-1A1B47737842}"/>
    <dgm:cxn modelId="{63461A2B-0093-412F-8093-7AE165A160CF}" type="presOf" srcId="{91940045-8B6D-427D-8B76-4020C3DC6820}" destId="{7D33EF8D-79A1-4857-8B6C-B7D4EC9E6D01}" srcOrd="0" destOrd="1" presId="urn:microsoft.com/office/officeart/2005/8/layout/vList5"/>
    <dgm:cxn modelId="{ABA9CF15-123E-462F-ABF7-683B7F489614}" srcId="{D29BF131-B82C-4E1A-BFF7-A8D75D457232}" destId="{23AADA40-DF1D-4A71-A902-6A4DE2F8C4A9}" srcOrd="0" destOrd="0" parTransId="{FBBEB881-B34F-419D-BF18-B56AA70606B7}" sibTransId="{627F7787-3C99-4423-91E4-DC1D81DB91B5}"/>
    <dgm:cxn modelId="{55AB76F3-6762-4D7F-8B52-D51A911BB59B}" type="presOf" srcId="{65B48C2E-1A54-4F67-8124-0DFEA80F9025}" destId="{41312963-1E2A-4D36-8845-914D4756E16B}" srcOrd="0" destOrd="0" presId="urn:microsoft.com/office/officeart/2005/8/layout/vList5"/>
    <dgm:cxn modelId="{C8F873DB-7226-4DBD-A204-532AC3E0ECCD}" type="presOf" srcId="{E1B80B2F-D78E-48A7-8EC5-C51A6A8E73AF}" destId="{3080294A-1A35-4327-8F89-1DB91A1C8313}" srcOrd="0" destOrd="0" presId="urn:microsoft.com/office/officeart/2005/8/layout/vList5"/>
    <dgm:cxn modelId="{F64E63ED-30CC-4135-B61C-A30D454E4574}" type="presOf" srcId="{4FD947A4-004D-4444-988D-566051D7CB18}" destId="{8D90E7B3-C6DF-44F5-B6C7-62A5FF9842AB}" srcOrd="0" destOrd="1" presId="urn:microsoft.com/office/officeart/2005/8/layout/vList5"/>
    <dgm:cxn modelId="{F5F5A85D-5698-492D-A492-AF4E9925C4E8}" type="presOf" srcId="{2695EFBE-0BAA-40CB-B313-A2AA8C2F7C23}" destId="{B3CA89B5-1D72-46D2-97AC-E29FC449771A}" srcOrd="0" destOrd="0" presId="urn:microsoft.com/office/officeart/2005/8/layout/vList5"/>
    <dgm:cxn modelId="{F85A9112-6748-4D0C-9A1A-E3AC7AAC2198}" srcId="{E1B80B2F-D78E-48A7-8EC5-C51A6A8E73AF}" destId="{4FD947A4-004D-4444-988D-566051D7CB18}" srcOrd="1" destOrd="0" parTransId="{66D4B4CD-8C08-450A-8910-E373A304AB9E}" sibTransId="{64AD1761-DD47-4F25-A941-65CE122261CA}"/>
    <dgm:cxn modelId="{84596143-7F03-4D22-ADE9-3E43EF432D4F}" type="presOf" srcId="{D29BF131-B82C-4E1A-BFF7-A8D75D457232}" destId="{423AF89B-715B-4C25-AB16-972CCDE836C2}" srcOrd="0" destOrd="0" presId="urn:microsoft.com/office/officeart/2005/8/layout/vList5"/>
    <dgm:cxn modelId="{6A10C335-87DE-41FB-BA1B-E701DF687A85}" srcId="{2695EFBE-0BAA-40CB-B313-A2AA8C2F7C23}" destId="{E7AAEC96-0401-43C7-B76A-84D0C1E0A717}" srcOrd="1" destOrd="0" parTransId="{4F3CEC8C-6312-4AE4-B01D-07C31DC7ADA3}" sibTransId="{1C36DD9C-FCC1-4BDE-83E6-DA0FFE554729}"/>
    <dgm:cxn modelId="{5CC0B9B7-7C6E-4645-8480-E67EEA6080C9}" type="presOf" srcId="{E6016F7D-32DE-4D64-8976-DC421A0B47D5}" destId="{CD58A8AB-D5AA-4D2A-AD91-16453FED5314}" srcOrd="0" destOrd="0" presId="urn:microsoft.com/office/officeart/2005/8/layout/vList5"/>
    <dgm:cxn modelId="{EAD8A6D8-52AC-4570-853E-959D76219D41}" srcId="{65B48C2E-1A54-4F67-8124-0DFEA80F9025}" destId="{C94F3C3B-B287-456E-B884-C7A84680035D}" srcOrd="1" destOrd="0" parTransId="{6871EFC3-2D1B-4293-816E-8CC882A99E38}" sibTransId="{506225E2-5EBD-4C7C-B209-0395143E4269}"/>
    <dgm:cxn modelId="{F861C50F-FD2F-4140-ACC4-39255991B1FB}" type="presOf" srcId="{23AADA40-DF1D-4A71-A902-6A4DE2F8C4A9}" destId="{07EF2B6F-8A93-4DB0-96C3-098D92DFF04B}" srcOrd="0" destOrd="0" presId="urn:microsoft.com/office/officeart/2005/8/layout/vList5"/>
    <dgm:cxn modelId="{72AB0F9B-A149-42D6-B0F1-D04A2341B7D9}" type="presOf" srcId="{AE8C86DF-E073-4786-9442-67A16F1587B9}" destId="{E2A0975D-317A-448B-95EE-578070255541}" srcOrd="0" destOrd="0" presId="urn:microsoft.com/office/officeart/2005/8/layout/vList5"/>
    <dgm:cxn modelId="{36837B13-3C24-4FBF-82C6-B6A9B9E7ADEA}" type="presOf" srcId="{779414AB-8ECF-4327-B9B4-37905711F901}" destId="{37014978-7789-4646-9ABA-995D68AB8F05}" srcOrd="0" destOrd="0" presId="urn:microsoft.com/office/officeart/2005/8/layout/vList5"/>
    <dgm:cxn modelId="{44BB00A2-38CF-4F7C-BE16-CC9E52043CD3}" srcId="{5851EC54-8B05-456C-877B-C92E07FE9ECB}" destId="{DE5736FC-6BF2-490B-9BF1-2D56104D9555}" srcOrd="0" destOrd="0" parTransId="{4F12376A-ABB8-4711-9590-836055CE41EE}" sibTransId="{119AFC39-05D2-421C-AE1C-FF315E429C5F}"/>
    <dgm:cxn modelId="{D43EEF74-CCC2-4FCC-9C07-0713CA28FABD}" srcId="{D4BC1960-27F3-498A-A1E1-BEB4F4A6F59B}" destId="{5851EC54-8B05-456C-877B-C92E07FE9ECB}" srcOrd="7" destOrd="0" parTransId="{C9B4696B-AAEE-4760-8ED8-19597C2D5DD2}" sibTransId="{308EB69C-2229-4E65-BB03-5C97C5555F66}"/>
    <dgm:cxn modelId="{43E99E7A-3F26-48D2-90B8-1F829E9DE366}" srcId="{D4BC1960-27F3-498A-A1E1-BEB4F4A6F59B}" destId="{2695EFBE-0BAA-40CB-B313-A2AA8C2F7C23}" srcOrd="12" destOrd="0" parTransId="{5148752A-768C-41EB-BBBF-1121794C3737}" sibTransId="{511B0995-F06E-4C3C-A47B-A346EFB6E5EF}"/>
    <dgm:cxn modelId="{EDDBD85E-4EDA-483B-A2E6-8BAF37F26373}" type="presOf" srcId="{5851EC54-8B05-456C-877B-C92E07FE9ECB}" destId="{5FDBB97C-F879-4066-A096-7185B9C7A5CC}" srcOrd="0" destOrd="0" presId="urn:microsoft.com/office/officeart/2005/8/layout/vList5"/>
    <dgm:cxn modelId="{B419441A-08F5-4EA9-B7CB-7B5286884961}" srcId="{AE8C86DF-E073-4786-9442-67A16F1587B9}" destId="{779414AB-8ECF-4327-B9B4-37905711F901}" srcOrd="0" destOrd="0" parTransId="{71F87E57-FAA3-49B5-9A75-BD6E747E1A2F}" sibTransId="{535138D6-2CF6-47DC-9099-9C64369157B5}"/>
    <dgm:cxn modelId="{946D58C2-42D2-4DEC-9193-333BDF591C65}" type="presOf" srcId="{39184376-6147-400A-B4D1-CFBF9DBB6513}" destId="{F69D9E62-8B9E-4B91-A082-85E1D82C1579}" srcOrd="0" destOrd="0" presId="urn:microsoft.com/office/officeart/2005/8/layout/vList5"/>
    <dgm:cxn modelId="{D1E85493-784E-478B-99DE-F9311957F160}" srcId="{D4BC1960-27F3-498A-A1E1-BEB4F4A6F59B}" destId="{E6016F7D-32DE-4D64-8976-DC421A0B47D5}" srcOrd="4" destOrd="0" parTransId="{0BA1DCE1-B898-470E-BE07-83B31A04F3C8}" sibTransId="{F32A064E-3762-4799-B768-37F7BF717F26}"/>
    <dgm:cxn modelId="{AB62473A-22EE-4561-A1EE-050B2741837F}" type="presOf" srcId="{53872989-4A24-407D-A96D-87D0F9748C70}" destId="{470E9807-53F2-4E14-9525-9D18FC02FA44}" srcOrd="0" destOrd="0" presId="urn:microsoft.com/office/officeart/2005/8/layout/vList5"/>
    <dgm:cxn modelId="{5E381580-2E0D-491C-8751-D32264C71770}" type="presOf" srcId="{2F94ACC8-F389-4D63-99F1-71D014C6EF95}" destId="{BB9D23AE-926B-46BC-B02A-4EC60BE31045}" srcOrd="0" destOrd="0" presId="urn:microsoft.com/office/officeart/2005/8/layout/vList5"/>
    <dgm:cxn modelId="{C6E0DA7F-28A3-43E0-AE43-99AE5A71F361}" type="presOf" srcId="{DE5736FC-6BF2-490B-9BF1-2D56104D9555}" destId="{E13D1215-10CE-4756-AF5C-002EDD239113}" srcOrd="0" destOrd="0" presId="urn:microsoft.com/office/officeart/2005/8/layout/vList5"/>
    <dgm:cxn modelId="{1129F905-539C-4E99-90EF-41EBCF228C7E}" type="presOf" srcId="{1B31AF14-AB33-4001-B3BF-E9CEA64C9000}" destId="{2B4297C5-6D7A-467E-9A68-FF6FDCA7CD1D}" srcOrd="0" destOrd="0" presId="urn:microsoft.com/office/officeart/2005/8/layout/vList5"/>
    <dgm:cxn modelId="{6775219A-0252-431F-B6EC-65F514BE4C2C}" srcId="{DCFA020A-5E3D-4B06-8CC0-606ED7A40B5B}" destId="{4474A467-5639-41BB-8034-DEF2D2478903}" srcOrd="1" destOrd="0" parTransId="{18482025-CE46-424E-9A1E-59C7B15BE783}" sibTransId="{D143F3B8-26A0-41D0-B867-A5051B02EA3C}"/>
    <dgm:cxn modelId="{56C3441F-9F7F-4717-B252-1B77C646DDA8}" srcId="{A3EDD027-C5B6-463F-8B27-4E49796A3FEB}" destId="{91940045-8B6D-427D-8B76-4020C3DC6820}" srcOrd="1" destOrd="0" parTransId="{286B625F-34F7-43B8-A63E-810977B311CE}" sibTransId="{2C226899-0340-448A-9382-A39E366364EF}"/>
    <dgm:cxn modelId="{BCE79BE2-FD3D-4131-BD6A-C48A9D117755}" type="presOf" srcId="{04239627-31C5-4A0E-A57F-E07C245544B9}" destId="{BCB8AD5F-2966-4E5D-8E6B-52F3171DDCDE}" srcOrd="0" destOrd="0" presId="urn:microsoft.com/office/officeart/2005/8/layout/vList5"/>
    <dgm:cxn modelId="{B5A83728-F9D8-45A8-B391-220025BE0F77}" type="presOf" srcId="{0FB5022E-0DEB-4D7F-BAB5-AD3BBC3A5E5A}" destId="{17C2CD66-EFDA-48F0-9FD8-125AB3557D99}" srcOrd="0" destOrd="0" presId="urn:microsoft.com/office/officeart/2005/8/layout/vList5"/>
    <dgm:cxn modelId="{0E52961A-11A2-4661-8C20-49CB65E4658E}" srcId="{D4BC1960-27F3-498A-A1E1-BEB4F4A6F59B}" destId="{AE8C86DF-E073-4786-9442-67A16F1587B9}" srcOrd="15" destOrd="0" parTransId="{BB07C4D4-806B-4732-AC28-F22DA380D7C8}" sibTransId="{301C3C3F-3564-4C73-B9E5-A2CC70248863}"/>
    <dgm:cxn modelId="{8A706624-A174-43B4-B0CE-86C8B9F0ABA5}" srcId="{2695EFBE-0BAA-40CB-B313-A2AA8C2F7C23}" destId="{9BFE8522-AA5B-4D0E-AB1A-08CE684CB717}" srcOrd="0" destOrd="0" parTransId="{8D36D6BA-7189-46F2-A7C9-3DF1BA6F0DBA}" sibTransId="{68417B94-A648-4A18-92D8-4E4A561A4A75}"/>
    <dgm:cxn modelId="{37A440DB-79A4-431A-966C-A18547B74B48}" type="presOf" srcId="{510DCFFD-0440-45EB-B734-123DD9DF8D0E}" destId="{8D90E7B3-C6DF-44F5-B6C7-62A5FF9842AB}" srcOrd="0" destOrd="0" presId="urn:microsoft.com/office/officeart/2005/8/layout/vList5"/>
    <dgm:cxn modelId="{7E38949C-22B4-469E-8341-1EBA798C248E}" srcId="{D4BC1960-27F3-498A-A1E1-BEB4F4A6F59B}" destId="{D29BF131-B82C-4E1A-BFF7-A8D75D457232}" srcOrd="11" destOrd="0" parTransId="{537556BC-7AAC-4F7B-810D-C446C14B16BA}" sibTransId="{A038516E-0AD2-4E86-9CDF-3AEFBFA36676}"/>
    <dgm:cxn modelId="{C542FB53-17CD-4435-B728-0FFFC4351B04}" srcId="{D4BC1960-27F3-498A-A1E1-BEB4F4A6F59B}" destId="{F12E804D-5919-4614-9593-ABB7C4315BE8}" srcOrd="9" destOrd="0" parTransId="{B6C102A8-1D1B-4859-82AB-7AA99079FFC1}" sibTransId="{A63184EB-A1A9-4E81-8743-0A5551BF63B3}"/>
    <dgm:cxn modelId="{33989F80-1A77-42DD-8999-AD779876FDE2}" type="presOf" srcId="{A3EDD027-C5B6-463F-8B27-4E49796A3FEB}" destId="{0C5541B8-5BCC-4831-B848-CA8A4CCA99F2}" srcOrd="0" destOrd="0" presId="urn:microsoft.com/office/officeart/2005/8/layout/vList5"/>
    <dgm:cxn modelId="{396C7298-34A8-401F-A8CF-584A4A3E1845}" srcId="{0FB5022E-0DEB-4D7F-BAB5-AD3BBC3A5E5A}" destId="{B38B2901-9A71-4FEB-8BD6-17490A6D8764}" srcOrd="0" destOrd="0" parTransId="{8118282E-EB41-4D27-BB9E-D1D30C31755E}" sibTransId="{E1E28270-BA07-4C4C-93E8-764B48515947}"/>
    <dgm:cxn modelId="{D8ADB92A-70D2-4C44-BBF6-337BC83A59BA}" srcId="{E6016F7D-32DE-4D64-8976-DC421A0B47D5}" destId="{DC1F9619-DC9F-40FC-8C84-29B4E2241C47}" srcOrd="1" destOrd="0" parTransId="{8A1D7943-14F0-4F6F-9A5E-C4E9646013ED}" sibTransId="{2FF8E1FE-CC3D-4BEA-A594-739164EE66B5}"/>
    <dgm:cxn modelId="{1A94B514-89E4-42CF-97E8-917099291B78}" srcId="{E1B80B2F-D78E-48A7-8EC5-C51A6A8E73AF}" destId="{510DCFFD-0440-45EB-B734-123DD9DF8D0E}" srcOrd="0" destOrd="0" parTransId="{92DFD2F8-59C6-4475-8145-3105EC3CE4DD}" sibTransId="{92F68558-ACAD-4D07-829E-3B96183BCDD4}"/>
    <dgm:cxn modelId="{5ABC0782-1641-42C3-9189-4662060BBBBB}" srcId="{D4BC1960-27F3-498A-A1E1-BEB4F4A6F59B}" destId="{0FB5022E-0DEB-4D7F-BAB5-AD3BBC3A5E5A}" srcOrd="14" destOrd="0" parTransId="{E2AF6A34-60F5-49D0-8BD0-8745A99B55D9}" sibTransId="{A54ECB01-2F1D-41AE-A1C4-2063EAC0F372}"/>
    <dgm:cxn modelId="{CEFD4233-32CB-4307-83DE-A52457DA9B2F}" type="presOf" srcId="{B38B2901-9A71-4FEB-8BD6-17490A6D8764}" destId="{A026D2FA-EF56-4FEB-A6C7-D72772387063}" srcOrd="0" destOrd="0" presId="urn:microsoft.com/office/officeart/2005/8/layout/vList5"/>
    <dgm:cxn modelId="{947B2D1F-6551-4BED-B66A-0F95DC25462E}" type="presOf" srcId="{9BFE8522-AA5B-4D0E-AB1A-08CE684CB717}" destId="{F26427CB-B033-41C6-83D2-DC804292A896}" srcOrd="0" destOrd="0" presId="urn:microsoft.com/office/officeart/2005/8/layout/vList5"/>
    <dgm:cxn modelId="{A2A82CB7-07FA-4A4D-B9B6-0E90D7776753}" srcId="{E0287841-1A94-4266-A684-BB8FBEEA2B64}" destId="{53872989-4A24-407D-A96D-87D0F9748C70}" srcOrd="0" destOrd="0" parTransId="{8EF09FAC-C0DD-4443-8D53-B68523213A44}" sibTransId="{F22FC0DD-E838-4783-BD22-AFA173C2C083}"/>
    <dgm:cxn modelId="{7F30D2F1-80F3-4E48-8C3E-5FE294C75AA2}" type="presOf" srcId="{F12E804D-5919-4614-9593-ABB7C4315BE8}" destId="{8FE6EC80-E10F-4C38-93D6-AF7B7711C0B3}" srcOrd="0" destOrd="0" presId="urn:microsoft.com/office/officeart/2005/8/layout/vList5"/>
    <dgm:cxn modelId="{FA4B8272-F12F-40D9-936C-45EC5B4953FB}" srcId="{D4BC1960-27F3-498A-A1E1-BEB4F4A6F59B}" destId="{DA67FCFA-8E12-4F5B-BB17-5B4FF29A0099}" srcOrd="0" destOrd="0" parTransId="{25F77013-F6A6-4B07-8783-00AFB38D7A97}" sibTransId="{F21902F1-16A2-445F-A409-C8BC722D20A0}"/>
    <dgm:cxn modelId="{FD3FDE88-D7D1-4881-B4C2-C3C870953D64}" srcId="{D4BC1960-27F3-498A-A1E1-BEB4F4A6F59B}" destId="{A3EDD027-C5B6-463F-8B27-4E49796A3FEB}" srcOrd="10" destOrd="0" parTransId="{7B97C438-199A-4412-A75E-D5676F94DF94}" sibTransId="{A3F3835C-6360-46FE-B55C-98A2FE14550A}"/>
    <dgm:cxn modelId="{68C088B5-9F17-4A27-A8DC-36D5D041A21D}" srcId="{D4BC1960-27F3-498A-A1E1-BEB4F4A6F59B}" destId="{E1B80B2F-D78E-48A7-8EC5-C51A6A8E73AF}" srcOrd="3" destOrd="0" parTransId="{73D4B196-3824-499C-A192-C485F6579D7E}" sibTransId="{32C7C6B5-840C-41E3-BA14-9434B27004E8}"/>
    <dgm:cxn modelId="{D93D1837-CD88-4FBD-AF10-E72C3939D356}" srcId="{F12E804D-5919-4614-9593-ABB7C4315BE8}" destId="{04239627-31C5-4A0E-A57F-E07C245544B9}" srcOrd="0" destOrd="0" parTransId="{447004AE-48B9-425D-B8D0-2B0160524595}" sibTransId="{23EC79C2-E8FC-4BBD-A3E7-F9CF86869B42}"/>
    <dgm:cxn modelId="{0DF465B4-6911-45F4-9F73-227658BAB6F4}" type="presOf" srcId="{C79E8C45-2CEB-45D0-BB7F-F258CF2458BA}" destId="{8741065D-481C-41B4-B9B5-3A43BD7A0D9F}" srcOrd="0" destOrd="0" presId="urn:microsoft.com/office/officeart/2005/8/layout/vList5"/>
    <dgm:cxn modelId="{8D35311E-6C9A-4462-BB18-9011C8EC427A}" srcId="{D4BC1960-27F3-498A-A1E1-BEB4F4A6F59B}" destId="{1B31AF14-AB33-4001-B3BF-E9CEA64C9000}" srcOrd="1" destOrd="0" parTransId="{34BC1B0A-6FFC-4861-9411-27D597A7DC6C}" sibTransId="{63E32D93-434E-4AB6-B0DC-BC42204B0857}"/>
    <dgm:cxn modelId="{68A6D4DE-1033-4AE1-8932-40741AE7355E}" srcId="{DA67FCFA-8E12-4F5B-BB17-5B4FF29A0099}" destId="{2F94ACC8-F389-4D63-99F1-71D014C6EF95}" srcOrd="0" destOrd="0" parTransId="{B875B216-506F-4498-BF89-B726097DF0EF}" sibTransId="{7D66991F-C62E-4492-AD7F-4C50C697997B}"/>
    <dgm:cxn modelId="{CEB73324-0916-43B8-AF40-92E061850275}" type="presOf" srcId="{C610390B-4577-42DC-AFB2-FD6AD0326726}" destId="{5C8491C3-1D97-4666-9268-C61903A09525}" srcOrd="0" destOrd="0" presId="urn:microsoft.com/office/officeart/2005/8/layout/vList5"/>
    <dgm:cxn modelId="{CED34EB5-59F1-4D3B-B100-3741F20BD1EA}" srcId="{39184376-6147-400A-B4D1-CFBF9DBB6513}" destId="{9DA1E8BC-FE01-4D87-AFD8-07D33A9F2046}" srcOrd="0" destOrd="0" parTransId="{D4084C66-7D2E-45F8-BDA8-44AEA3E71201}" sibTransId="{6824876B-2BB0-4D6D-B410-3728D2839083}"/>
    <dgm:cxn modelId="{C0C949ED-E7B2-46E9-8BBB-F636424450A0}" type="presOf" srcId="{000ECB73-028A-46A2-96AD-578B3011AAE4}" destId="{029E16C1-3B5A-4C95-AC7D-0CAB06AFF0A8}" srcOrd="0" destOrd="1" presId="urn:microsoft.com/office/officeart/2005/8/layout/vList5"/>
    <dgm:cxn modelId="{9D5851FB-1EF2-49E8-8148-300F8563FB37}" type="presOf" srcId="{3C77B898-C829-4738-BF0D-A45582B550C2}" destId="{BF87DC58-FD8B-4D31-986E-67D05AD3DC17}" srcOrd="0" destOrd="0" presId="urn:microsoft.com/office/officeart/2005/8/layout/vList5"/>
    <dgm:cxn modelId="{87826F3D-E682-4CEC-85DC-14D99F0F0DA9}" type="presOf" srcId="{D0D13AD4-D359-4A98-A398-B6B388C2DFCC}" destId="{9CFA3C8F-3F00-4A4C-857D-2A459C0064AC}" srcOrd="0" destOrd="0" presId="urn:microsoft.com/office/officeart/2005/8/layout/vList5"/>
    <dgm:cxn modelId="{5E846E7A-B431-46AE-8710-451C2218006F}" type="presOf" srcId="{DC1F9619-DC9F-40FC-8C84-29B4E2241C47}" destId="{57ECA57B-D65F-46FB-BF45-8EBF02ACAB92}" srcOrd="0" destOrd="1" presId="urn:microsoft.com/office/officeart/2005/8/layout/vList5"/>
    <dgm:cxn modelId="{75953975-7C36-4959-9792-95B34325776D}" type="presOf" srcId="{9DA1E8BC-FE01-4D87-AFD8-07D33A9F2046}" destId="{029E16C1-3B5A-4C95-AC7D-0CAB06AFF0A8}" srcOrd="0" destOrd="0" presId="urn:microsoft.com/office/officeart/2005/8/layout/vList5"/>
    <dgm:cxn modelId="{8EB88BBC-F840-4049-A081-9373E0B7981C}" type="presOf" srcId="{DCFA020A-5E3D-4B06-8CC0-606ED7A40B5B}" destId="{4054622C-B6F5-4E22-8DC6-2E09F5F1E8B7}" srcOrd="0" destOrd="0" presId="urn:microsoft.com/office/officeart/2005/8/layout/vList5"/>
    <dgm:cxn modelId="{336972EF-5911-488A-9CAE-0009943D2951}" type="presOf" srcId="{E7AAEC96-0401-43C7-B76A-84D0C1E0A717}" destId="{F26427CB-B033-41C6-83D2-DC804292A896}" srcOrd="0" destOrd="1" presId="urn:microsoft.com/office/officeart/2005/8/layout/vList5"/>
    <dgm:cxn modelId="{7D7809CE-6AD8-4EEC-8BCC-50C2056369FE}" srcId="{65B48C2E-1A54-4F67-8124-0DFEA80F9025}" destId="{C79E8C45-2CEB-45D0-BB7F-F258CF2458BA}" srcOrd="0" destOrd="0" parTransId="{458EEBF6-7AE5-4ADA-BA51-9FE102F96E41}" sibTransId="{7A289051-3872-4A8E-B87D-CC835E03FB8B}"/>
    <dgm:cxn modelId="{BB59C331-66DA-4F9A-9C46-BE1F50E81420}" srcId="{39184376-6147-400A-B4D1-CFBF9DBB6513}" destId="{000ECB73-028A-46A2-96AD-578B3011AAE4}" srcOrd="1" destOrd="0" parTransId="{3DB3E16E-21E4-49D3-A266-EF2110462436}" sibTransId="{EA89812D-C0DA-41C9-A04F-8D5B5220A9D8}"/>
    <dgm:cxn modelId="{4A4091B5-5D71-4E12-8066-6EEB382F6A54}" srcId="{3C77B898-C829-4738-BF0D-A45582B550C2}" destId="{D0D13AD4-D359-4A98-A398-B6B388C2DFCC}" srcOrd="0" destOrd="0" parTransId="{5EADDE35-C0A4-4E99-9051-97F44B4541D1}" sibTransId="{BEFD76D0-839F-494E-AE60-F48625D7743B}"/>
    <dgm:cxn modelId="{59342A05-D1EB-40C9-92C1-EF8E84539D0F}" srcId="{1B31AF14-AB33-4001-B3BF-E9CEA64C9000}" destId="{C610390B-4577-42DC-AFB2-FD6AD0326726}" srcOrd="0" destOrd="0" parTransId="{17D5F64D-0CA8-44D2-A15F-1CDEFEC71505}" sibTransId="{DA63D606-9693-4B19-849D-74A1CECCA85C}"/>
    <dgm:cxn modelId="{B0A0809C-20F8-43F0-90CC-E33E004A71DA}" srcId="{D4BC1960-27F3-498A-A1E1-BEB4F4A6F59B}" destId="{3C77B898-C829-4738-BF0D-A45582B550C2}" srcOrd="13" destOrd="0" parTransId="{DD807DF2-B021-4862-955F-6F6FB0AB9977}" sibTransId="{AFC2418C-C1E7-436C-BCF0-61111B72C5DF}"/>
    <dgm:cxn modelId="{775379E8-D716-454C-B23E-04ACE06E3CE1}" type="presParOf" srcId="{4CB4028D-AEB5-4729-81DF-6B09217ACDDB}" destId="{D6C20713-63CF-471F-A661-E11281CD3E70}" srcOrd="0" destOrd="0" presId="urn:microsoft.com/office/officeart/2005/8/layout/vList5"/>
    <dgm:cxn modelId="{FB8C3631-54D8-48FB-B27B-F74BA93A9F7A}" type="presParOf" srcId="{D6C20713-63CF-471F-A661-E11281CD3E70}" destId="{EF59551E-399F-47FF-8651-0FE76E7588CE}" srcOrd="0" destOrd="0" presId="urn:microsoft.com/office/officeart/2005/8/layout/vList5"/>
    <dgm:cxn modelId="{4A32C5E6-C11D-476B-9F0B-B82D681D4913}" type="presParOf" srcId="{D6C20713-63CF-471F-A661-E11281CD3E70}" destId="{BB9D23AE-926B-46BC-B02A-4EC60BE31045}" srcOrd="1" destOrd="0" presId="urn:microsoft.com/office/officeart/2005/8/layout/vList5"/>
    <dgm:cxn modelId="{33923353-D7A8-4979-836A-FD626256FD48}" type="presParOf" srcId="{4CB4028D-AEB5-4729-81DF-6B09217ACDDB}" destId="{4F9FEB1C-AA35-40DC-B44E-07C6CE0DD673}" srcOrd="1" destOrd="0" presId="urn:microsoft.com/office/officeart/2005/8/layout/vList5"/>
    <dgm:cxn modelId="{D8713A4F-3C6C-40F4-95B2-2E5343D85090}" type="presParOf" srcId="{4CB4028D-AEB5-4729-81DF-6B09217ACDDB}" destId="{2103BA38-2365-42DF-9AF8-895D469A9183}" srcOrd="2" destOrd="0" presId="urn:microsoft.com/office/officeart/2005/8/layout/vList5"/>
    <dgm:cxn modelId="{3AB42ABC-FB03-4983-BAB2-AC4F47836696}" type="presParOf" srcId="{2103BA38-2365-42DF-9AF8-895D469A9183}" destId="{2B4297C5-6D7A-467E-9A68-FF6FDCA7CD1D}" srcOrd="0" destOrd="0" presId="urn:microsoft.com/office/officeart/2005/8/layout/vList5"/>
    <dgm:cxn modelId="{A0689AF2-46F5-4CCB-B0CC-DAD99B311C88}" type="presParOf" srcId="{2103BA38-2365-42DF-9AF8-895D469A9183}" destId="{5C8491C3-1D97-4666-9268-C61903A09525}" srcOrd="1" destOrd="0" presId="urn:microsoft.com/office/officeart/2005/8/layout/vList5"/>
    <dgm:cxn modelId="{5936C221-8A90-4EAE-BD58-08A36D1505FC}" type="presParOf" srcId="{4CB4028D-AEB5-4729-81DF-6B09217ACDDB}" destId="{66C8BEED-CCFF-44FC-AF76-5E8FC47A7DBA}" srcOrd="3" destOrd="0" presId="urn:microsoft.com/office/officeart/2005/8/layout/vList5"/>
    <dgm:cxn modelId="{8D1779C6-0E90-4EDF-BC18-7137BFC50657}" type="presParOf" srcId="{4CB4028D-AEB5-4729-81DF-6B09217ACDDB}" destId="{4A43AE9E-8288-4727-BAC2-4987EAB48710}" srcOrd="4" destOrd="0" presId="urn:microsoft.com/office/officeart/2005/8/layout/vList5"/>
    <dgm:cxn modelId="{EB5B36AE-2375-4965-B6C8-5D6C9FC60EAD}" type="presParOf" srcId="{4A43AE9E-8288-4727-BAC2-4987EAB48710}" destId="{4054622C-B6F5-4E22-8DC6-2E09F5F1E8B7}" srcOrd="0" destOrd="0" presId="urn:microsoft.com/office/officeart/2005/8/layout/vList5"/>
    <dgm:cxn modelId="{83C6CD13-A5D7-4452-8784-D7B0F7A3E2B9}" type="presParOf" srcId="{4A43AE9E-8288-4727-BAC2-4987EAB48710}" destId="{9016F208-06DA-468D-B4F0-EEC389D86FE3}" srcOrd="1" destOrd="0" presId="urn:microsoft.com/office/officeart/2005/8/layout/vList5"/>
    <dgm:cxn modelId="{FE737961-3077-41D1-B4AA-A6B775F4C956}" type="presParOf" srcId="{4CB4028D-AEB5-4729-81DF-6B09217ACDDB}" destId="{F5062DBD-ADBD-4A35-B0BC-D27E02E3DE95}" srcOrd="5" destOrd="0" presId="urn:microsoft.com/office/officeart/2005/8/layout/vList5"/>
    <dgm:cxn modelId="{AAF03750-4580-4A15-8E22-863D7B723F8E}" type="presParOf" srcId="{4CB4028D-AEB5-4729-81DF-6B09217ACDDB}" destId="{633BD856-7AD0-496F-BFFD-E9E688CC13E2}" srcOrd="6" destOrd="0" presId="urn:microsoft.com/office/officeart/2005/8/layout/vList5"/>
    <dgm:cxn modelId="{EC063CE4-4E23-408A-9D4B-34CD633F4164}" type="presParOf" srcId="{633BD856-7AD0-496F-BFFD-E9E688CC13E2}" destId="{3080294A-1A35-4327-8F89-1DB91A1C8313}" srcOrd="0" destOrd="0" presId="urn:microsoft.com/office/officeart/2005/8/layout/vList5"/>
    <dgm:cxn modelId="{8820958C-75FE-4BDA-B138-0B458EBD290C}" type="presParOf" srcId="{633BD856-7AD0-496F-BFFD-E9E688CC13E2}" destId="{8D90E7B3-C6DF-44F5-B6C7-62A5FF9842AB}" srcOrd="1" destOrd="0" presId="urn:microsoft.com/office/officeart/2005/8/layout/vList5"/>
    <dgm:cxn modelId="{5118D227-22A5-4776-9988-F477196C8D82}" type="presParOf" srcId="{4CB4028D-AEB5-4729-81DF-6B09217ACDDB}" destId="{854523F5-1139-4583-9CC3-4D2C00C7EF28}" srcOrd="7" destOrd="0" presId="urn:microsoft.com/office/officeart/2005/8/layout/vList5"/>
    <dgm:cxn modelId="{F26D7CAC-1123-4BC3-89E1-C8DB5AA1ECB9}" type="presParOf" srcId="{4CB4028D-AEB5-4729-81DF-6B09217ACDDB}" destId="{A0034DFE-2E08-4659-B301-DA1BD02B6679}" srcOrd="8" destOrd="0" presId="urn:microsoft.com/office/officeart/2005/8/layout/vList5"/>
    <dgm:cxn modelId="{747C0868-5730-4CA7-91BB-480817CC13C4}" type="presParOf" srcId="{A0034DFE-2E08-4659-B301-DA1BD02B6679}" destId="{CD58A8AB-D5AA-4D2A-AD91-16453FED5314}" srcOrd="0" destOrd="0" presId="urn:microsoft.com/office/officeart/2005/8/layout/vList5"/>
    <dgm:cxn modelId="{5F4001D9-297E-4DB5-B6F9-685D16FF221E}" type="presParOf" srcId="{A0034DFE-2E08-4659-B301-DA1BD02B6679}" destId="{57ECA57B-D65F-46FB-BF45-8EBF02ACAB92}" srcOrd="1" destOrd="0" presId="urn:microsoft.com/office/officeart/2005/8/layout/vList5"/>
    <dgm:cxn modelId="{B1250043-8F5D-4E6D-8697-073456034D0F}" type="presParOf" srcId="{4CB4028D-AEB5-4729-81DF-6B09217ACDDB}" destId="{6EEEF357-A0DF-4993-B81E-58C12B3E6B09}" srcOrd="9" destOrd="0" presId="urn:microsoft.com/office/officeart/2005/8/layout/vList5"/>
    <dgm:cxn modelId="{F54D80D9-2D85-4F32-A9A9-9C12EFC54DB0}" type="presParOf" srcId="{4CB4028D-AEB5-4729-81DF-6B09217ACDDB}" destId="{8D8037B3-0E07-4B49-8377-E0BBF99A0BBF}" srcOrd="10" destOrd="0" presId="urn:microsoft.com/office/officeart/2005/8/layout/vList5"/>
    <dgm:cxn modelId="{C0209A40-6567-44D7-84F1-6A0EF9DB91C4}" type="presParOf" srcId="{8D8037B3-0E07-4B49-8377-E0BBF99A0BBF}" destId="{41312963-1E2A-4D36-8845-914D4756E16B}" srcOrd="0" destOrd="0" presId="urn:microsoft.com/office/officeart/2005/8/layout/vList5"/>
    <dgm:cxn modelId="{29528931-A3FF-4A2D-9A71-113374BD47EF}" type="presParOf" srcId="{8D8037B3-0E07-4B49-8377-E0BBF99A0BBF}" destId="{8741065D-481C-41B4-B9B5-3A43BD7A0D9F}" srcOrd="1" destOrd="0" presId="urn:microsoft.com/office/officeart/2005/8/layout/vList5"/>
    <dgm:cxn modelId="{E86B38DF-4452-4D98-8D71-3503C8053CA6}" type="presParOf" srcId="{4CB4028D-AEB5-4729-81DF-6B09217ACDDB}" destId="{1D54B8C5-A247-4986-84A5-52F4B1B84D01}" srcOrd="11" destOrd="0" presId="urn:microsoft.com/office/officeart/2005/8/layout/vList5"/>
    <dgm:cxn modelId="{A2E8140C-95C4-42AD-B6D4-C0E4E350CD1A}" type="presParOf" srcId="{4CB4028D-AEB5-4729-81DF-6B09217ACDDB}" destId="{C69E6340-5A6A-43E7-AD43-930EA9CBBAE3}" srcOrd="12" destOrd="0" presId="urn:microsoft.com/office/officeart/2005/8/layout/vList5"/>
    <dgm:cxn modelId="{28030AE8-F977-4AA5-9FB8-3941C3009A67}" type="presParOf" srcId="{C69E6340-5A6A-43E7-AD43-930EA9CBBAE3}" destId="{F69D9E62-8B9E-4B91-A082-85E1D82C1579}" srcOrd="0" destOrd="0" presId="urn:microsoft.com/office/officeart/2005/8/layout/vList5"/>
    <dgm:cxn modelId="{0DB6CA6D-1F69-426F-81CE-E68B4AE332BB}" type="presParOf" srcId="{C69E6340-5A6A-43E7-AD43-930EA9CBBAE3}" destId="{029E16C1-3B5A-4C95-AC7D-0CAB06AFF0A8}" srcOrd="1" destOrd="0" presId="urn:microsoft.com/office/officeart/2005/8/layout/vList5"/>
    <dgm:cxn modelId="{37585419-ECBE-4782-A0F4-F1B270F41F1C}" type="presParOf" srcId="{4CB4028D-AEB5-4729-81DF-6B09217ACDDB}" destId="{CC9830CD-9E88-42F9-B2E0-4F5EBB5296A9}" srcOrd="13" destOrd="0" presId="urn:microsoft.com/office/officeart/2005/8/layout/vList5"/>
    <dgm:cxn modelId="{A6460870-8A22-4462-9D7C-EBE9D7669F60}" type="presParOf" srcId="{4CB4028D-AEB5-4729-81DF-6B09217ACDDB}" destId="{966EFF67-3328-4922-B9DA-C0D8AB984A1C}" srcOrd="14" destOrd="0" presId="urn:microsoft.com/office/officeart/2005/8/layout/vList5"/>
    <dgm:cxn modelId="{46662987-7C8F-42CF-BCDE-D4723E03B603}" type="presParOf" srcId="{966EFF67-3328-4922-B9DA-C0D8AB984A1C}" destId="{5FDBB97C-F879-4066-A096-7185B9C7A5CC}" srcOrd="0" destOrd="0" presId="urn:microsoft.com/office/officeart/2005/8/layout/vList5"/>
    <dgm:cxn modelId="{CB85947F-B479-4FD1-8122-8FE49D0E9C2E}" type="presParOf" srcId="{966EFF67-3328-4922-B9DA-C0D8AB984A1C}" destId="{E13D1215-10CE-4756-AF5C-002EDD239113}" srcOrd="1" destOrd="0" presId="urn:microsoft.com/office/officeart/2005/8/layout/vList5"/>
    <dgm:cxn modelId="{A516DD0C-88AF-4CCA-859A-04C041DAF225}" type="presParOf" srcId="{4CB4028D-AEB5-4729-81DF-6B09217ACDDB}" destId="{194CBBEB-68EE-4B7B-842B-B6743700884E}" srcOrd="15" destOrd="0" presId="urn:microsoft.com/office/officeart/2005/8/layout/vList5"/>
    <dgm:cxn modelId="{6F132E4D-9E79-4135-9E42-B79943284192}" type="presParOf" srcId="{4CB4028D-AEB5-4729-81DF-6B09217ACDDB}" destId="{B4459D51-4CB1-4549-88D8-9B177390CB1C}" srcOrd="16" destOrd="0" presId="urn:microsoft.com/office/officeart/2005/8/layout/vList5"/>
    <dgm:cxn modelId="{801D771D-EB7D-451F-90D5-47D0F70B03C7}" type="presParOf" srcId="{B4459D51-4CB1-4549-88D8-9B177390CB1C}" destId="{5756FDA2-84C4-49A9-956D-C56BF260D5E9}" srcOrd="0" destOrd="0" presId="urn:microsoft.com/office/officeart/2005/8/layout/vList5"/>
    <dgm:cxn modelId="{CA4C2C7C-42B2-4792-AA0F-17C6E1857E58}" type="presParOf" srcId="{B4459D51-4CB1-4549-88D8-9B177390CB1C}" destId="{470E9807-53F2-4E14-9525-9D18FC02FA44}" srcOrd="1" destOrd="0" presId="urn:microsoft.com/office/officeart/2005/8/layout/vList5"/>
    <dgm:cxn modelId="{6D403D13-3605-4369-9EA2-37BF66497F6B}" type="presParOf" srcId="{4CB4028D-AEB5-4729-81DF-6B09217ACDDB}" destId="{9DE30967-EA31-4E20-B083-2D3BC702A904}" srcOrd="17" destOrd="0" presId="urn:microsoft.com/office/officeart/2005/8/layout/vList5"/>
    <dgm:cxn modelId="{3E85BF6F-9725-4112-AE40-2A6106AB2F89}" type="presParOf" srcId="{4CB4028D-AEB5-4729-81DF-6B09217ACDDB}" destId="{CEFD3ABB-0B2F-4436-817F-F524EB67E534}" srcOrd="18" destOrd="0" presId="urn:microsoft.com/office/officeart/2005/8/layout/vList5"/>
    <dgm:cxn modelId="{C9D99850-38A7-4F85-BDB5-332F3EA03C39}" type="presParOf" srcId="{CEFD3ABB-0B2F-4436-817F-F524EB67E534}" destId="{8FE6EC80-E10F-4C38-93D6-AF7B7711C0B3}" srcOrd="0" destOrd="0" presId="urn:microsoft.com/office/officeart/2005/8/layout/vList5"/>
    <dgm:cxn modelId="{96D8E5CB-50C9-4459-BAC4-29836B05D91F}" type="presParOf" srcId="{CEFD3ABB-0B2F-4436-817F-F524EB67E534}" destId="{BCB8AD5F-2966-4E5D-8E6B-52F3171DDCDE}" srcOrd="1" destOrd="0" presId="urn:microsoft.com/office/officeart/2005/8/layout/vList5"/>
    <dgm:cxn modelId="{FE4506D4-9EEB-4199-BCA3-9915B22D350D}" type="presParOf" srcId="{4CB4028D-AEB5-4729-81DF-6B09217ACDDB}" destId="{490E5509-43F8-4A50-B8B3-9FAB57DD4D05}" srcOrd="19" destOrd="0" presId="urn:microsoft.com/office/officeart/2005/8/layout/vList5"/>
    <dgm:cxn modelId="{26B3E099-A3CD-4DE0-8432-0F0310B618D3}" type="presParOf" srcId="{4CB4028D-AEB5-4729-81DF-6B09217ACDDB}" destId="{BF7616A2-BC38-4AB1-892C-E086DEA1D27F}" srcOrd="20" destOrd="0" presId="urn:microsoft.com/office/officeart/2005/8/layout/vList5"/>
    <dgm:cxn modelId="{16519522-5EBB-4E45-989A-B95B0E8E0D5D}" type="presParOf" srcId="{BF7616A2-BC38-4AB1-892C-E086DEA1D27F}" destId="{0C5541B8-5BCC-4831-B848-CA8A4CCA99F2}" srcOrd="0" destOrd="0" presId="urn:microsoft.com/office/officeart/2005/8/layout/vList5"/>
    <dgm:cxn modelId="{F13B9C7B-45A6-47EE-A63A-55E2E4A8530D}" type="presParOf" srcId="{BF7616A2-BC38-4AB1-892C-E086DEA1D27F}" destId="{7D33EF8D-79A1-4857-8B6C-B7D4EC9E6D01}" srcOrd="1" destOrd="0" presId="urn:microsoft.com/office/officeart/2005/8/layout/vList5"/>
    <dgm:cxn modelId="{BA598271-B711-49BB-9BD2-3D2EC8EA2141}" type="presParOf" srcId="{4CB4028D-AEB5-4729-81DF-6B09217ACDDB}" destId="{CF8A0D69-7203-46FA-B12A-2372AA5DE0FF}" srcOrd="21" destOrd="0" presId="urn:microsoft.com/office/officeart/2005/8/layout/vList5"/>
    <dgm:cxn modelId="{9EFA6D84-3FDC-4247-99AC-1881CAE50E2F}" type="presParOf" srcId="{4CB4028D-AEB5-4729-81DF-6B09217ACDDB}" destId="{5B9D2021-84A2-4534-ADA6-F692F39AD669}" srcOrd="22" destOrd="0" presId="urn:microsoft.com/office/officeart/2005/8/layout/vList5"/>
    <dgm:cxn modelId="{EE9CFEF2-C3D6-40ED-A6D0-7F67077F3F70}" type="presParOf" srcId="{5B9D2021-84A2-4534-ADA6-F692F39AD669}" destId="{423AF89B-715B-4C25-AB16-972CCDE836C2}" srcOrd="0" destOrd="0" presId="urn:microsoft.com/office/officeart/2005/8/layout/vList5"/>
    <dgm:cxn modelId="{A0E16CB3-B784-48DE-9EE3-5C4B57A1A5E4}" type="presParOf" srcId="{5B9D2021-84A2-4534-ADA6-F692F39AD669}" destId="{07EF2B6F-8A93-4DB0-96C3-098D92DFF04B}" srcOrd="1" destOrd="0" presId="urn:microsoft.com/office/officeart/2005/8/layout/vList5"/>
    <dgm:cxn modelId="{23EE3A8E-0328-4872-9BBA-6F10C65184A5}" type="presParOf" srcId="{4CB4028D-AEB5-4729-81DF-6B09217ACDDB}" destId="{FD3D546F-FF87-4353-BDBD-D6BF2028F6F0}" srcOrd="23" destOrd="0" presId="urn:microsoft.com/office/officeart/2005/8/layout/vList5"/>
    <dgm:cxn modelId="{ED40D118-D8B7-4F66-8D99-610A1A4002D6}" type="presParOf" srcId="{4CB4028D-AEB5-4729-81DF-6B09217ACDDB}" destId="{5266B56B-E3FB-4F6C-82D5-6359A19146C1}" srcOrd="24" destOrd="0" presId="urn:microsoft.com/office/officeart/2005/8/layout/vList5"/>
    <dgm:cxn modelId="{DE4F1932-BCC2-447B-AD90-3254F9F412CE}" type="presParOf" srcId="{5266B56B-E3FB-4F6C-82D5-6359A19146C1}" destId="{B3CA89B5-1D72-46D2-97AC-E29FC449771A}" srcOrd="0" destOrd="0" presId="urn:microsoft.com/office/officeart/2005/8/layout/vList5"/>
    <dgm:cxn modelId="{793526FA-B516-4664-A66F-BACF2A92E976}" type="presParOf" srcId="{5266B56B-E3FB-4F6C-82D5-6359A19146C1}" destId="{F26427CB-B033-41C6-83D2-DC804292A896}" srcOrd="1" destOrd="0" presId="urn:microsoft.com/office/officeart/2005/8/layout/vList5"/>
    <dgm:cxn modelId="{53E70CB6-BF6A-4D65-91F2-3D68602010CA}" type="presParOf" srcId="{4CB4028D-AEB5-4729-81DF-6B09217ACDDB}" destId="{DA0A9D28-1340-429E-A952-79BCA3D541DD}" srcOrd="25" destOrd="0" presId="urn:microsoft.com/office/officeart/2005/8/layout/vList5"/>
    <dgm:cxn modelId="{D715A127-8646-4FB8-BEB0-305682C69168}" type="presParOf" srcId="{4CB4028D-AEB5-4729-81DF-6B09217ACDDB}" destId="{7742ED7C-5DDA-4EC1-8A0F-A7DA07B2A27D}" srcOrd="26" destOrd="0" presId="urn:microsoft.com/office/officeart/2005/8/layout/vList5"/>
    <dgm:cxn modelId="{2838DF53-3976-479F-A2D0-45B48FBCD61F}" type="presParOf" srcId="{7742ED7C-5DDA-4EC1-8A0F-A7DA07B2A27D}" destId="{BF87DC58-FD8B-4D31-986E-67D05AD3DC17}" srcOrd="0" destOrd="0" presId="urn:microsoft.com/office/officeart/2005/8/layout/vList5"/>
    <dgm:cxn modelId="{59B9B2E1-6EF3-4DE7-AE1F-4B978F603FC3}" type="presParOf" srcId="{7742ED7C-5DDA-4EC1-8A0F-A7DA07B2A27D}" destId="{9CFA3C8F-3F00-4A4C-857D-2A459C0064AC}" srcOrd="1" destOrd="0" presId="urn:microsoft.com/office/officeart/2005/8/layout/vList5"/>
    <dgm:cxn modelId="{FCC6B8A4-05F9-4B8E-B62D-6F322F604C77}" type="presParOf" srcId="{4CB4028D-AEB5-4729-81DF-6B09217ACDDB}" destId="{003344FE-AB75-4C02-A048-6D8EFE2C3A17}" srcOrd="27" destOrd="0" presId="urn:microsoft.com/office/officeart/2005/8/layout/vList5"/>
    <dgm:cxn modelId="{DF3686E3-BDDD-4213-BF09-5A55E8E025B4}" type="presParOf" srcId="{4CB4028D-AEB5-4729-81DF-6B09217ACDDB}" destId="{F2612093-E710-4EAD-9960-8A5564EA019D}" srcOrd="28" destOrd="0" presId="urn:microsoft.com/office/officeart/2005/8/layout/vList5"/>
    <dgm:cxn modelId="{D011E516-3970-43F5-A531-D0FEB6819AF4}" type="presParOf" srcId="{F2612093-E710-4EAD-9960-8A5564EA019D}" destId="{17C2CD66-EFDA-48F0-9FD8-125AB3557D99}" srcOrd="0" destOrd="0" presId="urn:microsoft.com/office/officeart/2005/8/layout/vList5"/>
    <dgm:cxn modelId="{6D94E74A-0430-401F-BD58-D3E9AA149C67}" type="presParOf" srcId="{F2612093-E710-4EAD-9960-8A5564EA019D}" destId="{A026D2FA-EF56-4FEB-A6C7-D72772387063}" srcOrd="1" destOrd="0" presId="urn:microsoft.com/office/officeart/2005/8/layout/vList5"/>
    <dgm:cxn modelId="{C1831490-7087-4246-8EDF-97EB401C73F8}" type="presParOf" srcId="{4CB4028D-AEB5-4729-81DF-6B09217ACDDB}" destId="{D3ED2E29-F4EC-4880-8CDF-F37C87E5C7DA}" srcOrd="29" destOrd="0" presId="urn:microsoft.com/office/officeart/2005/8/layout/vList5"/>
    <dgm:cxn modelId="{03C5D4D3-DE3F-40EA-B202-B18A4285E646}" type="presParOf" srcId="{4CB4028D-AEB5-4729-81DF-6B09217ACDDB}" destId="{93D182E2-F0A7-4862-BE96-89EA7905DDAD}" srcOrd="30" destOrd="0" presId="urn:microsoft.com/office/officeart/2005/8/layout/vList5"/>
    <dgm:cxn modelId="{3A971756-01F6-4093-A5C4-281B94D1A33C}" type="presParOf" srcId="{93D182E2-F0A7-4862-BE96-89EA7905DDAD}" destId="{E2A0975D-317A-448B-95EE-578070255541}" srcOrd="0" destOrd="0" presId="urn:microsoft.com/office/officeart/2005/8/layout/vList5"/>
    <dgm:cxn modelId="{EA47219E-482F-417E-8AEC-3187A581C234}" type="presParOf" srcId="{93D182E2-F0A7-4862-BE96-89EA7905DDAD}" destId="{37014978-7789-4646-9ABA-995D68AB8F05}" srcOrd="1" destOrd="0" presId="urn:microsoft.com/office/officeart/2005/8/layout/vList5"/>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E4276-403D-4CCF-913B-6FA3135E3B9C}">
      <dsp:nvSpPr>
        <dsp:cNvPr id="0" name=""/>
        <dsp:cNvSpPr/>
      </dsp:nvSpPr>
      <dsp:spPr>
        <a:xfrm>
          <a:off x="5371" y="332118"/>
          <a:ext cx="1553114" cy="486000"/>
        </a:xfrm>
        <a:prstGeom prst="chevron">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INPUT</a:t>
          </a:r>
        </a:p>
      </dsp:txBody>
      <dsp:txXfrm>
        <a:off x="248371" y="332118"/>
        <a:ext cx="1067114" cy="486000"/>
      </dsp:txXfrm>
    </dsp:sp>
    <dsp:sp modelId="{9B7C0762-5A34-4F26-A7E5-F5FE78A2B926}">
      <dsp:nvSpPr>
        <dsp:cNvPr id="0" name=""/>
        <dsp:cNvSpPr/>
      </dsp:nvSpPr>
      <dsp:spPr>
        <a:xfrm>
          <a:off x="5371" y="878868"/>
          <a:ext cx="1242491" cy="379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Resources required to implement the Outputs.</a:t>
          </a:r>
        </a:p>
      </dsp:txBody>
      <dsp:txXfrm>
        <a:off x="5371" y="878868"/>
        <a:ext cx="1242491" cy="379687"/>
      </dsp:txXfrm>
    </dsp:sp>
    <dsp:sp modelId="{65D9492B-A485-427D-A328-53E747CD5B5F}">
      <dsp:nvSpPr>
        <dsp:cNvPr id="0" name=""/>
        <dsp:cNvSpPr/>
      </dsp:nvSpPr>
      <dsp:spPr>
        <a:xfrm>
          <a:off x="1342485" y="332118"/>
          <a:ext cx="1553114" cy="486000"/>
        </a:xfrm>
        <a:prstGeom prst="chevron">
          <a:avLst/>
        </a:prstGeom>
        <a:solidFill>
          <a:schemeClr val="accent6">
            <a:shade val="80000"/>
            <a:hueOff val="-127231"/>
            <a:satOff val="5670"/>
            <a:lumOff val="79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OUTPUT</a:t>
          </a:r>
          <a:endParaRPr lang="en-US" sz="900" b="1" kern="1200"/>
        </a:p>
      </dsp:txBody>
      <dsp:txXfrm>
        <a:off x="1585485" y="332118"/>
        <a:ext cx="1067114" cy="486000"/>
      </dsp:txXfrm>
    </dsp:sp>
    <dsp:sp modelId="{9FFCBA61-5D90-4AAA-9AA1-A0DC8C76B802}">
      <dsp:nvSpPr>
        <dsp:cNvPr id="0" name=""/>
        <dsp:cNvSpPr/>
      </dsp:nvSpPr>
      <dsp:spPr>
        <a:xfrm>
          <a:off x="1342485" y="878868"/>
          <a:ext cx="1242491" cy="379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Activities addressing the Outcome challenges.</a:t>
          </a:r>
        </a:p>
      </dsp:txBody>
      <dsp:txXfrm>
        <a:off x="1342485" y="878868"/>
        <a:ext cx="1242491" cy="379687"/>
      </dsp:txXfrm>
    </dsp:sp>
    <dsp:sp modelId="{64AA5094-7697-4183-84F1-BCA8F975CE1A}">
      <dsp:nvSpPr>
        <dsp:cNvPr id="0" name=""/>
        <dsp:cNvSpPr/>
      </dsp:nvSpPr>
      <dsp:spPr>
        <a:xfrm>
          <a:off x="2679600" y="332118"/>
          <a:ext cx="1553114" cy="486000"/>
        </a:xfrm>
        <a:prstGeom prst="chevron">
          <a:avLst/>
        </a:prstGeom>
        <a:solidFill>
          <a:schemeClr val="accent6">
            <a:shade val="80000"/>
            <a:hueOff val="-254461"/>
            <a:satOff val="11339"/>
            <a:lumOff val="158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OUTCOME</a:t>
          </a:r>
          <a:endParaRPr lang="en-US" sz="900" b="1" kern="1200"/>
        </a:p>
      </dsp:txBody>
      <dsp:txXfrm>
        <a:off x="2922600" y="332118"/>
        <a:ext cx="1067114" cy="486000"/>
      </dsp:txXfrm>
    </dsp:sp>
    <dsp:sp modelId="{399DE720-0C15-483B-B9DE-8A1B0A1B3434}">
      <dsp:nvSpPr>
        <dsp:cNvPr id="0" name=""/>
        <dsp:cNvSpPr/>
      </dsp:nvSpPr>
      <dsp:spPr>
        <a:xfrm>
          <a:off x="2679600" y="878868"/>
          <a:ext cx="1242491" cy="379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Actions taken by the Target partners as a result of the Outputs.</a:t>
          </a:r>
        </a:p>
      </dsp:txBody>
      <dsp:txXfrm>
        <a:off x="2679600" y="878868"/>
        <a:ext cx="1242491" cy="379687"/>
      </dsp:txXfrm>
    </dsp:sp>
    <dsp:sp modelId="{AEC66C40-6B8A-4E75-931A-E36B6CE8234E}">
      <dsp:nvSpPr>
        <dsp:cNvPr id="0" name=""/>
        <dsp:cNvSpPr/>
      </dsp:nvSpPr>
      <dsp:spPr>
        <a:xfrm>
          <a:off x="4061264" y="332118"/>
          <a:ext cx="1553114" cy="486000"/>
        </a:xfrm>
        <a:prstGeom prst="chevron">
          <a:avLst/>
        </a:prstGeom>
        <a:solidFill>
          <a:schemeClr val="accent6">
            <a:shade val="80000"/>
            <a:hueOff val="-381692"/>
            <a:satOff val="17009"/>
            <a:lumOff val="23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66725">
            <a:lnSpc>
              <a:spcPct val="90000"/>
            </a:lnSpc>
            <a:spcBef>
              <a:spcPct val="0"/>
            </a:spcBef>
            <a:spcAft>
              <a:spcPct val="35000"/>
            </a:spcAft>
          </a:pPr>
          <a:r>
            <a:rPr lang="en-US" sz="1050" b="1" kern="1200"/>
            <a:t>IMPACT</a:t>
          </a:r>
          <a:endParaRPr lang="en-US" sz="900" b="1" kern="1200"/>
        </a:p>
      </dsp:txBody>
      <dsp:txXfrm>
        <a:off x="4304264" y="332118"/>
        <a:ext cx="1067114" cy="486000"/>
      </dsp:txXfrm>
    </dsp:sp>
    <dsp:sp modelId="{965E00B5-98EE-47A9-9CB5-D856CEADB244}">
      <dsp:nvSpPr>
        <dsp:cNvPr id="0" name=""/>
        <dsp:cNvSpPr/>
      </dsp:nvSpPr>
      <dsp:spPr>
        <a:xfrm>
          <a:off x="4016714" y="878868"/>
          <a:ext cx="1331590" cy="379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00050">
            <a:lnSpc>
              <a:spcPct val="90000"/>
            </a:lnSpc>
            <a:spcBef>
              <a:spcPct val="0"/>
            </a:spcBef>
            <a:spcAft>
              <a:spcPct val="15000"/>
            </a:spcAft>
            <a:buChar char="••"/>
          </a:pPr>
          <a:r>
            <a:rPr lang="en-US" sz="900" kern="1200"/>
            <a:t>Outcomes that have become sustainable also without the Outputs. </a:t>
          </a:r>
        </a:p>
      </dsp:txBody>
      <dsp:txXfrm>
        <a:off x="4016714" y="878868"/>
        <a:ext cx="1331590" cy="3796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059CD2-0196-4676-953E-9EB3D08B2678}">
      <dsp:nvSpPr>
        <dsp:cNvPr id="0" name=""/>
        <dsp:cNvSpPr/>
      </dsp:nvSpPr>
      <dsp:spPr>
        <a:xfrm>
          <a:off x="2039112" y="890"/>
          <a:ext cx="2294001" cy="317069"/>
        </a:xfrm>
        <a:prstGeom prst="roundRect">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t>Idea &amp; Background</a:t>
          </a:r>
          <a:endParaRPr lang="en-US" sz="1400" b="1" kern="1200"/>
        </a:p>
      </dsp:txBody>
      <dsp:txXfrm>
        <a:off x="2054590" y="16368"/>
        <a:ext cx="2263045" cy="286113"/>
      </dsp:txXfrm>
    </dsp:sp>
    <dsp:sp modelId="{229313B7-7E4B-4AA4-9F6D-3B1527F4FBE3}">
      <dsp:nvSpPr>
        <dsp:cNvPr id="0" name=""/>
        <dsp:cNvSpPr/>
      </dsp:nvSpPr>
      <dsp:spPr>
        <a:xfrm>
          <a:off x="2039112" y="333813"/>
          <a:ext cx="2294001" cy="317069"/>
        </a:xfrm>
        <a:prstGeom prst="roundRect">
          <a:avLst/>
        </a:prstGeom>
        <a:solidFill>
          <a:schemeClr val="accent6">
            <a:shade val="80000"/>
            <a:hueOff val="-38169"/>
            <a:satOff val="1701"/>
            <a:lumOff val="23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t>Identifying Partners</a:t>
          </a:r>
          <a:endParaRPr lang="en-US" sz="1400" b="1" kern="1200"/>
        </a:p>
      </dsp:txBody>
      <dsp:txXfrm>
        <a:off x="2054590" y="349291"/>
        <a:ext cx="2263045" cy="286113"/>
      </dsp:txXfrm>
    </dsp:sp>
    <dsp:sp modelId="{EB91C9B8-E746-42EE-A03A-317218D8B65D}">
      <dsp:nvSpPr>
        <dsp:cNvPr id="0" name=""/>
        <dsp:cNvSpPr/>
      </dsp:nvSpPr>
      <dsp:spPr>
        <a:xfrm>
          <a:off x="2039112" y="666735"/>
          <a:ext cx="2294001" cy="317069"/>
        </a:xfrm>
        <a:prstGeom prst="roundRect">
          <a:avLst/>
        </a:prstGeom>
        <a:solidFill>
          <a:schemeClr val="accent6">
            <a:shade val="80000"/>
            <a:hueOff val="-76338"/>
            <a:satOff val="3402"/>
            <a:lumOff val="47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t>Ambitions </a:t>
          </a:r>
          <a:endParaRPr lang="en-US" sz="1400" b="1" kern="1200"/>
        </a:p>
      </dsp:txBody>
      <dsp:txXfrm>
        <a:off x="2054590" y="682213"/>
        <a:ext cx="2263045" cy="286113"/>
      </dsp:txXfrm>
    </dsp:sp>
    <dsp:sp modelId="{42F6DE2E-3C45-4EE5-8D53-7AC41BD39975}">
      <dsp:nvSpPr>
        <dsp:cNvPr id="0" name=""/>
        <dsp:cNvSpPr/>
      </dsp:nvSpPr>
      <dsp:spPr>
        <a:xfrm>
          <a:off x="2039112" y="999658"/>
          <a:ext cx="2294001" cy="317069"/>
        </a:xfrm>
        <a:prstGeom prst="roundRect">
          <a:avLst/>
        </a:prstGeom>
        <a:solidFill>
          <a:schemeClr val="accent6">
            <a:shade val="80000"/>
            <a:hueOff val="-114508"/>
            <a:satOff val="5103"/>
            <a:lumOff val="713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kern="1200"/>
            <a:t>Quality values</a:t>
          </a:r>
        </a:p>
      </dsp:txBody>
      <dsp:txXfrm>
        <a:off x="2054590" y="1015136"/>
        <a:ext cx="2263045" cy="286113"/>
      </dsp:txXfrm>
    </dsp:sp>
    <dsp:sp modelId="{28C4AFCD-32B1-4562-83BA-C2EC48697C20}">
      <dsp:nvSpPr>
        <dsp:cNvPr id="0" name=""/>
        <dsp:cNvSpPr/>
      </dsp:nvSpPr>
      <dsp:spPr>
        <a:xfrm>
          <a:off x="2039112" y="1332580"/>
          <a:ext cx="2294001" cy="317069"/>
        </a:xfrm>
        <a:prstGeom prst="roundRect">
          <a:avLst/>
        </a:prstGeom>
        <a:solidFill>
          <a:schemeClr val="accent6">
            <a:shade val="80000"/>
            <a:hueOff val="-152677"/>
            <a:satOff val="6804"/>
            <a:lumOff val="951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b="1" kern="1200"/>
            <a:t>Cross-cultural understanding</a:t>
          </a:r>
        </a:p>
      </dsp:txBody>
      <dsp:txXfrm>
        <a:off x="2054590" y="1348058"/>
        <a:ext cx="2263045" cy="286113"/>
      </dsp:txXfrm>
    </dsp:sp>
    <dsp:sp modelId="{3525D8D6-3198-46B0-B40D-143AC5AFC5EF}">
      <dsp:nvSpPr>
        <dsp:cNvPr id="0" name=""/>
        <dsp:cNvSpPr/>
      </dsp:nvSpPr>
      <dsp:spPr>
        <a:xfrm>
          <a:off x="2039112" y="1665502"/>
          <a:ext cx="2294001" cy="317069"/>
        </a:xfrm>
        <a:prstGeom prst="roundRect">
          <a:avLst/>
        </a:prstGeom>
        <a:solidFill>
          <a:schemeClr val="accent6">
            <a:shade val="80000"/>
            <a:hueOff val="-190846"/>
            <a:satOff val="8505"/>
            <a:lumOff val="1188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t>Sustainable economy</a:t>
          </a:r>
          <a:endParaRPr lang="en-US" sz="1400" b="1" kern="1200"/>
        </a:p>
      </dsp:txBody>
      <dsp:txXfrm>
        <a:off x="2054590" y="1680980"/>
        <a:ext cx="2263045" cy="286113"/>
      </dsp:txXfrm>
    </dsp:sp>
    <dsp:sp modelId="{D98BA3EF-E6F5-4AC8-A4CD-02E871BF297A}">
      <dsp:nvSpPr>
        <dsp:cNvPr id="0" name=""/>
        <dsp:cNvSpPr/>
      </dsp:nvSpPr>
      <dsp:spPr>
        <a:xfrm>
          <a:off x="2039112" y="1998425"/>
          <a:ext cx="2294001" cy="317069"/>
        </a:xfrm>
        <a:prstGeom prst="roundRect">
          <a:avLst/>
        </a:prstGeom>
        <a:solidFill>
          <a:schemeClr val="accent6">
            <a:shade val="80000"/>
            <a:hueOff val="-229015"/>
            <a:satOff val="10205"/>
            <a:lumOff val="1426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t>Institutional capacity</a:t>
          </a:r>
          <a:endParaRPr lang="en-US" sz="1400" b="1" kern="1200"/>
        </a:p>
      </dsp:txBody>
      <dsp:txXfrm>
        <a:off x="2054590" y="2013903"/>
        <a:ext cx="2263045" cy="286113"/>
      </dsp:txXfrm>
    </dsp:sp>
    <dsp:sp modelId="{9AE8C9D9-25C1-425A-80DE-D7DA84CA6E01}">
      <dsp:nvSpPr>
        <dsp:cNvPr id="0" name=""/>
        <dsp:cNvSpPr/>
      </dsp:nvSpPr>
      <dsp:spPr>
        <a:xfrm>
          <a:off x="2039112" y="2331347"/>
          <a:ext cx="2294001" cy="317069"/>
        </a:xfrm>
        <a:prstGeom prst="roundRect">
          <a:avLst/>
        </a:prstGeom>
        <a:solidFill>
          <a:schemeClr val="accent6">
            <a:shade val="80000"/>
            <a:hueOff val="-267184"/>
            <a:satOff val="11906"/>
            <a:lumOff val="166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t>Outcome challenges</a:t>
          </a:r>
          <a:endParaRPr lang="en-US" sz="1400" b="1" kern="1200"/>
        </a:p>
      </dsp:txBody>
      <dsp:txXfrm>
        <a:off x="2054590" y="2346825"/>
        <a:ext cx="2263045" cy="286113"/>
      </dsp:txXfrm>
    </dsp:sp>
    <dsp:sp modelId="{0CEE757B-60B8-4005-8A1D-EDE6E6F49AC5}">
      <dsp:nvSpPr>
        <dsp:cNvPr id="0" name=""/>
        <dsp:cNvSpPr/>
      </dsp:nvSpPr>
      <dsp:spPr>
        <a:xfrm>
          <a:off x="2039112" y="2664270"/>
          <a:ext cx="2294001" cy="317069"/>
        </a:xfrm>
        <a:prstGeom prst="roundRect">
          <a:avLst/>
        </a:prstGeom>
        <a:solidFill>
          <a:schemeClr val="accent6">
            <a:shade val="80000"/>
            <a:hueOff val="-305354"/>
            <a:satOff val="13607"/>
            <a:lumOff val="190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t>Progress markers</a:t>
          </a:r>
          <a:endParaRPr lang="en-US" sz="1400" b="1" kern="1200"/>
        </a:p>
      </dsp:txBody>
      <dsp:txXfrm>
        <a:off x="2054590" y="2679748"/>
        <a:ext cx="2263045" cy="286113"/>
      </dsp:txXfrm>
    </dsp:sp>
    <dsp:sp modelId="{C9E9C100-2799-49E4-BD04-14EE4FEDD26E}">
      <dsp:nvSpPr>
        <dsp:cNvPr id="0" name=""/>
        <dsp:cNvSpPr/>
      </dsp:nvSpPr>
      <dsp:spPr>
        <a:xfrm>
          <a:off x="2039112" y="2997192"/>
          <a:ext cx="2294001" cy="317069"/>
        </a:xfrm>
        <a:prstGeom prst="roundRect">
          <a:avLst/>
        </a:prstGeom>
        <a:solidFill>
          <a:schemeClr val="accent6">
            <a:shade val="80000"/>
            <a:hueOff val="-343523"/>
            <a:satOff val="15308"/>
            <a:lumOff val="214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t>Output mapping</a:t>
          </a:r>
          <a:endParaRPr lang="en-US" sz="1400" kern="1200"/>
        </a:p>
      </dsp:txBody>
      <dsp:txXfrm>
        <a:off x="2054590" y="3012670"/>
        <a:ext cx="2263045" cy="286113"/>
      </dsp:txXfrm>
    </dsp:sp>
    <dsp:sp modelId="{4C159709-50A7-4919-9295-C8F0924FF2B1}">
      <dsp:nvSpPr>
        <dsp:cNvPr id="0" name=""/>
        <dsp:cNvSpPr/>
      </dsp:nvSpPr>
      <dsp:spPr>
        <a:xfrm>
          <a:off x="2039112" y="3330115"/>
          <a:ext cx="2294001" cy="317069"/>
        </a:xfrm>
        <a:prstGeom prst="roundRect">
          <a:avLst/>
        </a:prstGeom>
        <a:solidFill>
          <a:schemeClr val="accent6">
            <a:shade val="80000"/>
            <a:hueOff val="-381692"/>
            <a:satOff val="17009"/>
            <a:lumOff val="23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GB" sz="1400" b="1" kern="1200"/>
            <a:t>Input Mapping</a:t>
          </a:r>
          <a:endParaRPr lang="en-US" sz="1400" b="1" kern="1200"/>
        </a:p>
      </dsp:txBody>
      <dsp:txXfrm>
        <a:off x="2054590" y="3345593"/>
        <a:ext cx="2263045" cy="2861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AE4276-403D-4CCF-913B-6FA3135E3B9C}">
      <dsp:nvSpPr>
        <dsp:cNvPr id="0" name=""/>
        <dsp:cNvSpPr/>
      </dsp:nvSpPr>
      <dsp:spPr>
        <a:xfrm>
          <a:off x="3759" y="128798"/>
          <a:ext cx="1598395" cy="594000"/>
        </a:xfrm>
        <a:prstGeom prst="chevron">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t>INPUT</a:t>
          </a:r>
        </a:p>
      </dsp:txBody>
      <dsp:txXfrm>
        <a:off x="300759" y="128798"/>
        <a:ext cx="1004395" cy="594000"/>
      </dsp:txXfrm>
    </dsp:sp>
    <dsp:sp modelId="{9B7C0762-5A34-4F26-A7E5-F5FE78A2B926}">
      <dsp:nvSpPr>
        <dsp:cNvPr id="0" name=""/>
        <dsp:cNvSpPr/>
      </dsp:nvSpPr>
      <dsp:spPr>
        <a:xfrm>
          <a:off x="3759" y="797048"/>
          <a:ext cx="1278716" cy="617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Resources required to implement the Outputs.</a:t>
          </a:r>
        </a:p>
      </dsp:txBody>
      <dsp:txXfrm>
        <a:off x="3759" y="797048"/>
        <a:ext cx="1278716" cy="617203"/>
      </dsp:txXfrm>
    </dsp:sp>
    <dsp:sp modelId="{65D9492B-A485-427D-A328-53E747CD5B5F}">
      <dsp:nvSpPr>
        <dsp:cNvPr id="0" name=""/>
        <dsp:cNvSpPr/>
      </dsp:nvSpPr>
      <dsp:spPr>
        <a:xfrm>
          <a:off x="1386154" y="128798"/>
          <a:ext cx="1598395" cy="594000"/>
        </a:xfrm>
        <a:prstGeom prst="chevron">
          <a:avLst/>
        </a:prstGeom>
        <a:solidFill>
          <a:schemeClr val="accent6">
            <a:shade val="80000"/>
            <a:hueOff val="-127231"/>
            <a:satOff val="5670"/>
            <a:lumOff val="79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t>OUTPUT</a:t>
          </a:r>
        </a:p>
      </dsp:txBody>
      <dsp:txXfrm>
        <a:off x="1683154" y="128798"/>
        <a:ext cx="1004395" cy="594000"/>
      </dsp:txXfrm>
    </dsp:sp>
    <dsp:sp modelId="{9FFCBA61-5D90-4AAA-9AA1-A0DC8C76B802}">
      <dsp:nvSpPr>
        <dsp:cNvPr id="0" name=""/>
        <dsp:cNvSpPr/>
      </dsp:nvSpPr>
      <dsp:spPr>
        <a:xfrm>
          <a:off x="1386154" y="797048"/>
          <a:ext cx="1278716" cy="617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Activities addressing the Outcome challenges.</a:t>
          </a:r>
        </a:p>
      </dsp:txBody>
      <dsp:txXfrm>
        <a:off x="1386154" y="797048"/>
        <a:ext cx="1278716" cy="617203"/>
      </dsp:txXfrm>
    </dsp:sp>
    <dsp:sp modelId="{64AA5094-7697-4183-84F1-BCA8F975CE1A}">
      <dsp:nvSpPr>
        <dsp:cNvPr id="0" name=""/>
        <dsp:cNvSpPr/>
      </dsp:nvSpPr>
      <dsp:spPr>
        <a:xfrm>
          <a:off x="2768550" y="128798"/>
          <a:ext cx="1598395" cy="594000"/>
        </a:xfrm>
        <a:prstGeom prst="chevron">
          <a:avLst/>
        </a:prstGeom>
        <a:solidFill>
          <a:schemeClr val="accent6">
            <a:shade val="80000"/>
            <a:hueOff val="-254461"/>
            <a:satOff val="11339"/>
            <a:lumOff val="158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t>OUTCOME</a:t>
          </a:r>
        </a:p>
      </dsp:txBody>
      <dsp:txXfrm>
        <a:off x="3065550" y="128798"/>
        <a:ext cx="1004395" cy="594000"/>
      </dsp:txXfrm>
    </dsp:sp>
    <dsp:sp modelId="{399DE720-0C15-483B-B9DE-8A1B0A1B3434}">
      <dsp:nvSpPr>
        <dsp:cNvPr id="0" name=""/>
        <dsp:cNvSpPr/>
      </dsp:nvSpPr>
      <dsp:spPr>
        <a:xfrm>
          <a:off x="2768550" y="797048"/>
          <a:ext cx="1278716" cy="617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Actions taken by the Target partners as a result of the Outputs.</a:t>
          </a:r>
        </a:p>
      </dsp:txBody>
      <dsp:txXfrm>
        <a:off x="2768550" y="797048"/>
        <a:ext cx="1278716" cy="617203"/>
      </dsp:txXfrm>
    </dsp:sp>
    <dsp:sp modelId="{AEC66C40-6B8A-4E75-931A-E36B6CE8234E}">
      <dsp:nvSpPr>
        <dsp:cNvPr id="0" name=""/>
        <dsp:cNvSpPr/>
      </dsp:nvSpPr>
      <dsp:spPr>
        <a:xfrm>
          <a:off x="4150945" y="128798"/>
          <a:ext cx="1598395" cy="594000"/>
        </a:xfrm>
        <a:prstGeom prst="chevron">
          <a:avLst/>
        </a:prstGeom>
        <a:solidFill>
          <a:schemeClr val="accent6">
            <a:shade val="80000"/>
            <a:hueOff val="-381692"/>
            <a:satOff val="17009"/>
            <a:lumOff val="23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b="1" kern="1200"/>
            <a:t>IMPACT</a:t>
          </a:r>
        </a:p>
      </dsp:txBody>
      <dsp:txXfrm>
        <a:off x="4447945" y="128798"/>
        <a:ext cx="1004395" cy="594000"/>
      </dsp:txXfrm>
    </dsp:sp>
    <dsp:sp modelId="{965E00B5-98EE-47A9-9CB5-D856CEADB244}">
      <dsp:nvSpPr>
        <dsp:cNvPr id="0" name=""/>
        <dsp:cNvSpPr/>
      </dsp:nvSpPr>
      <dsp:spPr>
        <a:xfrm>
          <a:off x="4150945" y="797048"/>
          <a:ext cx="1278716" cy="617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88950">
            <a:lnSpc>
              <a:spcPct val="90000"/>
            </a:lnSpc>
            <a:spcBef>
              <a:spcPct val="0"/>
            </a:spcBef>
            <a:spcAft>
              <a:spcPct val="15000"/>
            </a:spcAft>
            <a:buChar char="••"/>
          </a:pPr>
          <a:r>
            <a:rPr lang="en-US" sz="1100" kern="1200"/>
            <a:t>Outcomes that have become sustainable also without the Outputs. </a:t>
          </a:r>
        </a:p>
      </dsp:txBody>
      <dsp:txXfrm>
        <a:off x="4150945" y="797048"/>
        <a:ext cx="1278716" cy="61720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E18A8-875E-469B-9B85-689F0ACF5D97}">
      <dsp:nvSpPr>
        <dsp:cNvPr id="0" name=""/>
        <dsp:cNvSpPr/>
      </dsp:nvSpPr>
      <dsp:spPr>
        <a:xfrm>
          <a:off x="133337" y="0"/>
          <a:ext cx="3200400" cy="3200400"/>
        </a:xfrm>
        <a:prstGeom prst="quadArrow">
          <a:avLst>
            <a:gd name="adj1" fmla="val 2000"/>
            <a:gd name="adj2" fmla="val 4000"/>
            <a:gd name="adj3" fmla="val 5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0F3C25D-5C84-4549-9E97-7E0D6B08DB4A}">
      <dsp:nvSpPr>
        <dsp:cNvPr id="0" name=""/>
        <dsp:cNvSpPr/>
      </dsp:nvSpPr>
      <dsp:spPr>
        <a:xfrm>
          <a:off x="350901" y="208026"/>
          <a:ext cx="1280160" cy="1280160"/>
        </a:xfrm>
        <a:prstGeom prst="roundRect">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solidFill>
                <a:sysClr val="windowText" lastClr="000000"/>
              </a:solidFill>
            </a:rPr>
            <a:t>Keep satisfied</a:t>
          </a:r>
        </a:p>
      </dsp:txBody>
      <dsp:txXfrm>
        <a:off x="413393" y="270518"/>
        <a:ext cx="1155176" cy="1155176"/>
      </dsp:txXfrm>
    </dsp:sp>
    <dsp:sp modelId="{43615D2D-6B55-485D-BAD7-A9D89C010E93}">
      <dsp:nvSpPr>
        <dsp:cNvPr id="0" name=""/>
        <dsp:cNvSpPr/>
      </dsp:nvSpPr>
      <dsp:spPr>
        <a:xfrm>
          <a:off x="1855089" y="208026"/>
          <a:ext cx="1280160" cy="1280160"/>
        </a:xfrm>
        <a:prstGeom prst="roundRect">
          <a:avLst/>
        </a:prstGeom>
        <a:solidFill>
          <a:schemeClr val="accent6">
            <a:shade val="80000"/>
            <a:hueOff val="-127231"/>
            <a:satOff val="5670"/>
            <a:lumOff val="79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solidFill>
                <a:sysClr val="windowText" lastClr="000000"/>
              </a:solidFill>
            </a:rPr>
            <a:t>Manage closely</a:t>
          </a:r>
        </a:p>
      </dsp:txBody>
      <dsp:txXfrm>
        <a:off x="1917581" y="270518"/>
        <a:ext cx="1155176" cy="1155176"/>
      </dsp:txXfrm>
    </dsp:sp>
    <dsp:sp modelId="{0C3934EA-2DC7-4AAA-A52C-36C828D2ADB2}">
      <dsp:nvSpPr>
        <dsp:cNvPr id="0" name=""/>
        <dsp:cNvSpPr/>
      </dsp:nvSpPr>
      <dsp:spPr>
        <a:xfrm>
          <a:off x="350901" y="1712214"/>
          <a:ext cx="1280160" cy="1280160"/>
        </a:xfrm>
        <a:prstGeom prst="roundRect">
          <a:avLst/>
        </a:prstGeom>
        <a:solidFill>
          <a:schemeClr val="accent6">
            <a:shade val="80000"/>
            <a:hueOff val="-254461"/>
            <a:satOff val="11339"/>
            <a:lumOff val="158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solidFill>
                <a:sysClr val="windowText" lastClr="000000"/>
              </a:solidFill>
            </a:rPr>
            <a:t>Monitor</a:t>
          </a:r>
        </a:p>
      </dsp:txBody>
      <dsp:txXfrm>
        <a:off x="413393" y="1774706"/>
        <a:ext cx="1155176" cy="1155176"/>
      </dsp:txXfrm>
    </dsp:sp>
    <dsp:sp modelId="{98ADADA1-3C10-4CA8-83A1-1358FBF0BD6C}">
      <dsp:nvSpPr>
        <dsp:cNvPr id="0" name=""/>
        <dsp:cNvSpPr/>
      </dsp:nvSpPr>
      <dsp:spPr>
        <a:xfrm>
          <a:off x="1855089" y="1712214"/>
          <a:ext cx="1280160" cy="1280160"/>
        </a:xfrm>
        <a:prstGeom prst="roundRect">
          <a:avLst/>
        </a:prstGeom>
        <a:solidFill>
          <a:schemeClr val="accent6">
            <a:shade val="80000"/>
            <a:hueOff val="-381692"/>
            <a:satOff val="17009"/>
            <a:lumOff val="23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solidFill>
                <a:sysClr val="windowText" lastClr="000000"/>
              </a:solidFill>
            </a:rPr>
            <a:t>Keep informed</a:t>
          </a:r>
        </a:p>
      </dsp:txBody>
      <dsp:txXfrm>
        <a:off x="1917581" y="1774706"/>
        <a:ext cx="1155176" cy="115517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9D23AE-926B-46BC-B02A-4EC60BE31045}">
      <dsp:nvSpPr>
        <dsp:cNvPr id="0" name=""/>
        <dsp:cNvSpPr/>
      </dsp:nvSpPr>
      <dsp:spPr>
        <a:xfrm rot="5400000">
          <a:off x="3785323" y="-1641873"/>
          <a:ext cx="318338"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sv-SE" sz="1000" b="0" kern="1200"/>
            <a:t>Ensuring truth is all situations.</a:t>
          </a:r>
        </a:p>
      </dsp:txBody>
      <dsp:txXfrm rot="-5400000">
        <a:off x="2088260" y="70730"/>
        <a:ext cx="3696924" cy="287258"/>
      </dsp:txXfrm>
    </dsp:sp>
    <dsp:sp modelId="{EF59551E-399F-47FF-8651-0FE76E7588CE}">
      <dsp:nvSpPr>
        <dsp:cNvPr id="0" name=""/>
        <dsp:cNvSpPr/>
      </dsp:nvSpPr>
      <dsp:spPr>
        <a:xfrm>
          <a:off x="0" y="499"/>
          <a:ext cx="2088261" cy="390607"/>
        </a:xfrm>
        <a:prstGeom prst="roundRect">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Truth</a:t>
          </a:r>
          <a:endParaRPr lang="sv-SE" sz="1000" b="1" kern="1200"/>
        </a:p>
      </dsp:txBody>
      <dsp:txXfrm>
        <a:off x="19068" y="19567"/>
        <a:ext cx="2050125" cy="352471"/>
      </dsp:txXfrm>
    </dsp:sp>
    <dsp:sp modelId="{5C8491C3-1D97-4666-9268-C61903A09525}">
      <dsp:nvSpPr>
        <dsp:cNvPr id="0" name=""/>
        <dsp:cNvSpPr/>
      </dsp:nvSpPr>
      <dsp:spPr>
        <a:xfrm rot="5400000">
          <a:off x="3788249" y="-1250291"/>
          <a:ext cx="312486"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sv-SE" sz="1000" b="0" kern="1200"/>
            <a:t>Ensuring trust in all situations. </a:t>
          </a:r>
          <a:r>
            <a:rPr lang="sv-SE" sz="1000" b="1" kern="1200"/>
            <a:t/>
          </a:r>
          <a:br>
            <a:rPr lang="sv-SE" sz="1000" b="1" kern="1200"/>
          </a:br>
          <a:r>
            <a:rPr lang="sv-SE" sz="1000" b="0" kern="1200"/>
            <a:t>Trust is something which can be developed with time.</a:t>
          </a:r>
          <a:endParaRPr lang="sv-SE" sz="1000" b="1" kern="1200"/>
        </a:p>
      </dsp:txBody>
      <dsp:txXfrm rot="-5400000">
        <a:off x="2088260" y="464952"/>
        <a:ext cx="3697210" cy="281978"/>
      </dsp:txXfrm>
    </dsp:sp>
    <dsp:sp modelId="{2B4297C5-6D7A-467E-9A68-FF6FDCA7CD1D}">
      <dsp:nvSpPr>
        <dsp:cNvPr id="0" name=""/>
        <dsp:cNvSpPr/>
      </dsp:nvSpPr>
      <dsp:spPr>
        <a:xfrm>
          <a:off x="0" y="410637"/>
          <a:ext cx="2088261" cy="390607"/>
        </a:xfrm>
        <a:prstGeom prst="roundRect">
          <a:avLst/>
        </a:prstGeom>
        <a:solidFill>
          <a:schemeClr val="accent6">
            <a:shade val="80000"/>
            <a:hueOff val="-25446"/>
            <a:satOff val="1134"/>
            <a:lumOff val="15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Trust</a:t>
          </a:r>
          <a:endParaRPr lang="sv-SE" sz="1000" b="1" kern="1200"/>
        </a:p>
      </dsp:txBody>
      <dsp:txXfrm>
        <a:off x="19068" y="429705"/>
        <a:ext cx="2050125" cy="352471"/>
      </dsp:txXfrm>
    </dsp:sp>
    <dsp:sp modelId="{9016F208-06DA-468D-B4F0-EEC389D86FE3}">
      <dsp:nvSpPr>
        <dsp:cNvPr id="0" name=""/>
        <dsp:cNvSpPr/>
      </dsp:nvSpPr>
      <dsp:spPr>
        <a:xfrm rot="5400000">
          <a:off x="3772602" y="-840153"/>
          <a:ext cx="343781"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Identify core quality values during the start-up</a:t>
          </a:r>
          <a:endParaRPr lang="sv-SE" sz="1000" kern="1200"/>
        </a:p>
        <a:p>
          <a:pPr marL="57150" lvl="1" indent="-57150" algn="l" defTabSz="444500">
            <a:lnSpc>
              <a:spcPct val="90000"/>
            </a:lnSpc>
            <a:spcBef>
              <a:spcPct val="0"/>
            </a:spcBef>
            <a:spcAft>
              <a:spcPct val="15000"/>
            </a:spcAft>
            <a:buChar char="••"/>
          </a:pPr>
          <a:r>
            <a:rPr lang="en-GB" sz="1000" kern="1200"/>
            <a:t>Clarify expectations of all partners.</a:t>
          </a:r>
          <a:r>
            <a:rPr lang="sv-SE" sz="1000" kern="1200"/>
            <a:t>.</a:t>
          </a:r>
        </a:p>
      </dsp:txBody>
      <dsp:txXfrm rot="-5400000">
        <a:off x="2088261" y="860970"/>
        <a:ext cx="3695682" cy="310217"/>
      </dsp:txXfrm>
    </dsp:sp>
    <dsp:sp modelId="{4054622C-B6F5-4E22-8DC6-2E09F5F1E8B7}">
      <dsp:nvSpPr>
        <dsp:cNvPr id="0" name=""/>
        <dsp:cNvSpPr/>
      </dsp:nvSpPr>
      <dsp:spPr>
        <a:xfrm>
          <a:off x="0" y="820775"/>
          <a:ext cx="2088261" cy="390607"/>
        </a:xfrm>
        <a:prstGeom prst="roundRect">
          <a:avLst/>
        </a:prstGeom>
        <a:solidFill>
          <a:schemeClr val="accent6">
            <a:shade val="80000"/>
            <a:hueOff val="-50892"/>
            <a:satOff val="2268"/>
            <a:lumOff val="31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Attitude</a:t>
          </a:r>
          <a:endParaRPr lang="sv-SE" sz="1000" b="1" kern="1200"/>
        </a:p>
      </dsp:txBody>
      <dsp:txXfrm>
        <a:off x="19068" y="839843"/>
        <a:ext cx="2050125" cy="352471"/>
      </dsp:txXfrm>
    </dsp:sp>
    <dsp:sp modelId="{8D90E7B3-C6DF-44F5-B6C7-62A5FF9842AB}">
      <dsp:nvSpPr>
        <dsp:cNvPr id="0" name=""/>
        <dsp:cNvSpPr/>
      </dsp:nvSpPr>
      <dsp:spPr>
        <a:xfrm rot="5400000">
          <a:off x="3786311" y="-430015"/>
          <a:ext cx="316363"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sv-SE" sz="1000" kern="1200"/>
            <a:t>Promote a positiv and supportive atmosphere.</a:t>
          </a:r>
        </a:p>
        <a:p>
          <a:pPr marL="57150" lvl="1" indent="-57150" algn="l" defTabSz="444500">
            <a:lnSpc>
              <a:spcPct val="90000"/>
            </a:lnSpc>
            <a:spcBef>
              <a:spcPct val="0"/>
            </a:spcBef>
            <a:spcAft>
              <a:spcPct val="15000"/>
            </a:spcAft>
            <a:buChar char="••"/>
          </a:pPr>
          <a:r>
            <a:rPr lang="en-GB" sz="1000" kern="1200"/>
            <a:t>Avoid arguments by finding solutions together. </a:t>
          </a:r>
          <a:endParaRPr lang="sv-SE" sz="1000" kern="1200"/>
        </a:p>
      </dsp:txBody>
      <dsp:txXfrm rot="-5400000">
        <a:off x="2088261" y="1283479"/>
        <a:ext cx="3697020" cy="285475"/>
      </dsp:txXfrm>
    </dsp:sp>
    <dsp:sp modelId="{3080294A-1A35-4327-8F89-1DB91A1C8313}">
      <dsp:nvSpPr>
        <dsp:cNvPr id="0" name=""/>
        <dsp:cNvSpPr/>
      </dsp:nvSpPr>
      <dsp:spPr>
        <a:xfrm>
          <a:off x="0" y="1230913"/>
          <a:ext cx="2088261" cy="390607"/>
        </a:xfrm>
        <a:prstGeom prst="roundRect">
          <a:avLst/>
        </a:prstGeom>
        <a:solidFill>
          <a:schemeClr val="accent6">
            <a:shade val="80000"/>
            <a:hueOff val="-76338"/>
            <a:satOff val="3402"/>
            <a:lumOff val="47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Harmony</a:t>
          </a:r>
          <a:endParaRPr lang="sv-SE" sz="1000" b="1" kern="1200"/>
        </a:p>
      </dsp:txBody>
      <dsp:txXfrm>
        <a:off x="19068" y="1249981"/>
        <a:ext cx="2050125" cy="352471"/>
      </dsp:txXfrm>
    </dsp:sp>
    <dsp:sp modelId="{57ECA57B-D65F-46FB-BF45-8EBF02ACAB92}">
      <dsp:nvSpPr>
        <dsp:cNvPr id="0" name=""/>
        <dsp:cNvSpPr/>
      </dsp:nvSpPr>
      <dsp:spPr>
        <a:xfrm rot="5400000">
          <a:off x="3777630" y="-19877"/>
          <a:ext cx="333725"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sv-SE" sz="1000" b="0" kern="1200"/>
            <a:t>Discusse how equity is defined in the programme</a:t>
          </a:r>
        </a:p>
        <a:p>
          <a:pPr marL="57150" lvl="1" indent="-57150" algn="l" defTabSz="444500">
            <a:lnSpc>
              <a:spcPct val="90000"/>
            </a:lnSpc>
            <a:spcBef>
              <a:spcPct val="0"/>
            </a:spcBef>
            <a:spcAft>
              <a:spcPct val="15000"/>
            </a:spcAft>
            <a:buChar char="••"/>
          </a:pPr>
          <a:r>
            <a:rPr lang="sv-SE" sz="1000" b="0" kern="1200"/>
            <a:t>Between who?</a:t>
          </a:r>
        </a:p>
      </dsp:txBody>
      <dsp:txXfrm rot="-5400000">
        <a:off x="2088261" y="1685783"/>
        <a:ext cx="3696173" cy="301143"/>
      </dsp:txXfrm>
    </dsp:sp>
    <dsp:sp modelId="{CD58A8AB-D5AA-4D2A-AD91-16453FED5314}">
      <dsp:nvSpPr>
        <dsp:cNvPr id="0" name=""/>
        <dsp:cNvSpPr/>
      </dsp:nvSpPr>
      <dsp:spPr>
        <a:xfrm>
          <a:off x="0" y="1641050"/>
          <a:ext cx="2088261" cy="390607"/>
        </a:xfrm>
        <a:prstGeom prst="roundRect">
          <a:avLst/>
        </a:prstGeom>
        <a:solidFill>
          <a:schemeClr val="accent6">
            <a:shade val="80000"/>
            <a:hueOff val="-101785"/>
            <a:satOff val="4536"/>
            <a:lumOff val="63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Equity</a:t>
          </a:r>
          <a:endParaRPr lang="sv-SE" sz="1000" b="1" kern="1200"/>
        </a:p>
      </dsp:txBody>
      <dsp:txXfrm>
        <a:off x="19068" y="1660118"/>
        <a:ext cx="2050125" cy="352471"/>
      </dsp:txXfrm>
    </dsp:sp>
    <dsp:sp modelId="{8741065D-481C-41B4-B9B5-3A43BD7A0D9F}">
      <dsp:nvSpPr>
        <dsp:cNvPr id="0" name=""/>
        <dsp:cNvSpPr/>
      </dsp:nvSpPr>
      <dsp:spPr>
        <a:xfrm rot="5400000">
          <a:off x="3785493" y="390260"/>
          <a:ext cx="317998"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sv-SE" sz="1000" b="0" kern="1200"/>
            <a:t>Ensure financial transparency.</a:t>
          </a:r>
        </a:p>
        <a:p>
          <a:pPr marL="57150" lvl="1" indent="-57150" algn="l" defTabSz="444500">
            <a:lnSpc>
              <a:spcPct val="90000"/>
            </a:lnSpc>
            <a:spcBef>
              <a:spcPct val="0"/>
            </a:spcBef>
            <a:spcAft>
              <a:spcPct val="15000"/>
            </a:spcAft>
            <a:buChar char="••"/>
          </a:pPr>
          <a:r>
            <a:rPr lang="sv-SE" sz="1000" b="0" kern="1200"/>
            <a:t>Ensure programme transparency such as knowledge sharing.</a:t>
          </a:r>
        </a:p>
      </dsp:txBody>
      <dsp:txXfrm rot="-5400000">
        <a:off x="2088261" y="2103016"/>
        <a:ext cx="3696941" cy="286952"/>
      </dsp:txXfrm>
    </dsp:sp>
    <dsp:sp modelId="{41312963-1E2A-4D36-8845-914D4756E16B}">
      <dsp:nvSpPr>
        <dsp:cNvPr id="0" name=""/>
        <dsp:cNvSpPr/>
      </dsp:nvSpPr>
      <dsp:spPr>
        <a:xfrm>
          <a:off x="0" y="2051188"/>
          <a:ext cx="2088261" cy="390607"/>
        </a:xfrm>
        <a:prstGeom prst="roundRect">
          <a:avLst/>
        </a:prstGeom>
        <a:solidFill>
          <a:schemeClr val="accent6">
            <a:shade val="80000"/>
            <a:hueOff val="-127231"/>
            <a:satOff val="5670"/>
            <a:lumOff val="79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Transparency</a:t>
          </a:r>
          <a:endParaRPr lang="sv-SE" sz="1000" b="1" kern="1200"/>
        </a:p>
      </dsp:txBody>
      <dsp:txXfrm>
        <a:off x="19068" y="2070256"/>
        <a:ext cx="2050125" cy="352471"/>
      </dsp:txXfrm>
    </dsp:sp>
    <dsp:sp modelId="{029E16C1-3B5A-4C95-AC7D-0CAB06AFF0A8}">
      <dsp:nvSpPr>
        <dsp:cNvPr id="0" name=""/>
        <dsp:cNvSpPr/>
      </dsp:nvSpPr>
      <dsp:spPr>
        <a:xfrm rot="5400000">
          <a:off x="3788249" y="800398"/>
          <a:ext cx="312486"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Ensure financial accountability.</a:t>
          </a:r>
          <a:endParaRPr lang="sv-SE" sz="1000" kern="1200"/>
        </a:p>
        <a:p>
          <a:pPr marL="57150" lvl="1" indent="-57150" algn="l" defTabSz="444500">
            <a:lnSpc>
              <a:spcPct val="90000"/>
            </a:lnSpc>
            <a:spcBef>
              <a:spcPct val="0"/>
            </a:spcBef>
            <a:spcAft>
              <a:spcPct val="15000"/>
            </a:spcAft>
            <a:buChar char="••"/>
          </a:pPr>
          <a:r>
            <a:rPr lang="en-GB" sz="1000" kern="1200"/>
            <a:t>This will infrom about the financial situation. </a:t>
          </a:r>
          <a:endParaRPr lang="sv-SE" sz="1000" kern="1200"/>
        </a:p>
      </dsp:txBody>
      <dsp:txXfrm rot="-5400000">
        <a:off x="2088260" y="2515641"/>
        <a:ext cx="3697210" cy="281978"/>
      </dsp:txXfrm>
    </dsp:sp>
    <dsp:sp modelId="{F69D9E62-8B9E-4B91-A082-85E1D82C1579}">
      <dsp:nvSpPr>
        <dsp:cNvPr id="0" name=""/>
        <dsp:cNvSpPr/>
      </dsp:nvSpPr>
      <dsp:spPr>
        <a:xfrm>
          <a:off x="0" y="2461326"/>
          <a:ext cx="2088261" cy="390607"/>
        </a:xfrm>
        <a:prstGeom prst="roundRect">
          <a:avLst/>
        </a:prstGeom>
        <a:solidFill>
          <a:schemeClr val="accent6">
            <a:shade val="80000"/>
            <a:hueOff val="-152677"/>
            <a:satOff val="6804"/>
            <a:lumOff val="951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Accountability</a:t>
          </a:r>
          <a:endParaRPr lang="sv-SE" sz="1000" b="1" kern="1200"/>
        </a:p>
      </dsp:txBody>
      <dsp:txXfrm>
        <a:off x="19068" y="2480394"/>
        <a:ext cx="2050125" cy="352471"/>
      </dsp:txXfrm>
    </dsp:sp>
    <dsp:sp modelId="{E13D1215-10CE-4756-AF5C-002EDD239113}">
      <dsp:nvSpPr>
        <dsp:cNvPr id="0" name=""/>
        <dsp:cNvSpPr/>
      </dsp:nvSpPr>
      <dsp:spPr>
        <a:xfrm rot="5400000">
          <a:off x="3788249" y="1210536"/>
          <a:ext cx="312486"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If start-up funding is required, </a:t>
          </a:r>
          <a:br>
            <a:rPr lang="en-GB" sz="1000" kern="1200"/>
          </a:br>
          <a:r>
            <a:rPr lang="en-GB" sz="1000" kern="1200"/>
            <a:t>then all partners have to contribute financially.</a:t>
          </a:r>
          <a:endParaRPr lang="sv-SE" sz="1000" kern="1200"/>
        </a:p>
      </dsp:txBody>
      <dsp:txXfrm rot="-5400000">
        <a:off x="2088260" y="2925779"/>
        <a:ext cx="3697210" cy="281978"/>
      </dsp:txXfrm>
    </dsp:sp>
    <dsp:sp modelId="{5FDBB97C-F879-4066-A096-7185B9C7A5CC}">
      <dsp:nvSpPr>
        <dsp:cNvPr id="0" name=""/>
        <dsp:cNvSpPr/>
      </dsp:nvSpPr>
      <dsp:spPr>
        <a:xfrm>
          <a:off x="0" y="2871464"/>
          <a:ext cx="2088261" cy="390607"/>
        </a:xfrm>
        <a:prstGeom prst="roundRect">
          <a:avLst/>
        </a:prstGeom>
        <a:solidFill>
          <a:schemeClr val="accent6">
            <a:shade val="80000"/>
            <a:hueOff val="-178123"/>
            <a:satOff val="7938"/>
            <a:lumOff val="110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Start-up funding</a:t>
          </a:r>
          <a:endParaRPr lang="sv-SE" sz="1000" b="1" kern="1200"/>
        </a:p>
      </dsp:txBody>
      <dsp:txXfrm>
        <a:off x="19068" y="2890532"/>
        <a:ext cx="2050125" cy="352471"/>
      </dsp:txXfrm>
    </dsp:sp>
    <dsp:sp modelId="{470E9807-53F2-4E14-9525-9D18FC02FA44}">
      <dsp:nvSpPr>
        <dsp:cNvPr id="0" name=""/>
        <dsp:cNvSpPr/>
      </dsp:nvSpPr>
      <dsp:spPr>
        <a:xfrm rot="5400000">
          <a:off x="3788249" y="1620674"/>
          <a:ext cx="312486"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Profit is shared equally, both funds and services.</a:t>
          </a:r>
          <a:endParaRPr lang="sv-SE" sz="1000" kern="1200"/>
        </a:p>
      </dsp:txBody>
      <dsp:txXfrm rot="-5400000">
        <a:off x="2088260" y="3335917"/>
        <a:ext cx="3697210" cy="281978"/>
      </dsp:txXfrm>
    </dsp:sp>
    <dsp:sp modelId="{5756FDA2-84C4-49A9-956D-C56BF260D5E9}">
      <dsp:nvSpPr>
        <dsp:cNvPr id="0" name=""/>
        <dsp:cNvSpPr/>
      </dsp:nvSpPr>
      <dsp:spPr>
        <a:xfrm>
          <a:off x="0" y="3281602"/>
          <a:ext cx="2088261" cy="390607"/>
        </a:xfrm>
        <a:prstGeom prst="roundRect">
          <a:avLst/>
        </a:prstGeom>
        <a:solidFill>
          <a:schemeClr val="accent6">
            <a:shade val="80000"/>
            <a:hueOff val="-203569"/>
            <a:satOff val="9071"/>
            <a:lumOff val="1268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Profit</a:t>
          </a:r>
          <a:endParaRPr lang="sv-SE" sz="1000" b="1" kern="1200"/>
        </a:p>
      </dsp:txBody>
      <dsp:txXfrm>
        <a:off x="19068" y="3300670"/>
        <a:ext cx="2050125" cy="352471"/>
      </dsp:txXfrm>
    </dsp:sp>
    <dsp:sp modelId="{BCB8AD5F-2966-4E5D-8E6B-52F3171DDCDE}">
      <dsp:nvSpPr>
        <dsp:cNvPr id="0" name=""/>
        <dsp:cNvSpPr/>
      </dsp:nvSpPr>
      <dsp:spPr>
        <a:xfrm rot="5400000">
          <a:off x="3770817" y="2021356"/>
          <a:ext cx="347350"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Install a support team to check on if agreements are honoured and to prevent and sort out conflicts. </a:t>
          </a:r>
          <a:endParaRPr lang="sv-SE" sz="1000" kern="1200"/>
        </a:p>
      </dsp:txBody>
      <dsp:txXfrm rot="-5400000">
        <a:off x="2088260" y="3720869"/>
        <a:ext cx="3695508" cy="313438"/>
      </dsp:txXfrm>
    </dsp:sp>
    <dsp:sp modelId="{8FE6EC80-E10F-4C38-93D6-AF7B7711C0B3}">
      <dsp:nvSpPr>
        <dsp:cNvPr id="0" name=""/>
        <dsp:cNvSpPr/>
      </dsp:nvSpPr>
      <dsp:spPr>
        <a:xfrm>
          <a:off x="0" y="3691740"/>
          <a:ext cx="2088261" cy="390607"/>
        </a:xfrm>
        <a:prstGeom prst="roundRect">
          <a:avLst/>
        </a:prstGeom>
        <a:solidFill>
          <a:schemeClr val="accent6">
            <a:shade val="80000"/>
            <a:hueOff val="-229015"/>
            <a:satOff val="10205"/>
            <a:lumOff val="1426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Support team</a:t>
          </a:r>
          <a:endParaRPr lang="sv-SE" sz="1000" b="1" kern="1200"/>
        </a:p>
      </dsp:txBody>
      <dsp:txXfrm>
        <a:off x="19068" y="3710808"/>
        <a:ext cx="2050125" cy="352471"/>
      </dsp:txXfrm>
    </dsp:sp>
    <dsp:sp modelId="{7D33EF8D-79A1-4857-8B6C-B7D4EC9E6D01}">
      <dsp:nvSpPr>
        <dsp:cNvPr id="0" name=""/>
        <dsp:cNvSpPr/>
      </dsp:nvSpPr>
      <dsp:spPr>
        <a:xfrm rot="5400000">
          <a:off x="3782212" y="2440950"/>
          <a:ext cx="324560"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Arrange regular meetings.</a:t>
          </a:r>
          <a:endParaRPr lang="sv-SE" sz="1000" b="1" kern="1200"/>
        </a:p>
        <a:p>
          <a:pPr marL="57150" lvl="1" indent="-57150" algn="l" defTabSz="444500">
            <a:lnSpc>
              <a:spcPct val="90000"/>
            </a:lnSpc>
            <a:spcBef>
              <a:spcPct val="0"/>
            </a:spcBef>
            <a:spcAft>
              <a:spcPct val="15000"/>
            </a:spcAft>
            <a:buChar char="••"/>
          </a:pPr>
          <a:r>
            <a:rPr lang="en-GB" sz="1000" kern="1200"/>
            <a:t>Share early about up-coming conflicts, and sort out.</a:t>
          </a:r>
          <a:endParaRPr lang="sv-SE" sz="1000" b="1" kern="1200"/>
        </a:p>
      </dsp:txBody>
      <dsp:txXfrm rot="-5400000">
        <a:off x="2088260" y="4150746"/>
        <a:ext cx="3696620" cy="292872"/>
      </dsp:txXfrm>
    </dsp:sp>
    <dsp:sp modelId="{0C5541B8-5BCC-4831-B848-CA8A4CCA99F2}">
      <dsp:nvSpPr>
        <dsp:cNvPr id="0" name=""/>
        <dsp:cNvSpPr/>
      </dsp:nvSpPr>
      <dsp:spPr>
        <a:xfrm>
          <a:off x="0" y="4101878"/>
          <a:ext cx="2088261" cy="390607"/>
        </a:xfrm>
        <a:prstGeom prst="roundRect">
          <a:avLst/>
        </a:prstGeom>
        <a:solidFill>
          <a:schemeClr val="accent6">
            <a:shade val="80000"/>
            <a:hueOff val="-254461"/>
            <a:satOff val="11339"/>
            <a:lumOff val="158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Joint decision making</a:t>
          </a:r>
          <a:endParaRPr lang="sv-SE" sz="1000" b="1" kern="1200"/>
        </a:p>
      </dsp:txBody>
      <dsp:txXfrm>
        <a:off x="19068" y="4120946"/>
        <a:ext cx="2050125" cy="352471"/>
      </dsp:txXfrm>
    </dsp:sp>
    <dsp:sp modelId="{07EF2B6F-8A93-4DB0-96C3-098D92DFF04B}">
      <dsp:nvSpPr>
        <dsp:cNvPr id="0" name=""/>
        <dsp:cNvSpPr/>
      </dsp:nvSpPr>
      <dsp:spPr>
        <a:xfrm rot="5400000">
          <a:off x="3788249" y="2851088"/>
          <a:ext cx="312486"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Develop written agreements and sign.</a:t>
          </a:r>
          <a:endParaRPr lang="sv-SE" sz="1000" kern="1200"/>
        </a:p>
      </dsp:txBody>
      <dsp:txXfrm rot="-5400000">
        <a:off x="2088260" y="4566331"/>
        <a:ext cx="3697210" cy="281978"/>
      </dsp:txXfrm>
    </dsp:sp>
    <dsp:sp modelId="{423AF89B-715B-4C25-AB16-972CCDE836C2}">
      <dsp:nvSpPr>
        <dsp:cNvPr id="0" name=""/>
        <dsp:cNvSpPr/>
      </dsp:nvSpPr>
      <dsp:spPr>
        <a:xfrm>
          <a:off x="0" y="4512016"/>
          <a:ext cx="2088261" cy="390607"/>
        </a:xfrm>
        <a:prstGeom prst="roundRect">
          <a:avLst/>
        </a:prstGeom>
        <a:solidFill>
          <a:schemeClr val="accent6">
            <a:shade val="80000"/>
            <a:hueOff val="-279907"/>
            <a:satOff val="12473"/>
            <a:lumOff val="174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Agreements</a:t>
          </a:r>
          <a:endParaRPr lang="sv-SE" sz="1000" b="1" kern="1200"/>
        </a:p>
      </dsp:txBody>
      <dsp:txXfrm>
        <a:off x="19068" y="4531084"/>
        <a:ext cx="2050125" cy="352471"/>
      </dsp:txXfrm>
    </dsp:sp>
    <dsp:sp modelId="{F26427CB-B033-41C6-83D2-DC804292A896}">
      <dsp:nvSpPr>
        <dsp:cNvPr id="0" name=""/>
        <dsp:cNvSpPr/>
      </dsp:nvSpPr>
      <dsp:spPr>
        <a:xfrm rot="5400000">
          <a:off x="3764252" y="3261226"/>
          <a:ext cx="360480"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Ensure open minded knowledge sharings.</a:t>
          </a:r>
          <a:endParaRPr lang="sv-SE" sz="1000" kern="1200"/>
        </a:p>
        <a:p>
          <a:pPr marL="57150" lvl="1" indent="-57150" algn="l" defTabSz="444500">
            <a:lnSpc>
              <a:spcPct val="90000"/>
            </a:lnSpc>
            <a:spcBef>
              <a:spcPct val="0"/>
            </a:spcBef>
            <a:spcAft>
              <a:spcPct val="15000"/>
            </a:spcAft>
            <a:buChar char="••"/>
          </a:pPr>
          <a:r>
            <a:rPr lang="en-GB" sz="1000" kern="1200"/>
            <a:t>Arrange regular meetings. </a:t>
          </a:r>
          <a:endParaRPr lang="sv-SE" sz="1000" kern="1200"/>
        </a:p>
      </dsp:txBody>
      <dsp:txXfrm rot="-5400000">
        <a:off x="2088261" y="4954815"/>
        <a:ext cx="3694867" cy="325286"/>
      </dsp:txXfrm>
    </dsp:sp>
    <dsp:sp modelId="{B3CA89B5-1D72-46D2-97AC-E29FC449771A}">
      <dsp:nvSpPr>
        <dsp:cNvPr id="0" name=""/>
        <dsp:cNvSpPr/>
      </dsp:nvSpPr>
      <dsp:spPr>
        <a:xfrm>
          <a:off x="0" y="4922154"/>
          <a:ext cx="2088261" cy="390607"/>
        </a:xfrm>
        <a:prstGeom prst="roundRect">
          <a:avLst/>
        </a:prstGeom>
        <a:solidFill>
          <a:schemeClr val="accent6">
            <a:shade val="80000"/>
            <a:hueOff val="-305354"/>
            <a:satOff val="13607"/>
            <a:lumOff val="1902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Knowledge sharing</a:t>
          </a:r>
          <a:endParaRPr lang="sv-SE" sz="1000" b="1" kern="1200"/>
        </a:p>
      </dsp:txBody>
      <dsp:txXfrm>
        <a:off x="19068" y="4941222"/>
        <a:ext cx="2050125" cy="352471"/>
      </dsp:txXfrm>
    </dsp:sp>
    <dsp:sp modelId="{9CFA3C8F-3F00-4A4C-857D-2A459C0064AC}">
      <dsp:nvSpPr>
        <dsp:cNvPr id="0" name=""/>
        <dsp:cNvSpPr/>
      </dsp:nvSpPr>
      <dsp:spPr>
        <a:xfrm rot="5400000">
          <a:off x="3768427" y="3671364"/>
          <a:ext cx="352131"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Ensure clear human resources policies that clarifies how teams work well together, facilitates work, motivates staff.</a:t>
          </a:r>
          <a:endParaRPr lang="sv-SE" sz="1000" b="1" kern="1200"/>
        </a:p>
      </dsp:txBody>
      <dsp:txXfrm rot="-5400000">
        <a:off x="2088261" y="5368720"/>
        <a:ext cx="3695274" cy="317751"/>
      </dsp:txXfrm>
    </dsp:sp>
    <dsp:sp modelId="{BF87DC58-FD8B-4D31-986E-67D05AD3DC17}">
      <dsp:nvSpPr>
        <dsp:cNvPr id="0" name=""/>
        <dsp:cNvSpPr/>
      </dsp:nvSpPr>
      <dsp:spPr>
        <a:xfrm>
          <a:off x="0" y="5332292"/>
          <a:ext cx="2088261" cy="390607"/>
        </a:xfrm>
        <a:prstGeom prst="roundRect">
          <a:avLst/>
        </a:prstGeom>
        <a:solidFill>
          <a:schemeClr val="accent6">
            <a:shade val="80000"/>
            <a:hueOff val="-330800"/>
            <a:satOff val="14741"/>
            <a:lumOff val="2060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Team building</a:t>
          </a:r>
          <a:endParaRPr lang="sv-SE" sz="1000" b="1" kern="1200"/>
        </a:p>
      </dsp:txBody>
      <dsp:txXfrm>
        <a:off x="19068" y="5351360"/>
        <a:ext cx="2050125" cy="352471"/>
      </dsp:txXfrm>
    </dsp:sp>
    <dsp:sp modelId="{A026D2FA-EF56-4FEB-A6C7-D72772387063}">
      <dsp:nvSpPr>
        <dsp:cNvPr id="0" name=""/>
        <dsp:cNvSpPr/>
      </dsp:nvSpPr>
      <dsp:spPr>
        <a:xfrm rot="5400000">
          <a:off x="3788249" y="4081502"/>
          <a:ext cx="312486"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Agree on clear operational tools.</a:t>
          </a:r>
          <a:endParaRPr lang="sv-SE" sz="1000" kern="1200"/>
        </a:p>
      </dsp:txBody>
      <dsp:txXfrm rot="-5400000">
        <a:off x="2088260" y="5796745"/>
        <a:ext cx="3697210" cy="281978"/>
      </dsp:txXfrm>
    </dsp:sp>
    <dsp:sp modelId="{17C2CD66-EFDA-48F0-9FD8-125AB3557D99}">
      <dsp:nvSpPr>
        <dsp:cNvPr id="0" name=""/>
        <dsp:cNvSpPr/>
      </dsp:nvSpPr>
      <dsp:spPr>
        <a:xfrm>
          <a:off x="0" y="5742430"/>
          <a:ext cx="2088261" cy="390607"/>
        </a:xfrm>
        <a:prstGeom prst="roundRect">
          <a:avLst/>
        </a:prstGeom>
        <a:solidFill>
          <a:schemeClr val="accent6">
            <a:shade val="80000"/>
            <a:hueOff val="-356246"/>
            <a:satOff val="15875"/>
            <a:lumOff val="221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en-GB" sz="1000" b="1" kern="1200"/>
            <a:t>Operation</a:t>
          </a:r>
          <a:endParaRPr lang="sv-SE" sz="1000" b="1" kern="1200"/>
        </a:p>
      </dsp:txBody>
      <dsp:txXfrm>
        <a:off x="19068" y="5761498"/>
        <a:ext cx="2050125" cy="352471"/>
      </dsp:txXfrm>
    </dsp:sp>
    <dsp:sp modelId="{37014978-7789-4646-9ABA-995D68AB8F05}">
      <dsp:nvSpPr>
        <dsp:cNvPr id="0" name=""/>
        <dsp:cNvSpPr/>
      </dsp:nvSpPr>
      <dsp:spPr>
        <a:xfrm rot="5400000">
          <a:off x="3788249" y="4491639"/>
          <a:ext cx="312486" cy="3712464"/>
        </a:xfrm>
        <a:prstGeom prst="round2SameRect">
          <a:avLst/>
        </a:prstGeom>
        <a:solidFill>
          <a:schemeClr val="accent6">
            <a:alpha val="90000"/>
            <a:tint val="40000"/>
            <a:hueOff val="0"/>
            <a:satOff val="0"/>
            <a:lumOff val="0"/>
            <a:alphaOff val="0"/>
          </a:schemeClr>
        </a:solidFill>
        <a:ln w="25400" cap="flat" cmpd="sng" algn="ctr">
          <a:solidFill>
            <a:schemeClr val="accent6">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sv-SE" sz="1000" b="0" kern="1200"/>
            <a:t>Ensure resilience</a:t>
          </a:r>
        </a:p>
      </dsp:txBody>
      <dsp:txXfrm rot="-5400000">
        <a:off x="2088260" y="6206882"/>
        <a:ext cx="3697210" cy="281978"/>
      </dsp:txXfrm>
    </dsp:sp>
    <dsp:sp modelId="{E2A0975D-317A-448B-95EE-578070255541}">
      <dsp:nvSpPr>
        <dsp:cNvPr id="0" name=""/>
        <dsp:cNvSpPr/>
      </dsp:nvSpPr>
      <dsp:spPr>
        <a:xfrm>
          <a:off x="0" y="6152568"/>
          <a:ext cx="2088261" cy="390607"/>
        </a:xfrm>
        <a:prstGeom prst="roundRect">
          <a:avLst/>
        </a:prstGeom>
        <a:solidFill>
          <a:schemeClr val="accent6">
            <a:shade val="80000"/>
            <a:hueOff val="-381692"/>
            <a:satOff val="17009"/>
            <a:lumOff val="23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sv-SE" sz="1000" b="1" kern="1200"/>
            <a:t>Resilience</a:t>
          </a:r>
        </a:p>
      </dsp:txBody>
      <dsp:txXfrm>
        <a:off x="19068" y="6171636"/>
        <a:ext cx="2050125" cy="3524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2B440-2CC6-45DC-A35D-44116355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59</Pages>
  <Words>12398</Words>
  <Characters>70673</Characters>
  <Application>Microsoft Office Word</Application>
  <DocSecurity>0</DocSecurity>
  <Lines>588</Lines>
  <Paragraphs>165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82906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cecilia.oman</dc:creator>
  <cp:keywords/>
  <dc:description/>
  <cp:lastModifiedBy>Cecilia Öman</cp:lastModifiedBy>
  <cp:revision>3</cp:revision>
  <cp:lastPrinted>2018-01-20T08:42:00Z</cp:lastPrinted>
  <dcterms:created xsi:type="dcterms:W3CDTF">2018-02-27T09:20:00Z</dcterms:created>
  <dcterms:modified xsi:type="dcterms:W3CDTF">2018-03-08T12:26:00Z</dcterms:modified>
</cp:coreProperties>
</file>